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409E91" w14:textId="77777777" w:rsidR="009B3789" w:rsidRPr="002B5777" w:rsidRDefault="009B3789" w:rsidP="00FE2C78">
      <w:pPr>
        <w:spacing w:line="360" w:lineRule="auto"/>
        <w:ind w:left="2410"/>
        <w:jc w:val="right"/>
        <w:rPr>
          <w:rFonts w:cs="Gisha"/>
          <w:b/>
          <w:bCs/>
          <w:color w:val="FFFFFF" w:themeColor="background1"/>
          <w:sz w:val="44"/>
          <w:szCs w:val="44"/>
        </w:rPr>
      </w:pPr>
      <w:bookmarkStart w:id="0" w:name="_Hlk14098135"/>
    </w:p>
    <w:p w14:paraId="7796EE6A" w14:textId="77777777" w:rsidR="009B3789" w:rsidRPr="002B5777" w:rsidRDefault="009B3789" w:rsidP="00FE2C78">
      <w:pPr>
        <w:spacing w:line="360" w:lineRule="auto"/>
        <w:ind w:left="2410"/>
        <w:jc w:val="right"/>
        <w:rPr>
          <w:rFonts w:cs="Gisha"/>
          <w:b/>
          <w:bCs/>
          <w:color w:val="FFFFFF" w:themeColor="background1"/>
          <w:sz w:val="44"/>
          <w:szCs w:val="44"/>
        </w:rPr>
      </w:pPr>
    </w:p>
    <w:p w14:paraId="233B11EF" w14:textId="77777777" w:rsidR="009B3789" w:rsidRPr="002B5777" w:rsidRDefault="009B3789" w:rsidP="00FE2C78">
      <w:pPr>
        <w:spacing w:line="360" w:lineRule="auto"/>
        <w:ind w:left="2410"/>
        <w:jc w:val="right"/>
        <w:rPr>
          <w:rFonts w:cs="Gisha"/>
          <w:b/>
          <w:bCs/>
          <w:color w:val="FFFFFF" w:themeColor="background1"/>
          <w:sz w:val="48"/>
          <w:szCs w:val="48"/>
        </w:rPr>
      </w:pPr>
    </w:p>
    <w:p w14:paraId="2218E012" w14:textId="2F27BCB7" w:rsidR="00FE2C78" w:rsidRPr="002B5777" w:rsidRDefault="00FE2C78" w:rsidP="00070BF9">
      <w:pPr>
        <w:spacing w:line="276" w:lineRule="auto"/>
        <w:ind w:left="1928"/>
        <w:jc w:val="right"/>
        <w:rPr>
          <w:rFonts w:cs="Gisha"/>
          <w:color w:val="FFFFFF" w:themeColor="background1"/>
          <w:sz w:val="47"/>
          <w:szCs w:val="47"/>
        </w:rPr>
      </w:pPr>
      <w:r w:rsidRPr="002B5777">
        <w:rPr>
          <w:rFonts w:cs="Gisha"/>
          <w:color w:val="FFFFFF" w:themeColor="background1"/>
          <w:sz w:val="47"/>
          <w:szCs w:val="47"/>
        </w:rPr>
        <w:t>NOTA TÉCNICA ATUARIAL – NT</w:t>
      </w:r>
      <w:r w:rsidR="00070BF9" w:rsidRPr="002B5777">
        <w:rPr>
          <w:rFonts w:cs="Gisha"/>
          <w:color w:val="FFFFFF" w:themeColor="background1"/>
          <w:sz w:val="47"/>
          <w:szCs w:val="47"/>
        </w:rPr>
        <w:t>A</w:t>
      </w:r>
    </w:p>
    <w:p w14:paraId="2134B6D1" w14:textId="77777777" w:rsidR="009B3789" w:rsidRPr="002B5777" w:rsidRDefault="009B3789" w:rsidP="00070BF9">
      <w:pPr>
        <w:spacing w:line="276" w:lineRule="auto"/>
        <w:rPr>
          <w:rFonts w:cs="Gisha"/>
          <w:color w:val="FFFFFF" w:themeColor="background1"/>
          <w:sz w:val="32"/>
          <w:szCs w:val="28"/>
        </w:rPr>
      </w:pPr>
    </w:p>
    <w:p w14:paraId="2F58C6D7" w14:textId="272DDA0F" w:rsidR="00FE2C78" w:rsidRPr="002B5777" w:rsidRDefault="00FE2C78" w:rsidP="005832ED">
      <w:pPr>
        <w:spacing w:line="276" w:lineRule="auto"/>
        <w:ind w:left="5159"/>
        <w:jc w:val="right"/>
        <w:rPr>
          <w:rFonts w:cs="Gisha"/>
          <w:color w:val="FFFFFF" w:themeColor="background1"/>
          <w:sz w:val="32"/>
          <w:szCs w:val="32"/>
        </w:rPr>
      </w:pPr>
      <w:r w:rsidRPr="002B5777">
        <w:rPr>
          <w:rFonts w:cs="Gisha"/>
          <w:color w:val="FFFFFF" w:themeColor="background1"/>
          <w:sz w:val="32"/>
          <w:szCs w:val="32"/>
        </w:rPr>
        <w:t xml:space="preserve">MUNICÍPIO DE </w:t>
      </w:r>
      <w:r w:rsidR="005841D4">
        <w:rPr>
          <w:rFonts w:cs="Gisha"/>
          <w:color w:val="FFFFFF" w:themeColor="background1"/>
          <w:sz w:val="32"/>
          <w:szCs w:val="32"/>
        </w:rPr>
        <w:t>CORONEL JOÃO PESSOA/RN</w:t>
      </w:r>
    </w:p>
    <w:p w14:paraId="7BD0F7B3" w14:textId="77777777" w:rsidR="00FE2C78" w:rsidRPr="002B5777" w:rsidRDefault="00FE2C78" w:rsidP="00FE2C78">
      <w:pPr>
        <w:tabs>
          <w:tab w:val="left" w:pos="8640"/>
        </w:tabs>
        <w:spacing w:line="360" w:lineRule="auto"/>
        <w:ind w:left="2410"/>
        <w:rPr>
          <w:rFonts w:cs="Gisha"/>
          <w:b/>
          <w:bCs/>
          <w:color w:val="FFFFFF" w:themeColor="background1"/>
          <w:sz w:val="44"/>
          <w:szCs w:val="40"/>
        </w:rPr>
      </w:pPr>
      <w:r w:rsidRPr="002B5777">
        <w:rPr>
          <w:rFonts w:cs="Gisha"/>
          <w:b/>
          <w:bCs/>
          <w:color w:val="FFFFFF" w:themeColor="background1"/>
          <w:sz w:val="44"/>
          <w:szCs w:val="40"/>
        </w:rPr>
        <w:tab/>
      </w:r>
    </w:p>
    <w:p w14:paraId="2AB87142" w14:textId="77777777" w:rsidR="00070BF9" w:rsidRPr="002B5777" w:rsidRDefault="00070BF9" w:rsidP="002B5E4B">
      <w:pPr>
        <w:tabs>
          <w:tab w:val="left" w:pos="8222"/>
        </w:tabs>
        <w:spacing w:line="360" w:lineRule="auto"/>
        <w:ind w:left="2127" w:firstLine="1"/>
        <w:jc w:val="center"/>
        <w:rPr>
          <w:rFonts w:cs="Gisha"/>
          <w:color w:val="FFFFFF" w:themeColor="background1"/>
          <w:sz w:val="32"/>
          <w:szCs w:val="28"/>
        </w:rPr>
      </w:pPr>
    </w:p>
    <w:p w14:paraId="62F68DBC" w14:textId="77777777" w:rsidR="00070BF9" w:rsidRPr="002B5777" w:rsidRDefault="00070BF9" w:rsidP="00070BF9">
      <w:pPr>
        <w:spacing w:line="360" w:lineRule="auto"/>
        <w:ind w:left="3231" w:firstLine="709"/>
        <w:jc w:val="right"/>
        <w:rPr>
          <w:rFonts w:cs="Gisha"/>
          <w:color w:val="FFFFFF" w:themeColor="background1"/>
          <w:sz w:val="32"/>
          <w:szCs w:val="28"/>
        </w:rPr>
      </w:pPr>
    </w:p>
    <w:p w14:paraId="6AE2D505" w14:textId="2DD5F141" w:rsidR="00FE2C78" w:rsidRPr="002B5777" w:rsidRDefault="005841D4" w:rsidP="005841D4">
      <w:pPr>
        <w:ind w:left="3231" w:firstLine="709"/>
        <w:jc w:val="right"/>
        <w:rPr>
          <w:rFonts w:cs="Gisha"/>
          <w:color w:val="FFFFFF" w:themeColor="background1"/>
          <w:sz w:val="32"/>
          <w:szCs w:val="28"/>
        </w:rPr>
      </w:pPr>
      <w:r>
        <w:rPr>
          <w:rFonts w:cs="Gisha"/>
          <w:color w:val="FFFFFF" w:themeColor="background1"/>
          <w:sz w:val="32"/>
          <w:szCs w:val="28"/>
        </w:rPr>
        <w:t>Instituto de Previdência do Município de Coronel João Pessoa/RN</w:t>
      </w:r>
    </w:p>
    <w:p w14:paraId="1B1316AE" w14:textId="6133E1C8" w:rsidR="00FE2C78" w:rsidRPr="002B5777" w:rsidRDefault="005841D4" w:rsidP="005832ED">
      <w:pPr>
        <w:ind w:left="8050"/>
        <w:jc w:val="right"/>
        <w:rPr>
          <w:rFonts w:cs="Gisha"/>
          <w:color w:val="FFFFFF" w:themeColor="background1"/>
          <w:sz w:val="32"/>
          <w:szCs w:val="28"/>
        </w:rPr>
      </w:pPr>
      <w:r>
        <w:rPr>
          <w:rFonts w:cs="Gisha"/>
          <w:color w:val="FFFFFF" w:themeColor="background1"/>
          <w:sz w:val="32"/>
          <w:szCs w:val="28"/>
        </w:rPr>
        <w:t>CORONELPREV</w:t>
      </w:r>
    </w:p>
    <w:p w14:paraId="01A277FA" w14:textId="50E1564F" w:rsidR="007D74A6" w:rsidRPr="002B5777" w:rsidRDefault="007D74A6" w:rsidP="00FE2C78">
      <w:pPr>
        <w:spacing w:line="360" w:lineRule="auto"/>
        <w:ind w:left="2410"/>
        <w:jc w:val="right"/>
        <w:rPr>
          <w:rFonts w:cs="Gisha"/>
          <w:b/>
          <w:bCs/>
          <w:color w:val="FFFFFF" w:themeColor="background1"/>
          <w:sz w:val="44"/>
          <w:szCs w:val="40"/>
        </w:rPr>
      </w:pPr>
    </w:p>
    <w:p w14:paraId="6FB90025" w14:textId="77777777" w:rsidR="007D74A6" w:rsidRPr="002B5777" w:rsidRDefault="007D74A6" w:rsidP="00FE2C78">
      <w:pPr>
        <w:spacing w:line="360" w:lineRule="auto"/>
        <w:ind w:left="2410"/>
        <w:jc w:val="right"/>
        <w:rPr>
          <w:rFonts w:cs="Gisha"/>
          <w:b/>
          <w:bCs/>
          <w:color w:val="FFFFFF" w:themeColor="background1"/>
          <w:sz w:val="44"/>
          <w:szCs w:val="40"/>
        </w:rPr>
      </w:pPr>
    </w:p>
    <w:p w14:paraId="6304EAAD" w14:textId="44D4C2F5" w:rsidR="00BA5023" w:rsidRPr="002B5777" w:rsidRDefault="00FE2C78" w:rsidP="00070BF9">
      <w:pPr>
        <w:ind w:left="1134"/>
        <w:jc w:val="right"/>
        <w:rPr>
          <w:rFonts w:cs="Gisha"/>
          <w:color w:val="FFFFFF" w:themeColor="background1"/>
          <w:sz w:val="24"/>
          <w:szCs w:val="24"/>
        </w:rPr>
      </w:pPr>
      <w:r w:rsidRPr="002B5777">
        <w:rPr>
          <w:rFonts w:cs="Gisha"/>
          <w:color w:val="FFFFFF" w:themeColor="background1"/>
          <w:sz w:val="24"/>
          <w:szCs w:val="24"/>
        </w:rPr>
        <w:t>Número da Nota Técnica Atuarial:</w:t>
      </w:r>
      <w:r w:rsidR="007D74A6" w:rsidRPr="002B5777">
        <w:rPr>
          <w:rFonts w:cs="Gisha"/>
          <w:b/>
          <w:bCs/>
          <w:color w:val="FFFFFF" w:themeColor="background1"/>
          <w:sz w:val="24"/>
          <w:szCs w:val="24"/>
        </w:rPr>
        <w:t xml:space="preserve"> </w:t>
      </w:r>
      <w:r w:rsidR="00DC11FA" w:rsidRPr="00DC11FA">
        <w:rPr>
          <w:rFonts w:cs="Gisha"/>
          <w:color w:val="FFFFFF" w:themeColor="background1"/>
          <w:sz w:val="24"/>
          <w:szCs w:val="24"/>
          <w:highlight w:val="yellow"/>
        </w:rPr>
        <w:t>A DEFINIR</w:t>
      </w:r>
    </w:p>
    <w:p w14:paraId="35EEFF99" w14:textId="463C5E2E" w:rsidR="00FE2C78" w:rsidRPr="002B5777" w:rsidRDefault="00FE2C78" w:rsidP="00070BF9">
      <w:pPr>
        <w:ind w:left="1134"/>
        <w:jc w:val="right"/>
        <w:rPr>
          <w:rFonts w:cs="Gisha"/>
          <w:color w:val="FFFFFF" w:themeColor="background1"/>
          <w:sz w:val="24"/>
          <w:szCs w:val="24"/>
        </w:rPr>
      </w:pPr>
      <w:r w:rsidRPr="002B5777">
        <w:rPr>
          <w:rFonts w:cs="Gisha"/>
          <w:color w:val="FFFFFF" w:themeColor="background1"/>
          <w:sz w:val="24"/>
          <w:szCs w:val="24"/>
        </w:rPr>
        <w:t>Nome do Atuário Responsável:</w:t>
      </w:r>
      <w:r w:rsidRPr="002B5777">
        <w:rPr>
          <w:rFonts w:cs="Gisha"/>
          <w:b/>
          <w:bCs/>
          <w:color w:val="FFFFFF" w:themeColor="background1"/>
          <w:sz w:val="24"/>
          <w:szCs w:val="24"/>
        </w:rPr>
        <w:t xml:space="preserve"> </w:t>
      </w:r>
      <w:r w:rsidR="00402DF6" w:rsidRPr="002B5777">
        <w:rPr>
          <w:rFonts w:cs="Gisha"/>
          <w:color w:val="FFFFFF" w:themeColor="background1"/>
          <w:sz w:val="24"/>
          <w:szCs w:val="24"/>
        </w:rPr>
        <w:t>Italo Igor G. Nascimento</w:t>
      </w:r>
      <w:r w:rsidRPr="002B5777">
        <w:rPr>
          <w:rFonts w:cs="Gisha"/>
          <w:color w:val="FFFFFF" w:themeColor="background1"/>
          <w:sz w:val="24"/>
          <w:szCs w:val="24"/>
        </w:rPr>
        <w:t xml:space="preserve"> – MIBA</w:t>
      </w:r>
      <w:r w:rsidR="00DF7317" w:rsidRPr="002B5777">
        <w:rPr>
          <w:rFonts w:cs="Gisha"/>
          <w:color w:val="FFFFFF" w:themeColor="background1"/>
          <w:sz w:val="24"/>
          <w:szCs w:val="24"/>
        </w:rPr>
        <w:t xml:space="preserve"> </w:t>
      </w:r>
      <w:r w:rsidRPr="002B5777">
        <w:rPr>
          <w:rFonts w:cs="Gisha"/>
          <w:color w:val="FFFFFF" w:themeColor="background1"/>
          <w:sz w:val="24"/>
          <w:szCs w:val="24"/>
        </w:rPr>
        <w:t>nº</w:t>
      </w:r>
      <w:r w:rsidR="00402DF6" w:rsidRPr="002B5777">
        <w:rPr>
          <w:rFonts w:cs="Gisha"/>
          <w:color w:val="FFFFFF" w:themeColor="background1"/>
          <w:sz w:val="24"/>
          <w:szCs w:val="24"/>
        </w:rPr>
        <w:t>3264</w:t>
      </w:r>
    </w:p>
    <w:p w14:paraId="4EA72FE9" w14:textId="1C2CE8D4" w:rsidR="00FE2C78" w:rsidRPr="002B5777" w:rsidRDefault="00FE2C78" w:rsidP="00070BF9">
      <w:pPr>
        <w:ind w:left="1134"/>
        <w:jc w:val="right"/>
        <w:rPr>
          <w:rFonts w:cs="Gisha"/>
          <w:color w:val="FFFFFF" w:themeColor="background1"/>
          <w:sz w:val="24"/>
          <w:szCs w:val="24"/>
        </w:rPr>
      </w:pPr>
      <w:r w:rsidRPr="002B5777">
        <w:rPr>
          <w:rFonts w:cs="Gisha"/>
          <w:color w:val="FFFFFF" w:themeColor="background1"/>
          <w:sz w:val="24"/>
          <w:szCs w:val="24"/>
        </w:rPr>
        <w:t>Tipo de Agente Público:</w:t>
      </w:r>
      <w:r w:rsidR="007D74A6" w:rsidRPr="002B5777">
        <w:rPr>
          <w:rFonts w:cs="Gisha"/>
          <w:b/>
          <w:bCs/>
          <w:color w:val="FFFFFF" w:themeColor="background1"/>
          <w:sz w:val="24"/>
          <w:szCs w:val="24"/>
        </w:rPr>
        <w:t xml:space="preserve"> </w:t>
      </w:r>
      <w:r w:rsidRPr="002B5777">
        <w:rPr>
          <w:rFonts w:cs="Gisha"/>
          <w:color w:val="FFFFFF" w:themeColor="background1"/>
          <w:sz w:val="24"/>
          <w:szCs w:val="24"/>
        </w:rPr>
        <w:t>Civil</w:t>
      </w:r>
    </w:p>
    <w:p w14:paraId="54AAA925" w14:textId="32164A4B" w:rsidR="00FE2C78" w:rsidRPr="002B5777" w:rsidRDefault="00FE2C78" w:rsidP="00070BF9">
      <w:pPr>
        <w:ind w:left="1134"/>
        <w:jc w:val="right"/>
        <w:rPr>
          <w:rFonts w:cs="Gisha"/>
          <w:color w:val="FFFFFF" w:themeColor="background1"/>
          <w:sz w:val="24"/>
          <w:szCs w:val="24"/>
        </w:rPr>
      </w:pPr>
      <w:r w:rsidRPr="002B5777">
        <w:rPr>
          <w:rFonts w:cs="Gisha"/>
          <w:color w:val="FFFFFF" w:themeColor="background1"/>
          <w:sz w:val="24"/>
          <w:szCs w:val="24"/>
        </w:rPr>
        <w:t>Tipo de Submassa:</w:t>
      </w:r>
      <w:r w:rsidR="007D74A6" w:rsidRPr="002B5777">
        <w:rPr>
          <w:rFonts w:cs="Gisha"/>
          <w:b/>
          <w:bCs/>
          <w:color w:val="FFFFFF" w:themeColor="background1"/>
          <w:sz w:val="24"/>
          <w:szCs w:val="24"/>
        </w:rPr>
        <w:t xml:space="preserve"> </w:t>
      </w:r>
      <w:r w:rsidRPr="002B5777">
        <w:rPr>
          <w:rFonts w:cs="Gisha"/>
          <w:color w:val="FFFFFF" w:themeColor="background1"/>
          <w:sz w:val="24"/>
          <w:szCs w:val="24"/>
        </w:rPr>
        <w:t>Fundo em Capitalização</w:t>
      </w:r>
    </w:p>
    <w:p w14:paraId="3A9C5CE0" w14:textId="020B0AE1" w:rsidR="007D74A6" w:rsidRPr="002B5777" w:rsidRDefault="00FE2C78" w:rsidP="00070BF9">
      <w:pPr>
        <w:ind w:left="1134"/>
        <w:jc w:val="right"/>
        <w:rPr>
          <w:rFonts w:cs="Gisha"/>
          <w:color w:val="FFFFFF" w:themeColor="background1"/>
          <w:sz w:val="24"/>
          <w:szCs w:val="24"/>
        </w:rPr>
      </w:pPr>
      <w:r w:rsidRPr="002B5777">
        <w:rPr>
          <w:rFonts w:cs="Gisha"/>
          <w:color w:val="FFFFFF" w:themeColor="background1"/>
          <w:sz w:val="24"/>
          <w:szCs w:val="24"/>
        </w:rPr>
        <w:t>Data de Elaboração da NTA:</w:t>
      </w:r>
      <w:r w:rsidR="002B5E4B" w:rsidRPr="002B5777">
        <w:rPr>
          <w:rFonts w:cs="Gisha"/>
          <w:b/>
          <w:bCs/>
          <w:color w:val="FFFFFF" w:themeColor="background1"/>
          <w:sz w:val="24"/>
          <w:szCs w:val="24"/>
        </w:rPr>
        <w:t xml:space="preserve"> </w:t>
      </w:r>
      <w:r w:rsidR="00E356E8">
        <w:rPr>
          <w:rFonts w:cs="Gisha"/>
          <w:color w:val="FFFFFF" w:themeColor="background1"/>
          <w:sz w:val="24"/>
          <w:szCs w:val="24"/>
        </w:rPr>
        <w:t>03/08</w:t>
      </w:r>
      <w:r w:rsidR="005832ED" w:rsidRPr="002B5777">
        <w:rPr>
          <w:rFonts w:cs="Gisha"/>
          <w:color w:val="FFFFFF" w:themeColor="background1"/>
          <w:sz w:val="24"/>
          <w:szCs w:val="24"/>
        </w:rPr>
        <w:t>/2021</w:t>
      </w:r>
    </w:p>
    <w:p w14:paraId="6C8BF70A" w14:textId="77777777" w:rsidR="00FE2C78" w:rsidRPr="002B5777" w:rsidRDefault="00FE2C78" w:rsidP="00FE2C78">
      <w:pPr>
        <w:spacing w:line="360" w:lineRule="auto"/>
        <w:rPr>
          <w:rFonts w:cs="Gisha"/>
          <w:sz w:val="36"/>
          <w:szCs w:val="32"/>
        </w:rPr>
        <w:sectPr w:rsidR="00FE2C78" w:rsidRPr="002B5777" w:rsidSect="00F829BC">
          <w:headerReference w:type="default" r:id="rId8"/>
          <w:footerReference w:type="default" r:id="rId9"/>
          <w:headerReference w:type="first" r:id="rId10"/>
          <w:type w:val="continuous"/>
          <w:pgSz w:w="11906" w:h="16838"/>
          <w:pgMar w:top="1814" w:right="849" w:bottom="1191" w:left="1418" w:header="709" w:footer="420" w:gutter="0"/>
          <w:cols w:space="708"/>
          <w:docGrid w:linePitch="360"/>
        </w:sectPr>
      </w:pPr>
    </w:p>
    <w:p w14:paraId="7FEC75F7" w14:textId="502C594B" w:rsidR="00FE2C78" w:rsidRPr="002B5777" w:rsidRDefault="00FE2C78" w:rsidP="00B77AC6">
      <w:pPr>
        <w:spacing w:after="24"/>
        <w:ind w:right="-2"/>
        <w:jc w:val="center"/>
      </w:pPr>
      <w:r w:rsidRPr="002B5777">
        <w:rPr>
          <w:rFonts w:cs="Calibri"/>
          <w:sz w:val="24"/>
          <w:szCs w:val="24"/>
          <w:lang w:val="es-MX"/>
        </w:rPr>
        <w:br w:type="page"/>
      </w:r>
      <w:r w:rsidR="00B77AC6" w:rsidRPr="002B5777">
        <w:rPr>
          <w:rFonts w:cs="Calibri"/>
          <w:b/>
          <w:color w:val="54565A"/>
          <w:sz w:val="24"/>
          <w:szCs w:val="24"/>
          <w:u w:val="single"/>
        </w:rPr>
        <w:lastRenderedPageBreak/>
        <w:t>SUMÁRIO</w:t>
      </w:r>
    </w:p>
    <w:p w14:paraId="60967012" w14:textId="2654A808" w:rsidR="00B77AC6" w:rsidRPr="002B5777" w:rsidRDefault="00B77AC6" w:rsidP="00B77AC6"/>
    <w:p w14:paraId="0CD66EB2" w14:textId="5D529D68" w:rsidR="000B6274" w:rsidRDefault="00FE2C78">
      <w:pPr>
        <w:pStyle w:val="Sumrio1"/>
        <w:tabs>
          <w:tab w:val="left" w:pos="480"/>
          <w:tab w:val="right" w:leader="dot" w:pos="9060"/>
        </w:tabs>
        <w:rPr>
          <w:rFonts w:asciiTheme="minorHAnsi" w:eastAsiaTheme="minorEastAsia" w:hAnsiTheme="minorHAnsi" w:cstheme="minorBidi"/>
          <w:noProof/>
        </w:rPr>
      </w:pPr>
      <w:r w:rsidRPr="002B5777">
        <w:rPr>
          <w:rFonts w:cs="Calibri"/>
          <w:sz w:val="24"/>
          <w:szCs w:val="24"/>
        </w:rPr>
        <w:fldChar w:fldCharType="begin"/>
      </w:r>
      <w:r w:rsidRPr="002B5777">
        <w:rPr>
          <w:rFonts w:cs="Calibri"/>
          <w:sz w:val="24"/>
          <w:szCs w:val="24"/>
        </w:rPr>
        <w:instrText xml:space="preserve"> TOC \h \z \t "NTA1;1;NTA2;2;NTA3;2;NTA4;2" </w:instrText>
      </w:r>
      <w:r w:rsidRPr="002B5777">
        <w:rPr>
          <w:rFonts w:cs="Calibri"/>
          <w:sz w:val="24"/>
          <w:szCs w:val="24"/>
        </w:rPr>
        <w:fldChar w:fldCharType="separate"/>
      </w:r>
      <w:hyperlink w:anchor="_Toc78902515" w:history="1">
        <w:r w:rsidR="000B6274" w:rsidRPr="00DA1A97">
          <w:rPr>
            <w:rStyle w:val="Hyperlink"/>
            <w:rFonts w:cs="Calibri"/>
            <w:noProof/>
          </w:rPr>
          <w:t>1.</w:t>
        </w:r>
        <w:r w:rsidR="000B6274">
          <w:rPr>
            <w:rFonts w:asciiTheme="minorHAnsi" w:eastAsiaTheme="minorEastAsia" w:hAnsiTheme="minorHAnsi" w:cstheme="minorBidi"/>
            <w:noProof/>
          </w:rPr>
          <w:tab/>
        </w:r>
        <w:r w:rsidR="000B6274" w:rsidRPr="00DA1A97">
          <w:rPr>
            <w:rStyle w:val="Hyperlink"/>
            <w:rFonts w:cs="Calibri"/>
            <w:noProof/>
          </w:rPr>
          <w:t>OBJETIVO</w:t>
        </w:r>
        <w:r w:rsidR="000B6274">
          <w:rPr>
            <w:noProof/>
            <w:webHidden/>
          </w:rPr>
          <w:tab/>
        </w:r>
        <w:r w:rsidR="000B6274">
          <w:rPr>
            <w:noProof/>
            <w:webHidden/>
          </w:rPr>
          <w:fldChar w:fldCharType="begin"/>
        </w:r>
        <w:r w:rsidR="000B6274">
          <w:rPr>
            <w:noProof/>
            <w:webHidden/>
          </w:rPr>
          <w:instrText xml:space="preserve"> PAGEREF _Toc78902515 \h </w:instrText>
        </w:r>
        <w:r w:rsidR="000B6274">
          <w:rPr>
            <w:noProof/>
            <w:webHidden/>
          </w:rPr>
        </w:r>
        <w:r w:rsidR="000B6274">
          <w:rPr>
            <w:noProof/>
            <w:webHidden/>
          </w:rPr>
          <w:fldChar w:fldCharType="separate"/>
        </w:r>
        <w:r w:rsidR="000B6274">
          <w:rPr>
            <w:noProof/>
            <w:webHidden/>
          </w:rPr>
          <w:t>3</w:t>
        </w:r>
        <w:r w:rsidR="000B6274">
          <w:rPr>
            <w:noProof/>
            <w:webHidden/>
          </w:rPr>
          <w:fldChar w:fldCharType="end"/>
        </w:r>
      </w:hyperlink>
    </w:p>
    <w:p w14:paraId="19615EC2" w14:textId="171A7682" w:rsidR="000B6274" w:rsidRDefault="000B6274">
      <w:pPr>
        <w:pStyle w:val="Sumrio1"/>
        <w:tabs>
          <w:tab w:val="left" w:pos="480"/>
          <w:tab w:val="right" w:leader="dot" w:pos="9060"/>
        </w:tabs>
        <w:rPr>
          <w:rFonts w:asciiTheme="minorHAnsi" w:eastAsiaTheme="minorEastAsia" w:hAnsiTheme="minorHAnsi" w:cstheme="minorBidi"/>
          <w:noProof/>
        </w:rPr>
      </w:pPr>
      <w:hyperlink w:anchor="_Toc78902516" w:history="1">
        <w:r w:rsidRPr="00DA1A97">
          <w:rPr>
            <w:rStyle w:val="Hyperlink"/>
            <w:rFonts w:cs="Calibri"/>
            <w:noProof/>
          </w:rPr>
          <w:t>2.</w:t>
        </w:r>
        <w:r>
          <w:rPr>
            <w:rFonts w:asciiTheme="minorHAnsi" w:eastAsiaTheme="minorEastAsia" w:hAnsiTheme="minorHAnsi" w:cstheme="minorBidi"/>
            <w:noProof/>
          </w:rPr>
          <w:tab/>
        </w:r>
        <w:r w:rsidRPr="00DA1A97">
          <w:rPr>
            <w:rStyle w:val="Hyperlink"/>
            <w:rFonts w:cs="Calibri"/>
            <w:noProof/>
          </w:rPr>
          <w:t>CONDIÇÕES DE ELEGIBILIDADE</w:t>
        </w:r>
        <w:r>
          <w:rPr>
            <w:noProof/>
            <w:webHidden/>
          </w:rPr>
          <w:tab/>
        </w:r>
        <w:r>
          <w:rPr>
            <w:noProof/>
            <w:webHidden/>
          </w:rPr>
          <w:fldChar w:fldCharType="begin"/>
        </w:r>
        <w:r>
          <w:rPr>
            <w:noProof/>
            <w:webHidden/>
          </w:rPr>
          <w:instrText xml:space="preserve"> PAGEREF _Toc78902516 \h </w:instrText>
        </w:r>
        <w:r>
          <w:rPr>
            <w:noProof/>
            <w:webHidden/>
          </w:rPr>
        </w:r>
        <w:r>
          <w:rPr>
            <w:noProof/>
            <w:webHidden/>
          </w:rPr>
          <w:fldChar w:fldCharType="separate"/>
        </w:r>
        <w:r>
          <w:rPr>
            <w:noProof/>
            <w:webHidden/>
          </w:rPr>
          <w:t>3</w:t>
        </w:r>
        <w:r>
          <w:rPr>
            <w:noProof/>
            <w:webHidden/>
          </w:rPr>
          <w:fldChar w:fldCharType="end"/>
        </w:r>
      </w:hyperlink>
    </w:p>
    <w:p w14:paraId="477D05E1" w14:textId="77541BBC" w:rsidR="000B6274" w:rsidRDefault="000B6274">
      <w:pPr>
        <w:pStyle w:val="Sumrio2"/>
        <w:rPr>
          <w:rFonts w:asciiTheme="minorHAnsi" w:eastAsiaTheme="minorEastAsia" w:hAnsiTheme="minorHAnsi" w:cstheme="minorBidi"/>
        </w:rPr>
      </w:pPr>
      <w:hyperlink w:anchor="_Toc78902517" w:history="1">
        <w:r w:rsidRPr="00DA1A97">
          <w:rPr>
            <w:rStyle w:val="Hyperlink"/>
          </w:rPr>
          <w:t>2.1.</w:t>
        </w:r>
        <w:r>
          <w:rPr>
            <w:rFonts w:asciiTheme="minorHAnsi" w:eastAsiaTheme="minorEastAsia" w:hAnsiTheme="minorHAnsi" w:cstheme="minorBidi"/>
          </w:rPr>
          <w:tab/>
        </w:r>
        <w:r w:rsidRPr="00DA1A97">
          <w:rPr>
            <w:rStyle w:val="Hyperlink"/>
          </w:rPr>
          <w:t>Aposentadoria por Idade e Tempo de Contribuição</w:t>
        </w:r>
        <w:r>
          <w:rPr>
            <w:webHidden/>
          </w:rPr>
          <w:tab/>
        </w:r>
        <w:r>
          <w:rPr>
            <w:webHidden/>
          </w:rPr>
          <w:fldChar w:fldCharType="begin"/>
        </w:r>
        <w:r>
          <w:rPr>
            <w:webHidden/>
          </w:rPr>
          <w:instrText xml:space="preserve"> PAGEREF _Toc78902517 \h </w:instrText>
        </w:r>
        <w:r>
          <w:rPr>
            <w:webHidden/>
          </w:rPr>
        </w:r>
        <w:r>
          <w:rPr>
            <w:webHidden/>
          </w:rPr>
          <w:fldChar w:fldCharType="separate"/>
        </w:r>
        <w:r>
          <w:rPr>
            <w:webHidden/>
          </w:rPr>
          <w:t>3</w:t>
        </w:r>
        <w:r>
          <w:rPr>
            <w:webHidden/>
          </w:rPr>
          <w:fldChar w:fldCharType="end"/>
        </w:r>
      </w:hyperlink>
    </w:p>
    <w:p w14:paraId="22575491" w14:textId="039AEEFE" w:rsidR="000B6274" w:rsidRDefault="000B6274">
      <w:pPr>
        <w:pStyle w:val="Sumrio2"/>
        <w:rPr>
          <w:rFonts w:asciiTheme="minorHAnsi" w:eastAsiaTheme="minorEastAsia" w:hAnsiTheme="minorHAnsi" w:cstheme="minorBidi"/>
        </w:rPr>
      </w:pPr>
      <w:hyperlink w:anchor="_Toc78902518" w:history="1">
        <w:r w:rsidRPr="00DA1A97">
          <w:rPr>
            <w:rStyle w:val="Hyperlink"/>
          </w:rPr>
          <w:t>2.2.</w:t>
        </w:r>
        <w:r>
          <w:rPr>
            <w:rFonts w:asciiTheme="minorHAnsi" w:eastAsiaTheme="minorEastAsia" w:hAnsiTheme="minorHAnsi" w:cstheme="minorBidi"/>
          </w:rPr>
          <w:tab/>
        </w:r>
        <w:r w:rsidRPr="00DA1A97">
          <w:rPr>
            <w:rStyle w:val="Hyperlink"/>
          </w:rPr>
          <w:t>Aposentadoria Compulsória</w:t>
        </w:r>
        <w:r>
          <w:rPr>
            <w:webHidden/>
          </w:rPr>
          <w:tab/>
        </w:r>
        <w:r>
          <w:rPr>
            <w:webHidden/>
          </w:rPr>
          <w:fldChar w:fldCharType="begin"/>
        </w:r>
        <w:r>
          <w:rPr>
            <w:webHidden/>
          </w:rPr>
          <w:instrText xml:space="preserve"> PAGEREF _Toc78902518 \h </w:instrText>
        </w:r>
        <w:r>
          <w:rPr>
            <w:webHidden/>
          </w:rPr>
        </w:r>
        <w:r>
          <w:rPr>
            <w:webHidden/>
          </w:rPr>
          <w:fldChar w:fldCharType="separate"/>
        </w:r>
        <w:r>
          <w:rPr>
            <w:webHidden/>
          </w:rPr>
          <w:t>6</w:t>
        </w:r>
        <w:r>
          <w:rPr>
            <w:webHidden/>
          </w:rPr>
          <w:fldChar w:fldCharType="end"/>
        </w:r>
      </w:hyperlink>
    </w:p>
    <w:p w14:paraId="0B5411A0" w14:textId="4DA80F44" w:rsidR="000B6274" w:rsidRDefault="000B6274">
      <w:pPr>
        <w:pStyle w:val="Sumrio2"/>
        <w:rPr>
          <w:rFonts w:asciiTheme="minorHAnsi" w:eastAsiaTheme="minorEastAsia" w:hAnsiTheme="minorHAnsi" w:cstheme="minorBidi"/>
        </w:rPr>
      </w:pPr>
      <w:hyperlink w:anchor="_Toc78902519" w:history="1">
        <w:r w:rsidRPr="00DA1A97">
          <w:rPr>
            <w:rStyle w:val="Hyperlink"/>
          </w:rPr>
          <w:t>2.3.</w:t>
        </w:r>
        <w:r>
          <w:rPr>
            <w:rFonts w:asciiTheme="minorHAnsi" w:eastAsiaTheme="minorEastAsia" w:hAnsiTheme="minorHAnsi" w:cstheme="minorBidi"/>
          </w:rPr>
          <w:tab/>
        </w:r>
        <w:r w:rsidRPr="00DA1A97">
          <w:rPr>
            <w:rStyle w:val="Hyperlink"/>
          </w:rPr>
          <w:t>Aposentadoria por Invalidez</w:t>
        </w:r>
        <w:r>
          <w:rPr>
            <w:webHidden/>
          </w:rPr>
          <w:tab/>
        </w:r>
        <w:r>
          <w:rPr>
            <w:webHidden/>
          </w:rPr>
          <w:fldChar w:fldCharType="begin"/>
        </w:r>
        <w:r>
          <w:rPr>
            <w:webHidden/>
          </w:rPr>
          <w:instrText xml:space="preserve"> PAGEREF _Toc78902519 \h </w:instrText>
        </w:r>
        <w:r>
          <w:rPr>
            <w:webHidden/>
          </w:rPr>
        </w:r>
        <w:r>
          <w:rPr>
            <w:webHidden/>
          </w:rPr>
          <w:fldChar w:fldCharType="separate"/>
        </w:r>
        <w:r>
          <w:rPr>
            <w:webHidden/>
          </w:rPr>
          <w:t>6</w:t>
        </w:r>
        <w:r>
          <w:rPr>
            <w:webHidden/>
          </w:rPr>
          <w:fldChar w:fldCharType="end"/>
        </w:r>
      </w:hyperlink>
    </w:p>
    <w:p w14:paraId="3334DD86" w14:textId="1D0877E4" w:rsidR="000B6274" w:rsidRDefault="000B6274">
      <w:pPr>
        <w:pStyle w:val="Sumrio2"/>
        <w:rPr>
          <w:rFonts w:asciiTheme="minorHAnsi" w:eastAsiaTheme="minorEastAsia" w:hAnsiTheme="minorHAnsi" w:cstheme="minorBidi"/>
        </w:rPr>
      </w:pPr>
      <w:hyperlink w:anchor="_Toc78902520" w:history="1">
        <w:r w:rsidRPr="00DA1A97">
          <w:rPr>
            <w:rStyle w:val="Hyperlink"/>
          </w:rPr>
          <w:t>2.4.</w:t>
        </w:r>
        <w:r>
          <w:rPr>
            <w:rFonts w:asciiTheme="minorHAnsi" w:eastAsiaTheme="minorEastAsia" w:hAnsiTheme="minorHAnsi" w:cstheme="minorBidi"/>
          </w:rPr>
          <w:tab/>
        </w:r>
        <w:r w:rsidRPr="00DA1A97">
          <w:rPr>
            <w:rStyle w:val="Hyperlink"/>
          </w:rPr>
          <w:t>Pensão por Morte</w:t>
        </w:r>
        <w:r>
          <w:rPr>
            <w:webHidden/>
          </w:rPr>
          <w:tab/>
        </w:r>
        <w:r>
          <w:rPr>
            <w:webHidden/>
          </w:rPr>
          <w:fldChar w:fldCharType="begin"/>
        </w:r>
        <w:r>
          <w:rPr>
            <w:webHidden/>
          </w:rPr>
          <w:instrText xml:space="preserve"> PAGEREF _Toc78902520 \h </w:instrText>
        </w:r>
        <w:r>
          <w:rPr>
            <w:webHidden/>
          </w:rPr>
        </w:r>
        <w:r>
          <w:rPr>
            <w:webHidden/>
          </w:rPr>
          <w:fldChar w:fldCharType="separate"/>
        </w:r>
        <w:r>
          <w:rPr>
            <w:webHidden/>
          </w:rPr>
          <w:t>6</w:t>
        </w:r>
        <w:r>
          <w:rPr>
            <w:webHidden/>
          </w:rPr>
          <w:fldChar w:fldCharType="end"/>
        </w:r>
      </w:hyperlink>
    </w:p>
    <w:p w14:paraId="0E233294" w14:textId="4853ABD0" w:rsidR="000B6274" w:rsidRDefault="000B6274">
      <w:pPr>
        <w:pStyle w:val="Sumrio1"/>
        <w:tabs>
          <w:tab w:val="left" w:pos="480"/>
          <w:tab w:val="right" w:leader="dot" w:pos="9060"/>
        </w:tabs>
        <w:rPr>
          <w:rFonts w:asciiTheme="minorHAnsi" w:eastAsiaTheme="minorEastAsia" w:hAnsiTheme="minorHAnsi" w:cstheme="minorBidi"/>
          <w:noProof/>
        </w:rPr>
      </w:pPr>
      <w:hyperlink w:anchor="_Toc78902521" w:history="1">
        <w:r w:rsidRPr="00DA1A97">
          <w:rPr>
            <w:rStyle w:val="Hyperlink"/>
            <w:rFonts w:cs="Calibri"/>
            <w:noProof/>
          </w:rPr>
          <w:t>3.</w:t>
        </w:r>
        <w:r>
          <w:rPr>
            <w:rFonts w:asciiTheme="minorHAnsi" w:eastAsiaTheme="minorEastAsia" w:hAnsiTheme="minorHAnsi" w:cstheme="minorBidi"/>
            <w:noProof/>
          </w:rPr>
          <w:tab/>
        </w:r>
        <w:r w:rsidRPr="00DA1A97">
          <w:rPr>
            <w:rStyle w:val="Hyperlink"/>
            <w:rFonts w:cs="Calibri"/>
            <w:noProof/>
          </w:rPr>
          <w:t>HIPÓTESES ATUARIAIS E PREMISSAS</w:t>
        </w:r>
        <w:r>
          <w:rPr>
            <w:noProof/>
            <w:webHidden/>
          </w:rPr>
          <w:tab/>
        </w:r>
        <w:r>
          <w:rPr>
            <w:noProof/>
            <w:webHidden/>
          </w:rPr>
          <w:fldChar w:fldCharType="begin"/>
        </w:r>
        <w:r>
          <w:rPr>
            <w:noProof/>
            <w:webHidden/>
          </w:rPr>
          <w:instrText xml:space="preserve"> PAGEREF _Toc78902521 \h </w:instrText>
        </w:r>
        <w:r>
          <w:rPr>
            <w:noProof/>
            <w:webHidden/>
          </w:rPr>
        </w:r>
        <w:r>
          <w:rPr>
            <w:noProof/>
            <w:webHidden/>
          </w:rPr>
          <w:fldChar w:fldCharType="separate"/>
        </w:r>
        <w:r>
          <w:rPr>
            <w:noProof/>
            <w:webHidden/>
          </w:rPr>
          <w:t>7</w:t>
        </w:r>
        <w:r>
          <w:rPr>
            <w:noProof/>
            <w:webHidden/>
          </w:rPr>
          <w:fldChar w:fldCharType="end"/>
        </w:r>
      </w:hyperlink>
    </w:p>
    <w:p w14:paraId="77580385" w14:textId="27694DD9" w:rsidR="000B6274" w:rsidRDefault="000B6274">
      <w:pPr>
        <w:pStyle w:val="Sumrio2"/>
        <w:rPr>
          <w:rFonts w:asciiTheme="minorHAnsi" w:eastAsiaTheme="minorEastAsia" w:hAnsiTheme="minorHAnsi" w:cstheme="minorBidi"/>
        </w:rPr>
      </w:pPr>
      <w:hyperlink w:anchor="_Toc78902522" w:history="1">
        <w:r w:rsidRPr="00DA1A97">
          <w:rPr>
            <w:rStyle w:val="Hyperlink"/>
          </w:rPr>
          <w:t>3.1.</w:t>
        </w:r>
        <w:r>
          <w:rPr>
            <w:rFonts w:asciiTheme="minorHAnsi" w:eastAsiaTheme="minorEastAsia" w:hAnsiTheme="minorHAnsi" w:cstheme="minorBidi"/>
          </w:rPr>
          <w:tab/>
        </w:r>
        <w:r w:rsidRPr="00DA1A97">
          <w:rPr>
            <w:rStyle w:val="Hyperlink"/>
          </w:rPr>
          <w:t>Tábuas Biométricas</w:t>
        </w:r>
        <w:r>
          <w:rPr>
            <w:webHidden/>
          </w:rPr>
          <w:tab/>
        </w:r>
        <w:r>
          <w:rPr>
            <w:webHidden/>
          </w:rPr>
          <w:fldChar w:fldCharType="begin"/>
        </w:r>
        <w:r>
          <w:rPr>
            <w:webHidden/>
          </w:rPr>
          <w:instrText xml:space="preserve"> PAGEREF _Toc78902522 \h </w:instrText>
        </w:r>
        <w:r>
          <w:rPr>
            <w:webHidden/>
          </w:rPr>
        </w:r>
        <w:r>
          <w:rPr>
            <w:webHidden/>
          </w:rPr>
          <w:fldChar w:fldCharType="separate"/>
        </w:r>
        <w:r>
          <w:rPr>
            <w:webHidden/>
          </w:rPr>
          <w:t>7</w:t>
        </w:r>
        <w:r>
          <w:rPr>
            <w:webHidden/>
          </w:rPr>
          <w:fldChar w:fldCharType="end"/>
        </w:r>
      </w:hyperlink>
    </w:p>
    <w:p w14:paraId="068C0885" w14:textId="58F3F4F7" w:rsidR="000B6274" w:rsidRDefault="000B6274">
      <w:pPr>
        <w:pStyle w:val="Sumrio2"/>
        <w:rPr>
          <w:rFonts w:asciiTheme="minorHAnsi" w:eastAsiaTheme="minorEastAsia" w:hAnsiTheme="minorHAnsi" w:cstheme="minorBidi"/>
        </w:rPr>
      </w:pPr>
      <w:hyperlink w:anchor="_Toc78902523" w:history="1">
        <w:r w:rsidRPr="00DA1A97">
          <w:rPr>
            <w:rStyle w:val="Hyperlink"/>
          </w:rPr>
          <w:t>3.2.</w:t>
        </w:r>
        <w:r>
          <w:rPr>
            <w:rFonts w:asciiTheme="minorHAnsi" w:eastAsiaTheme="minorEastAsia" w:hAnsiTheme="minorHAnsi" w:cstheme="minorBidi"/>
          </w:rPr>
          <w:tab/>
        </w:r>
        <w:r w:rsidRPr="00DA1A97">
          <w:rPr>
            <w:rStyle w:val="Hyperlink"/>
          </w:rPr>
          <w:t>Alterações futuras no perfil e composição das massas</w:t>
        </w:r>
        <w:r>
          <w:rPr>
            <w:webHidden/>
          </w:rPr>
          <w:tab/>
        </w:r>
        <w:r>
          <w:rPr>
            <w:webHidden/>
          </w:rPr>
          <w:fldChar w:fldCharType="begin"/>
        </w:r>
        <w:r>
          <w:rPr>
            <w:webHidden/>
          </w:rPr>
          <w:instrText xml:space="preserve"> PAGEREF _Toc78902523 \h </w:instrText>
        </w:r>
        <w:r>
          <w:rPr>
            <w:webHidden/>
          </w:rPr>
        </w:r>
        <w:r>
          <w:rPr>
            <w:webHidden/>
          </w:rPr>
          <w:fldChar w:fldCharType="separate"/>
        </w:r>
        <w:r>
          <w:rPr>
            <w:webHidden/>
          </w:rPr>
          <w:t>7</w:t>
        </w:r>
        <w:r>
          <w:rPr>
            <w:webHidden/>
          </w:rPr>
          <w:fldChar w:fldCharType="end"/>
        </w:r>
      </w:hyperlink>
    </w:p>
    <w:p w14:paraId="452F8BE4" w14:textId="6490EF1E" w:rsidR="000B6274" w:rsidRDefault="000B6274">
      <w:pPr>
        <w:pStyle w:val="Sumrio2"/>
        <w:rPr>
          <w:rFonts w:asciiTheme="minorHAnsi" w:eastAsiaTheme="minorEastAsia" w:hAnsiTheme="minorHAnsi" w:cstheme="minorBidi"/>
        </w:rPr>
      </w:pPr>
      <w:hyperlink w:anchor="_Toc78902524" w:history="1">
        <w:r w:rsidRPr="00DA1A97">
          <w:rPr>
            <w:rStyle w:val="Hyperlink"/>
          </w:rPr>
          <w:t>3.3.</w:t>
        </w:r>
        <w:r>
          <w:rPr>
            <w:rFonts w:asciiTheme="minorHAnsi" w:eastAsiaTheme="minorEastAsia" w:hAnsiTheme="minorHAnsi" w:cstheme="minorBidi"/>
          </w:rPr>
          <w:tab/>
        </w:r>
        <w:r w:rsidRPr="00DA1A97">
          <w:rPr>
            <w:rStyle w:val="Hyperlink"/>
          </w:rPr>
          <w:t>Estimativa de remuneração e proventos</w:t>
        </w:r>
        <w:r>
          <w:rPr>
            <w:webHidden/>
          </w:rPr>
          <w:tab/>
        </w:r>
        <w:r>
          <w:rPr>
            <w:webHidden/>
          </w:rPr>
          <w:fldChar w:fldCharType="begin"/>
        </w:r>
        <w:r>
          <w:rPr>
            <w:webHidden/>
          </w:rPr>
          <w:instrText xml:space="preserve"> PAGEREF _Toc78902524 \h </w:instrText>
        </w:r>
        <w:r>
          <w:rPr>
            <w:webHidden/>
          </w:rPr>
        </w:r>
        <w:r>
          <w:rPr>
            <w:webHidden/>
          </w:rPr>
          <w:fldChar w:fldCharType="separate"/>
        </w:r>
        <w:r>
          <w:rPr>
            <w:webHidden/>
          </w:rPr>
          <w:t>8</w:t>
        </w:r>
        <w:r>
          <w:rPr>
            <w:webHidden/>
          </w:rPr>
          <w:fldChar w:fldCharType="end"/>
        </w:r>
      </w:hyperlink>
    </w:p>
    <w:p w14:paraId="4C167ECC" w14:textId="500BC68C" w:rsidR="000B6274" w:rsidRDefault="000B6274">
      <w:pPr>
        <w:pStyle w:val="Sumrio2"/>
        <w:rPr>
          <w:rFonts w:asciiTheme="minorHAnsi" w:eastAsiaTheme="minorEastAsia" w:hAnsiTheme="minorHAnsi" w:cstheme="minorBidi"/>
        </w:rPr>
      </w:pPr>
      <w:hyperlink w:anchor="_Toc78902525" w:history="1">
        <w:r w:rsidRPr="00DA1A97">
          <w:rPr>
            <w:rStyle w:val="Hyperlink"/>
          </w:rPr>
          <w:t>3.4.</w:t>
        </w:r>
        <w:r>
          <w:rPr>
            <w:rFonts w:asciiTheme="minorHAnsi" w:eastAsiaTheme="minorEastAsia" w:hAnsiTheme="minorHAnsi" w:cstheme="minorBidi"/>
          </w:rPr>
          <w:tab/>
        </w:r>
        <w:r w:rsidRPr="00DA1A97">
          <w:rPr>
            <w:rStyle w:val="Hyperlink"/>
          </w:rPr>
          <w:t>Taxa de juros atuarial</w:t>
        </w:r>
        <w:r>
          <w:rPr>
            <w:webHidden/>
          </w:rPr>
          <w:tab/>
        </w:r>
        <w:r>
          <w:rPr>
            <w:webHidden/>
          </w:rPr>
          <w:fldChar w:fldCharType="begin"/>
        </w:r>
        <w:r>
          <w:rPr>
            <w:webHidden/>
          </w:rPr>
          <w:instrText xml:space="preserve"> PAGEREF _Toc78902525 \h </w:instrText>
        </w:r>
        <w:r>
          <w:rPr>
            <w:webHidden/>
          </w:rPr>
        </w:r>
        <w:r>
          <w:rPr>
            <w:webHidden/>
          </w:rPr>
          <w:fldChar w:fldCharType="separate"/>
        </w:r>
        <w:r>
          <w:rPr>
            <w:webHidden/>
          </w:rPr>
          <w:t>8</w:t>
        </w:r>
        <w:r>
          <w:rPr>
            <w:webHidden/>
          </w:rPr>
          <w:fldChar w:fldCharType="end"/>
        </w:r>
      </w:hyperlink>
    </w:p>
    <w:p w14:paraId="160B3134" w14:textId="4335FD98" w:rsidR="000B6274" w:rsidRDefault="000B6274">
      <w:pPr>
        <w:pStyle w:val="Sumrio2"/>
        <w:rPr>
          <w:rFonts w:asciiTheme="minorHAnsi" w:eastAsiaTheme="minorEastAsia" w:hAnsiTheme="minorHAnsi" w:cstheme="minorBidi"/>
        </w:rPr>
      </w:pPr>
      <w:hyperlink w:anchor="_Toc78902526" w:history="1">
        <w:r w:rsidRPr="00DA1A97">
          <w:rPr>
            <w:rStyle w:val="Hyperlink"/>
          </w:rPr>
          <w:t>3.5.</w:t>
        </w:r>
        <w:r>
          <w:rPr>
            <w:rFonts w:asciiTheme="minorHAnsi" w:eastAsiaTheme="minorEastAsia" w:hAnsiTheme="minorHAnsi" w:cstheme="minorBidi"/>
          </w:rPr>
          <w:tab/>
        </w:r>
        <w:r w:rsidRPr="00DA1A97">
          <w:rPr>
            <w:rStyle w:val="Hyperlink"/>
          </w:rPr>
          <w:t>Entrada no mercado de trabalho e em aposentadoria</w:t>
        </w:r>
        <w:r>
          <w:rPr>
            <w:webHidden/>
          </w:rPr>
          <w:tab/>
        </w:r>
        <w:r>
          <w:rPr>
            <w:webHidden/>
          </w:rPr>
          <w:fldChar w:fldCharType="begin"/>
        </w:r>
        <w:r>
          <w:rPr>
            <w:webHidden/>
          </w:rPr>
          <w:instrText xml:space="preserve"> PAGEREF _Toc78902526 \h </w:instrText>
        </w:r>
        <w:r>
          <w:rPr>
            <w:webHidden/>
          </w:rPr>
        </w:r>
        <w:r>
          <w:rPr>
            <w:webHidden/>
          </w:rPr>
          <w:fldChar w:fldCharType="separate"/>
        </w:r>
        <w:r>
          <w:rPr>
            <w:webHidden/>
          </w:rPr>
          <w:t>9</w:t>
        </w:r>
        <w:r>
          <w:rPr>
            <w:webHidden/>
          </w:rPr>
          <w:fldChar w:fldCharType="end"/>
        </w:r>
      </w:hyperlink>
    </w:p>
    <w:p w14:paraId="466B4A3E" w14:textId="2227D4BF" w:rsidR="000B6274" w:rsidRDefault="000B6274">
      <w:pPr>
        <w:pStyle w:val="Sumrio2"/>
        <w:rPr>
          <w:rFonts w:asciiTheme="minorHAnsi" w:eastAsiaTheme="minorEastAsia" w:hAnsiTheme="minorHAnsi" w:cstheme="minorBidi"/>
        </w:rPr>
      </w:pPr>
      <w:hyperlink w:anchor="_Toc78902527" w:history="1">
        <w:r w:rsidRPr="00DA1A97">
          <w:rPr>
            <w:rStyle w:val="Hyperlink"/>
          </w:rPr>
          <w:t>3.6.</w:t>
        </w:r>
        <w:r>
          <w:rPr>
            <w:rFonts w:asciiTheme="minorHAnsi" w:eastAsiaTheme="minorEastAsia" w:hAnsiTheme="minorHAnsi" w:cstheme="minorBidi"/>
          </w:rPr>
          <w:tab/>
        </w:r>
        <w:r w:rsidRPr="00DA1A97">
          <w:rPr>
            <w:rStyle w:val="Hyperlink"/>
          </w:rPr>
          <w:t>Composição Familiar</w:t>
        </w:r>
        <w:r>
          <w:rPr>
            <w:webHidden/>
          </w:rPr>
          <w:tab/>
        </w:r>
        <w:r>
          <w:rPr>
            <w:webHidden/>
          </w:rPr>
          <w:fldChar w:fldCharType="begin"/>
        </w:r>
        <w:r>
          <w:rPr>
            <w:webHidden/>
          </w:rPr>
          <w:instrText xml:space="preserve"> PAGEREF _Toc78902527 \h </w:instrText>
        </w:r>
        <w:r>
          <w:rPr>
            <w:webHidden/>
          </w:rPr>
        </w:r>
        <w:r>
          <w:rPr>
            <w:webHidden/>
          </w:rPr>
          <w:fldChar w:fldCharType="separate"/>
        </w:r>
        <w:r>
          <w:rPr>
            <w:webHidden/>
          </w:rPr>
          <w:t>9</w:t>
        </w:r>
        <w:r>
          <w:rPr>
            <w:webHidden/>
          </w:rPr>
          <w:fldChar w:fldCharType="end"/>
        </w:r>
      </w:hyperlink>
    </w:p>
    <w:p w14:paraId="1D0C08C3" w14:textId="056D312E" w:rsidR="000B6274" w:rsidRDefault="000B6274">
      <w:pPr>
        <w:pStyle w:val="Sumrio2"/>
        <w:rPr>
          <w:rFonts w:asciiTheme="minorHAnsi" w:eastAsiaTheme="minorEastAsia" w:hAnsiTheme="minorHAnsi" w:cstheme="minorBidi"/>
        </w:rPr>
      </w:pPr>
      <w:hyperlink w:anchor="_Toc78902528" w:history="1">
        <w:r w:rsidRPr="00DA1A97">
          <w:rPr>
            <w:rStyle w:val="Hyperlink"/>
          </w:rPr>
          <w:t>3.7.</w:t>
        </w:r>
        <w:r>
          <w:rPr>
            <w:rFonts w:asciiTheme="minorHAnsi" w:eastAsiaTheme="minorEastAsia" w:hAnsiTheme="minorHAnsi" w:cstheme="minorBidi"/>
          </w:rPr>
          <w:tab/>
        </w:r>
        <w:r w:rsidRPr="00DA1A97">
          <w:rPr>
            <w:rStyle w:val="Hyperlink"/>
          </w:rPr>
          <w:t>Fator de determinação - FDS e FDB</w:t>
        </w:r>
        <w:r>
          <w:rPr>
            <w:webHidden/>
          </w:rPr>
          <w:tab/>
        </w:r>
        <w:r>
          <w:rPr>
            <w:webHidden/>
          </w:rPr>
          <w:fldChar w:fldCharType="begin"/>
        </w:r>
        <w:r>
          <w:rPr>
            <w:webHidden/>
          </w:rPr>
          <w:instrText xml:space="preserve"> PAGEREF _Toc78902528 \h </w:instrText>
        </w:r>
        <w:r>
          <w:rPr>
            <w:webHidden/>
          </w:rPr>
        </w:r>
        <w:r>
          <w:rPr>
            <w:webHidden/>
          </w:rPr>
          <w:fldChar w:fldCharType="separate"/>
        </w:r>
        <w:r>
          <w:rPr>
            <w:webHidden/>
          </w:rPr>
          <w:t>10</w:t>
        </w:r>
        <w:r>
          <w:rPr>
            <w:webHidden/>
          </w:rPr>
          <w:fldChar w:fldCharType="end"/>
        </w:r>
      </w:hyperlink>
    </w:p>
    <w:p w14:paraId="71B8EB51" w14:textId="45CAD537" w:rsidR="000B6274" w:rsidRDefault="000B6274">
      <w:pPr>
        <w:pStyle w:val="Sumrio2"/>
        <w:rPr>
          <w:rFonts w:asciiTheme="minorHAnsi" w:eastAsiaTheme="minorEastAsia" w:hAnsiTheme="minorHAnsi" w:cstheme="minorBidi"/>
        </w:rPr>
      </w:pPr>
      <w:hyperlink w:anchor="_Toc78902529" w:history="1">
        <w:r w:rsidRPr="00DA1A97">
          <w:rPr>
            <w:rStyle w:val="Hyperlink"/>
          </w:rPr>
          <w:t>3.8.</w:t>
        </w:r>
        <w:r>
          <w:rPr>
            <w:rFonts w:asciiTheme="minorHAnsi" w:eastAsiaTheme="minorEastAsia" w:hAnsiTheme="minorHAnsi" w:cstheme="minorBidi"/>
          </w:rPr>
          <w:tab/>
        </w:r>
        <w:r w:rsidRPr="00DA1A97">
          <w:rPr>
            <w:rStyle w:val="Hyperlink"/>
          </w:rPr>
          <w:t>Demais premissas e hipóteses</w:t>
        </w:r>
        <w:r>
          <w:rPr>
            <w:webHidden/>
          </w:rPr>
          <w:tab/>
        </w:r>
        <w:r>
          <w:rPr>
            <w:webHidden/>
          </w:rPr>
          <w:fldChar w:fldCharType="begin"/>
        </w:r>
        <w:r>
          <w:rPr>
            <w:webHidden/>
          </w:rPr>
          <w:instrText xml:space="preserve"> PAGEREF _Toc78902529 \h </w:instrText>
        </w:r>
        <w:r>
          <w:rPr>
            <w:webHidden/>
          </w:rPr>
        </w:r>
        <w:r>
          <w:rPr>
            <w:webHidden/>
          </w:rPr>
          <w:fldChar w:fldCharType="separate"/>
        </w:r>
        <w:r>
          <w:rPr>
            <w:webHidden/>
          </w:rPr>
          <w:t>11</w:t>
        </w:r>
        <w:r>
          <w:rPr>
            <w:webHidden/>
          </w:rPr>
          <w:fldChar w:fldCharType="end"/>
        </w:r>
      </w:hyperlink>
    </w:p>
    <w:p w14:paraId="5E287165" w14:textId="0C9081A2" w:rsidR="000B6274" w:rsidRDefault="000B6274">
      <w:pPr>
        <w:pStyle w:val="Sumrio1"/>
        <w:tabs>
          <w:tab w:val="left" w:pos="480"/>
          <w:tab w:val="right" w:leader="dot" w:pos="9060"/>
        </w:tabs>
        <w:rPr>
          <w:rFonts w:asciiTheme="minorHAnsi" w:eastAsiaTheme="minorEastAsia" w:hAnsiTheme="minorHAnsi" w:cstheme="minorBidi"/>
          <w:noProof/>
        </w:rPr>
      </w:pPr>
      <w:hyperlink w:anchor="_Toc78902530" w:history="1">
        <w:r w:rsidRPr="00DA1A97">
          <w:rPr>
            <w:rStyle w:val="Hyperlink"/>
            <w:rFonts w:cs="Calibri"/>
            <w:noProof/>
          </w:rPr>
          <w:t>4.</w:t>
        </w:r>
        <w:r>
          <w:rPr>
            <w:rFonts w:asciiTheme="minorHAnsi" w:eastAsiaTheme="minorEastAsia" w:hAnsiTheme="minorHAnsi" w:cstheme="minorBidi"/>
            <w:noProof/>
          </w:rPr>
          <w:tab/>
        </w:r>
        <w:r w:rsidRPr="00DA1A97">
          <w:rPr>
            <w:rStyle w:val="Hyperlink"/>
            <w:rFonts w:cs="Calibri"/>
            <w:noProof/>
          </w:rPr>
          <w:t>CUSTEIO ADMINISTRATIVO</w:t>
        </w:r>
        <w:r>
          <w:rPr>
            <w:noProof/>
            <w:webHidden/>
          </w:rPr>
          <w:tab/>
        </w:r>
        <w:r>
          <w:rPr>
            <w:noProof/>
            <w:webHidden/>
          </w:rPr>
          <w:fldChar w:fldCharType="begin"/>
        </w:r>
        <w:r>
          <w:rPr>
            <w:noProof/>
            <w:webHidden/>
          </w:rPr>
          <w:instrText xml:space="preserve"> PAGEREF _Toc78902530 \h </w:instrText>
        </w:r>
        <w:r>
          <w:rPr>
            <w:noProof/>
            <w:webHidden/>
          </w:rPr>
        </w:r>
        <w:r>
          <w:rPr>
            <w:noProof/>
            <w:webHidden/>
          </w:rPr>
          <w:fldChar w:fldCharType="separate"/>
        </w:r>
        <w:r>
          <w:rPr>
            <w:noProof/>
            <w:webHidden/>
          </w:rPr>
          <w:t>11</w:t>
        </w:r>
        <w:r>
          <w:rPr>
            <w:noProof/>
            <w:webHidden/>
          </w:rPr>
          <w:fldChar w:fldCharType="end"/>
        </w:r>
      </w:hyperlink>
    </w:p>
    <w:p w14:paraId="509309FB" w14:textId="4119FA65" w:rsidR="000B6274" w:rsidRDefault="000B6274">
      <w:pPr>
        <w:pStyle w:val="Sumrio2"/>
        <w:rPr>
          <w:rFonts w:asciiTheme="minorHAnsi" w:eastAsiaTheme="minorEastAsia" w:hAnsiTheme="minorHAnsi" w:cstheme="minorBidi"/>
        </w:rPr>
      </w:pPr>
      <w:hyperlink w:anchor="_Toc78902531" w:history="1">
        <w:r w:rsidRPr="00DA1A97">
          <w:rPr>
            <w:rStyle w:val="Hyperlink"/>
          </w:rPr>
          <w:t>4.1.</w:t>
        </w:r>
        <w:r>
          <w:rPr>
            <w:rFonts w:asciiTheme="minorHAnsi" w:eastAsiaTheme="minorEastAsia" w:hAnsiTheme="minorHAnsi" w:cstheme="minorBidi"/>
          </w:rPr>
          <w:tab/>
        </w:r>
        <w:r w:rsidRPr="00DA1A97">
          <w:rPr>
            <w:rStyle w:val="Hyperlink"/>
          </w:rPr>
          <w:t>Critérios do custeio administrativo</w:t>
        </w:r>
        <w:r>
          <w:rPr>
            <w:webHidden/>
          </w:rPr>
          <w:tab/>
        </w:r>
        <w:r>
          <w:rPr>
            <w:webHidden/>
          </w:rPr>
          <w:fldChar w:fldCharType="begin"/>
        </w:r>
        <w:r>
          <w:rPr>
            <w:webHidden/>
          </w:rPr>
          <w:instrText xml:space="preserve"> PAGEREF _Toc78902531 \h </w:instrText>
        </w:r>
        <w:r>
          <w:rPr>
            <w:webHidden/>
          </w:rPr>
        </w:r>
        <w:r>
          <w:rPr>
            <w:webHidden/>
          </w:rPr>
          <w:fldChar w:fldCharType="separate"/>
        </w:r>
        <w:r>
          <w:rPr>
            <w:webHidden/>
          </w:rPr>
          <w:t>11</w:t>
        </w:r>
        <w:r>
          <w:rPr>
            <w:webHidden/>
          </w:rPr>
          <w:fldChar w:fldCharType="end"/>
        </w:r>
      </w:hyperlink>
    </w:p>
    <w:p w14:paraId="33F2B74E" w14:textId="6AD95E07" w:rsidR="000B6274" w:rsidRDefault="000B6274">
      <w:pPr>
        <w:pStyle w:val="Sumrio2"/>
        <w:rPr>
          <w:rFonts w:asciiTheme="minorHAnsi" w:eastAsiaTheme="minorEastAsia" w:hAnsiTheme="minorHAnsi" w:cstheme="minorBidi"/>
        </w:rPr>
      </w:pPr>
      <w:hyperlink w:anchor="_Toc78902532" w:history="1">
        <w:r w:rsidRPr="00DA1A97">
          <w:rPr>
            <w:rStyle w:val="Hyperlink"/>
          </w:rPr>
          <w:t>4.2.</w:t>
        </w:r>
        <w:r>
          <w:rPr>
            <w:rFonts w:asciiTheme="minorHAnsi" w:eastAsiaTheme="minorEastAsia" w:hAnsiTheme="minorHAnsi" w:cstheme="minorBidi"/>
          </w:rPr>
          <w:tab/>
        </w:r>
        <w:r w:rsidRPr="00DA1A97">
          <w:rPr>
            <w:rStyle w:val="Hyperlink"/>
          </w:rPr>
          <w:t>Formulações de cálculo do custeio administrativo</w:t>
        </w:r>
        <w:r>
          <w:rPr>
            <w:webHidden/>
          </w:rPr>
          <w:tab/>
        </w:r>
        <w:r>
          <w:rPr>
            <w:webHidden/>
          </w:rPr>
          <w:fldChar w:fldCharType="begin"/>
        </w:r>
        <w:r>
          <w:rPr>
            <w:webHidden/>
          </w:rPr>
          <w:instrText xml:space="preserve"> PAGEREF _Toc78902532 \h </w:instrText>
        </w:r>
        <w:r>
          <w:rPr>
            <w:webHidden/>
          </w:rPr>
        </w:r>
        <w:r>
          <w:rPr>
            <w:webHidden/>
          </w:rPr>
          <w:fldChar w:fldCharType="separate"/>
        </w:r>
        <w:r>
          <w:rPr>
            <w:webHidden/>
          </w:rPr>
          <w:t>12</w:t>
        </w:r>
        <w:r>
          <w:rPr>
            <w:webHidden/>
          </w:rPr>
          <w:fldChar w:fldCharType="end"/>
        </w:r>
      </w:hyperlink>
    </w:p>
    <w:p w14:paraId="016EEC01" w14:textId="029BC37D" w:rsidR="000B6274" w:rsidRDefault="000B6274">
      <w:pPr>
        <w:pStyle w:val="Sumrio2"/>
        <w:rPr>
          <w:rFonts w:asciiTheme="minorHAnsi" w:eastAsiaTheme="minorEastAsia" w:hAnsiTheme="minorHAnsi" w:cstheme="minorBidi"/>
        </w:rPr>
      </w:pPr>
      <w:hyperlink w:anchor="_Toc78902533" w:history="1">
        <w:r w:rsidRPr="00DA1A97">
          <w:rPr>
            <w:rStyle w:val="Hyperlink"/>
          </w:rPr>
          <w:t>4.3.</w:t>
        </w:r>
        <w:r>
          <w:rPr>
            <w:rFonts w:asciiTheme="minorHAnsi" w:eastAsiaTheme="minorEastAsia" w:hAnsiTheme="minorHAnsi" w:cstheme="minorBidi"/>
          </w:rPr>
          <w:tab/>
        </w:r>
        <w:r w:rsidRPr="00DA1A97">
          <w:rPr>
            <w:rStyle w:val="Hyperlink"/>
          </w:rPr>
          <w:t>Expressão de cálculo para a constituição de fundo administrativo</w:t>
        </w:r>
        <w:r>
          <w:rPr>
            <w:webHidden/>
          </w:rPr>
          <w:tab/>
        </w:r>
        <w:r>
          <w:rPr>
            <w:webHidden/>
          </w:rPr>
          <w:fldChar w:fldCharType="begin"/>
        </w:r>
        <w:r>
          <w:rPr>
            <w:webHidden/>
          </w:rPr>
          <w:instrText xml:space="preserve"> PAGEREF _Toc78902533 \h </w:instrText>
        </w:r>
        <w:r>
          <w:rPr>
            <w:webHidden/>
          </w:rPr>
        </w:r>
        <w:r>
          <w:rPr>
            <w:webHidden/>
          </w:rPr>
          <w:fldChar w:fldCharType="separate"/>
        </w:r>
        <w:r>
          <w:rPr>
            <w:webHidden/>
          </w:rPr>
          <w:t>12</w:t>
        </w:r>
        <w:r>
          <w:rPr>
            <w:webHidden/>
          </w:rPr>
          <w:fldChar w:fldCharType="end"/>
        </w:r>
      </w:hyperlink>
    </w:p>
    <w:p w14:paraId="17608C7A" w14:textId="26621BF6" w:rsidR="000B6274" w:rsidRDefault="000B6274">
      <w:pPr>
        <w:pStyle w:val="Sumrio1"/>
        <w:tabs>
          <w:tab w:val="left" w:pos="480"/>
          <w:tab w:val="right" w:leader="dot" w:pos="9060"/>
        </w:tabs>
        <w:rPr>
          <w:rFonts w:asciiTheme="minorHAnsi" w:eastAsiaTheme="minorEastAsia" w:hAnsiTheme="minorHAnsi" w:cstheme="minorBidi"/>
          <w:noProof/>
        </w:rPr>
      </w:pPr>
      <w:hyperlink w:anchor="_Toc78902534" w:history="1">
        <w:r w:rsidRPr="00DA1A97">
          <w:rPr>
            <w:rStyle w:val="Hyperlink"/>
            <w:rFonts w:cs="Calibri"/>
            <w:noProof/>
          </w:rPr>
          <w:t>5.</w:t>
        </w:r>
        <w:r>
          <w:rPr>
            <w:rFonts w:asciiTheme="minorHAnsi" w:eastAsiaTheme="minorEastAsia" w:hAnsiTheme="minorHAnsi" w:cstheme="minorBidi"/>
            <w:noProof/>
          </w:rPr>
          <w:tab/>
        </w:r>
        <w:r w:rsidRPr="00DA1A97">
          <w:rPr>
            <w:rStyle w:val="Hyperlink"/>
            <w:rFonts w:cs="Calibri"/>
            <w:noProof/>
          </w:rPr>
          <w:t>FORMULAÇÕES MATEMÁTICAS E METODOLOGIA DE CÁLCULO</w:t>
        </w:r>
        <w:r>
          <w:rPr>
            <w:noProof/>
            <w:webHidden/>
          </w:rPr>
          <w:tab/>
        </w:r>
        <w:r>
          <w:rPr>
            <w:noProof/>
            <w:webHidden/>
          </w:rPr>
          <w:fldChar w:fldCharType="begin"/>
        </w:r>
        <w:r>
          <w:rPr>
            <w:noProof/>
            <w:webHidden/>
          </w:rPr>
          <w:instrText xml:space="preserve"> PAGEREF _Toc78902534 \h </w:instrText>
        </w:r>
        <w:r>
          <w:rPr>
            <w:noProof/>
            <w:webHidden/>
          </w:rPr>
        </w:r>
        <w:r>
          <w:rPr>
            <w:noProof/>
            <w:webHidden/>
          </w:rPr>
          <w:fldChar w:fldCharType="separate"/>
        </w:r>
        <w:r>
          <w:rPr>
            <w:noProof/>
            <w:webHidden/>
          </w:rPr>
          <w:t>12</w:t>
        </w:r>
        <w:r>
          <w:rPr>
            <w:noProof/>
            <w:webHidden/>
          </w:rPr>
          <w:fldChar w:fldCharType="end"/>
        </w:r>
      </w:hyperlink>
    </w:p>
    <w:p w14:paraId="6DF9DAF1" w14:textId="1297F8B0" w:rsidR="000B6274" w:rsidRDefault="000B6274">
      <w:pPr>
        <w:pStyle w:val="Sumrio2"/>
        <w:rPr>
          <w:rFonts w:asciiTheme="minorHAnsi" w:eastAsiaTheme="minorEastAsia" w:hAnsiTheme="minorHAnsi" w:cstheme="minorBidi"/>
        </w:rPr>
      </w:pPr>
      <w:hyperlink w:anchor="_Toc78902535" w:history="1">
        <w:r w:rsidRPr="00DA1A97">
          <w:rPr>
            <w:rStyle w:val="Hyperlink"/>
          </w:rPr>
          <w:t>5.1.</w:t>
        </w:r>
        <w:r>
          <w:rPr>
            <w:rFonts w:asciiTheme="minorHAnsi" w:eastAsiaTheme="minorEastAsia" w:hAnsiTheme="minorHAnsi" w:cstheme="minorBidi"/>
          </w:rPr>
          <w:tab/>
        </w:r>
        <w:r w:rsidRPr="00DA1A97">
          <w:rPr>
            <w:rStyle w:val="Hyperlink"/>
          </w:rPr>
          <w:t>Expressões de cálculo dos benefícios previdenciários a conceder:</w:t>
        </w:r>
        <w:r>
          <w:rPr>
            <w:webHidden/>
          </w:rPr>
          <w:tab/>
        </w:r>
        <w:r>
          <w:rPr>
            <w:webHidden/>
          </w:rPr>
          <w:fldChar w:fldCharType="begin"/>
        </w:r>
        <w:r>
          <w:rPr>
            <w:webHidden/>
          </w:rPr>
          <w:instrText xml:space="preserve"> PAGEREF _Toc78902535 \h </w:instrText>
        </w:r>
        <w:r>
          <w:rPr>
            <w:webHidden/>
          </w:rPr>
        </w:r>
        <w:r>
          <w:rPr>
            <w:webHidden/>
          </w:rPr>
          <w:fldChar w:fldCharType="separate"/>
        </w:r>
        <w:r>
          <w:rPr>
            <w:webHidden/>
          </w:rPr>
          <w:t>12</w:t>
        </w:r>
        <w:r>
          <w:rPr>
            <w:webHidden/>
          </w:rPr>
          <w:fldChar w:fldCharType="end"/>
        </w:r>
      </w:hyperlink>
    </w:p>
    <w:p w14:paraId="255144DA" w14:textId="1B087679" w:rsidR="000B6274" w:rsidRDefault="000B6274">
      <w:pPr>
        <w:pStyle w:val="Sumrio2"/>
        <w:rPr>
          <w:rFonts w:asciiTheme="minorHAnsi" w:eastAsiaTheme="minorEastAsia" w:hAnsiTheme="minorHAnsi" w:cstheme="minorBidi"/>
        </w:rPr>
      </w:pPr>
      <w:hyperlink w:anchor="_Toc78902536" w:history="1">
        <w:r w:rsidRPr="00DA1A97">
          <w:rPr>
            <w:rStyle w:val="Hyperlink"/>
          </w:rPr>
          <w:t>5.1.1.</w:t>
        </w:r>
        <w:r>
          <w:rPr>
            <w:rFonts w:asciiTheme="minorHAnsi" w:eastAsiaTheme="minorEastAsia" w:hAnsiTheme="minorHAnsi" w:cstheme="minorBidi"/>
          </w:rPr>
          <w:tab/>
        </w:r>
        <w:r w:rsidRPr="00DA1A97">
          <w:rPr>
            <w:rStyle w:val="Hyperlink"/>
          </w:rPr>
          <w:t>Expressões de cálculo do valor atual das remunerações futuras:</w:t>
        </w:r>
        <w:r>
          <w:rPr>
            <w:webHidden/>
          </w:rPr>
          <w:tab/>
        </w:r>
        <w:r>
          <w:rPr>
            <w:webHidden/>
          </w:rPr>
          <w:fldChar w:fldCharType="begin"/>
        </w:r>
        <w:r>
          <w:rPr>
            <w:webHidden/>
          </w:rPr>
          <w:instrText xml:space="preserve"> PAGEREF _Toc78902536 \h </w:instrText>
        </w:r>
        <w:r>
          <w:rPr>
            <w:webHidden/>
          </w:rPr>
        </w:r>
        <w:r>
          <w:rPr>
            <w:webHidden/>
          </w:rPr>
          <w:fldChar w:fldCharType="separate"/>
        </w:r>
        <w:r>
          <w:rPr>
            <w:webHidden/>
          </w:rPr>
          <w:t>16</w:t>
        </w:r>
        <w:r>
          <w:rPr>
            <w:webHidden/>
          </w:rPr>
          <w:fldChar w:fldCharType="end"/>
        </w:r>
      </w:hyperlink>
    </w:p>
    <w:p w14:paraId="39CB33A4" w14:textId="0C8071B0" w:rsidR="000B6274" w:rsidRDefault="000B6274">
      <w:pPr>
        <w:pStyle w:val="Sumrio2"/>
        <w:rPr>
          <w:rFonts w:asciiTheme="minorHAnsi" w:eastAsiaTheme="minorEastAsia" w:hAnsiTheme="minorHAnsi" w:cstheme="minorBidi"/>
        </w:rPr>
      </w:pPr>
      <w:hyperlink w:anchor="_Toc78902537" w:history="1">
        <w:r w:rsidRPr="00DA1A97">
          <w:rPr>
            <w:rStyle w:val="Hyperlink"/>
          </w:rPr>
          <w:t>5.1.2.</w:t>
        </w:r>
        <w:r>
          <w:rPr>
            <w:rFonts w:asciiTheme="minorHAnsi" w:eastAsiaTheme="minorEastAsia" w:hAnsiTheme="minorHAnsi" w:cstheme="minorBidi"/>
          </w:rPr>
          <w:tab/>
        </w:r>
        <w:r w:rsidRPr="00DA1A97">
          <w:rPr>
            <w:rStyle w:val="Hyperlink"/>
          </w:rPr>
          <w:t>Expressões de cálculo das alíquotas de contribuição</w:t>
        </w:r>
        <w:r>
          <w:rPr>
            <w:webHidden/>
          </w:rPr>
          <w:tab/>
        </w:r>
        <w:r>
          <w:rPr>
            <w:webHidden/>
          </w:rPr>
          <w:fldChar w:fldCharType="begin"/>
        </w:r>
        <w:r>
          <w:rPr>
            <w:webHidden/>
          </w:rPr>
          <w:instrText xml:space="preserve"> PAGEREF _Toc78902537 \h </w:instrText>
        </w:r>
        <w:r>
          <w:rPr>
            <w:webHidden/>
          </w:rPr>
        </w:r>
        <w:r>
          <w:rPr>
            <w:webHidden/>
          </w:rPr>
          <w:fldChar w:fldCharType="separate"/>
        </w:r>
        <w:r>
          <w:rPr>
            <w:webHidden/>
          </w:rPr>
          <w:t>16</w:t>
        </w:r>
        <w:r>
          <w:rPr>
            <w:webHidden/>
          </w:rPr>
          <w:fldChar w:fldCharType="end"/>
        </w:r>
      </w:hyperlink>
    </w:p>
    <w:p w14:paraId="4388E941" w14:textId="39DC035E" w:rsidR="000B6274" w:rsidRDefault="000B6274">
      <w:pPr>
        <w:pStyle w:val="Sumrio2"/>
        <w:rPr>
          <w:rFonts w:asciiTheme="minorHAnsi" w:eastAsiaTheme="minorEastAsia" w:hAnsiTheme="minorHAnsi" w:cstheme="minorBidi"/>
        </w:rPr>
      </w:pPr>
      <w:hyperlink w:anchor="_Toc78902538" w:history="1">
        <w:r w:rsidRPr="00DA1A97">
          <w:rPr>
            <w:rStyle w:val="Hyperlink"/>
          </w:rPr>
          <w:t>5.1.3.</w:t>
        </w:r>
        <w:r>
          <w:rPr>
            <w:rFonts w:asciiTheme="minorHAnsi" w:eastAsiaTheme="minorEastAsia" w:hAnsiTheme="minorHAnsi" w:cstheme="minorBidi"/>
          </w:rPr>
          <w:tab/>
        </w:r>
        <w:r w:rsidRPr="00DA1A97">
          <w:rPr>
            <w:rStyle w:val="Hyperlink"/>
          </w:rPr>
          <w:t>Provisões matemáticas de Benefícios a Conceder</w:t>
        </w:r>
        <w:r>
          <w:rPr>
            <w:webHidden/>
          </w:rPr>
          <w:tab/>
        </w:r>
        <w:r>
          <w:rPr>
            <w:webHidden/>
          </w:rPr>
          <w:fldChar w:fldCharType="begin"/>
        </w:r>
        <w:r>
          <w:rPr>
            <w:webHidden/>
          </w:rPr>
          <w:instrText xml:space="preserve"> PAGEREF _Toc78902538 \h </w:instrText>
        </w:r>
        <w:r>
          <w:rPr>
            <w:webHidden/>
          </w:rPr>
        </w:r>
        <w:r>
          <w:rPr>
            <w:webHidden/>
          </w:rPr>
          <w:fldChar w:fldCharType="separate"/>
        </w:r>
        <w:r>
          <w:rPr>
            <w:webHidden/>
          </w:rPr>
          <w:t>17</w:t>
        </w:r>
        <w:r>
          <w:rPr>
            <w:webHidden/>
          </w:rPr>
          <w:fldChar w:fldCharType="end"/>
        </w:r>
      </w:hyperlink>
    </w:p>
    <w:p w14:paraId="766931CF" w14:textId="0C8D6809" w:rsidR="000B6274" w:rsidRDefault="000B6274">
      <w:pPr>
        <w:pStyle w:val="Sumrio2"/>
        <w:rPr>
          <w:rFonts w:asciiTheme="minorHAnsi" w:eastAsiaTheme="minorEastAsia" w:hAnsiTheme="minorHAnsi" w:cstheme="minorBidi"/>
        </w:rPr>
      </w:pPr>
      <w:hyperlink w:anchor="_Toc78902539" w:history="1">
        <w:r w:rsidRPr="00DA1A97">
          <w:rPr>
            <w:rStyle w:val="Hyperlink"/>
          </w:rPr>
          <w:t>5.2.</w:t>
        </w:r>
        <w:r>
          <w:rPr>
            <w:rFonts w:asciiTheme="minorHAnsi" w:eastAsiaTheme="minorEastAsia" w:hAnsiTheme="minorHAnsi" w:cstheme="minorBidi"/>
          </w:rPr>
          <w:tab/>
        </w:r>
        <w:r w:rsidRPr="00DA1A97">
          <w:rPr>
            <w:rStyle w:val="Hyperlink"/>
          </w:rPr>
          <w:t>Expressões de cálculo dos benefícios previdenciários concedidos:</w:t>
        </w:r>
        <w:r>
          <w:rPr>
            <w:webHidden/>
          </w:rPr>
          <w:tab/>
        </w:r>
        <w:r>
          <w:rPr>
            <w:webHidden/>
          </w:rPr>
          <w:fldChar w:fldCharType="begin"/>
        </w:r>
        <w:r>
          <w:rPr>
            <w:webHidden/>
          </w:rPr>
          <w:instrText xml:space="preserve"> PAGEREF _Toc78902539 \h </w:instrText>
        </w:r>
        <w:r>
          <w:rPr>
            <w:webHidden/>
          </w:rPr>
        </w:r>
        <w:r>
          <w:rPr>
            <w:webHidden/>
          </w:rPr>
          <w:fldChar w:fldCharType="separate"/>
        </w:r>
        <w:r>
          <w:rPr>
            <w:webHidden/>
          </w:rPr>
          <w:t>19</w:t>
        </w:r>
        <w:r>
          <w:rPr>
            <w:webHidden/>
          </w:rPr>
          <w:fldChar w:fldCharType="end"/>
        </w:r>
      </w:hyperlink>
    </w:p>
    <w:p w14:paraId="3CA8D22D" w14:textId="5C1FC8F9" w:rsidR="000B6274" w:rsidRDefault="000B6274">
      <w:pPr>
        <w:pStyle w:val="Sumrio2"/>
        <w:rPr>
          <w:rFonts w:asciiTheme="minorHAnsi" w:eastAsiaTheme="minorEastAsia" w:hAnsiTheme="minorHAnsi" w:cstheme="minorBidi"/>
        </w:rPr>
      </w:pPr>
      <w:hyperlink w:anchor="_Toc78902540" w:history="1">
        <w:r w:rsidRPr="00DA1A97">
          <w:rPr>
            <w:rStyle w:val="Hyperlink"/>
          </w:rPr>
          <w:t>5.3.</w:t>
        </w:r>
        <w:r>
          <w:rPr>
            <w:rFonts w:asciiTheme="minorHAnsi" w:eastAsiaTheme="minorEastAsia" w:hAnsiTheme="minorHAnsi" w:cstheme="minorBidi"/>
          </w:rPr>
          <w:tab/>
        </w:r>
        <w:r w:rsidRPr="00DA1A97">
          <w:rPr>
            <w:rStyle w:val="Hyperlink"/>
          </w:rPr>
          <w:t>Expressão de cálculo e metodologia da compensação financeira:</w:t>
        </w:r>
        <w:r>
          <w:rPr>
            <w:webHidden/>
          </w:rPr>
          <w:tab/>
        </w:r>
        <w:r>
          <w:rPr>
            <w:webHidden/>
          </w:rPr>
          <w:fldChar w:fldCharType="begin"/>
        </w:r>
        <w:r>
          <w:rPr>
            <w:webHidden/>
          </w:rPr>
          <w:instrText xml:space="preserve"> PAGEREF _Toc78902540 \h </w:instrText>
        </w:r>
        <w:r>
          <w:rPr>
            <w:webHidden/>
          </w:rPr>
        </w:r>
        <w:r>
          <w:rPr>
            <w:webHidden/>
          </w:rPr>
          <w:fldChar w:fldCharType="separate"/>
        </w:r>
        <w:r>
          <w:rPr>
            <w:webHidden/>
          </w:rPr>
          <w:t>22</w:t>
        </w:r>
        <w:r>
          <w:rPr>
            <w:webHidden/>
          </w:rPr>
          <w:fldChar w:fldCharType="end"/>
        </w:r>
      </w:hyperlink>
    </w:p>
    <w:p w14:paraId="3393EB7B" w14:textId="75375C1A" w:rsidR="000B6274" w:rsidRDefault="000B6274">
      <w:pPr>
        <w:pStyle w:val="Sumrio2"/>
        <w:rPr>
          <w:rFonts w:asciiTheme="minorHAnsi" w:eastAsiaTheme="minorEastAsia" w:hAnsiTheme="minorHAnsi" w:cstheme="minorBidi"/>
        </w:rPr>
      </w:pPr>
      <w:hyperlink w:anchor="_Toc78902541" w:history="1">
        <w:r w:rsidRPr="00DA1A97">
          <w:rPr>
            <w:rStyle w:val="Hyperlink"/>
          </w:rPr>
          <w:t>5.3.1.</w:t>
        </w:r>
        <w:r>
          <w:rPr>
            <w:rFonts w:asciiTheme="minorHAnsi" w:eastAsiaTheme="minorEastAsia" w:hAnsiTheme="minorHAnsi" w:cstheme="minorBidi"/>
          </w:rPr>
          <w:tab/>
        </w:r>
        <w:r w:rsidRPr="00DA1A97">
          <w:rPr>
            <w:rStyle w:val="Hyperlink"/>
          </w:rPr>
          <w:t>Benefícios Concedidos</w:t>
        </w:r>
        <w:r>
          <w:rPr>
            <w:webHidden/>
          </w:rPr>
          <w:tab/>
        </w:r>
        <w:r>
          <w:rPr>
            <w:webHidden/>
          </w:rPr>
          <w:fldChar w:fldCharType="begin"/>
        </w:r>
        <w:r>
          <w:rPr>
            <w:webHidden/>
          </w:rPr>
          <w:instrText xml:space="preserve"> PAGEREF _Toc78902541 \h </w:instrText>
        </w:r>
        <w:r>
          <w:rPr>
            <w:webHidden/>
          </w:rPr>
        </w:r>
        <w:r>
          <w:rPr>
            <w:webHidden/>
          </w:rPr>
          <w:fldChar w:fldCharType="separate"/>
        </w:r>
        <w:r>
          <w:rPr>
            <w:webHidden/>
          </w:rPr>
          <w:t>23</w:t>
        </w:r>
        <w:r>
          <w:rPr>
            <w:webHidden/>
          </w:rPr>
          <w:fldChar w:fldCharType="end"/>
        </w:r>
      </w:hyperlink>
    </w:p>
    <w:p w14:paraId="4CBD8D13" w14:textId="7C56EE4F" w:rsidR="000B6274" w:rsidRDefault="000B6274">
      <w:pPr>
        <w:pStyle w:val="Sumrio2"/>
        <w:rPr>
          <w:rFonts w:asciiTheme="minorHAnsi" w:eastAsiaTheme="minorEastAsia" w:hAnsiTheme="minorHAnsi" w:cstheme="minorBidi"/>
        </w:rPr>
      </w:pPr>
      <w:hyperlink w:anchor="_Toc78902542" w:history="1">
        <w:r w:rsidRPr="00DA1A97">
          <w:rPr>
            <w:rStyle w:val="Hyperlink"/>
          </w:rPr>
          <w:t>5.3.2.</w:t>
        </w:r>
        <w:r>
          <w:rPr>
            <w:rFonts w:asciiTheme="minorHAnsi" w:eastAsiaTheme="minorEastAsia" w:hAnsiTheme="minorHAnsi" w:cstheme="minorBidi"/>
          </w:rPr>
          <w:tab/>
        </w:r>
        <w:r w:rsidRPr="00DA1A97">
          <w:rPr>
            <w:rStyle w:val="Hyperlink"/>
          </w:rPr>
          <w:t>Benefícios a Conceder</w:t>
        </w:r>
        <w:r>
          <w:rPr>
            <w:webHidden/>
          </w:rPr>
          <w:tab/>
        </w:r>
        <w:r>
          <w:rPr>
            <w:webHidden/>
          </w:rPr>
          <w:fldChar w:fldCharType="begin"/>
        </w:r>
        <w:r>
          <w:rPr>
            <w:webHidden/>
          </w:rPr>
          <w:instrText xml:space="preserve"> PAGEREF _Toc78902542 \h </w:instrText>
        </w:r>
        <w:r>
          <w:rPr>
            <w:webHidden/>
          </w:rPr>
        </w:r>
        <w:r>
          <w:rPr>
            <w:webHidden/>
          </w:rPr>
          <w:fldChar w:fldCharType="separate"/>
        </w:r>
        <w:r>
          <w:rPr>
            <w:webHidden/>
          </w:rPr>
          <w:t>23</w:t>
        </w:r>
        <w:r>
          <w:rPr>
            <w:webHidden/>
          </w:rPr>
          <w:fldChar w:fldCharType="end"/>
        </w:r>
      </w:hyperlink>
    </w:p>
    <w:p w14:paraId="1ED9DF02" w14:textId="020CF5D0" w:rsidR="000B6274" w:rsidRDefault="000B6274">
      <w:pPr>
        <w:pStyle w:val="Sumrio2"/>
        <w:rPr>
          <w:rFonts w:asciiTheme="minorHAnsi" w:eastAsiaTheme="minorEastAsia" w:hAnsiTheme="minorHAnsi" w:cstheme="minorBidi"/>
        </w:rPr>
      </w:pPr>
      <w:hyperlink w:anchor="_Toc78902543" w:history="1">
        <w:r w:rsidRPr="00DA1A97">
          <w:rPr>
            <w:rStyle w:val="Hyperlink"/>
          </w:rPr>
          <w:t>5.4.</w:t>
        </w:r>
        <w:r>
          <w:rPr>
            <w:rFonts w:asciiTheme="minorHAnsi" w:eastAsiaTheme="minorEastAsia" w:hAnsiTheme="minorHAnsi" w:cstheme="minorBidi"/>
          </w:rPr>
          <w:tab/>
        </w:r>
        <w:r w:rsidRPr="00DA1A97">
          <w:rPr>
            <w:rStyle w:val="Hyperlink"/>
          </w:rPr>
          <w:t>Evolução das provisões matemáticas para os próximos 12 meses</w:t>
        </w:r>
        <w:r>
          <w:rPr>
            <w:webHidden/>
          </w:rPr>
          <w:tab/>
        </w:r>
        <w:r>
          <w:rPr>
            <w:webHidden/>
          </w:rPr>
          <w:fldChar w:fldCharType="begin"/>
        </w:r>
        <w:r>
          <w:rPr>
            <w:webHidden/>
          </w:rPr>
          <w:instrText xml:space="preserve"> PAGEREF _Toc78902543 \h </w:instrText>
        </w:r>
        <w:r>
          <w:rPr>
            <w:webHidden/>
          </w:rPr>
        </w:r>
        <w:r>
          <w:rPr>
            <w:webHidden/>
          </w:rPr>
          <w:fldChar w:fldCharType="separate"/>
        </w:r>
        <w:r>
          <w:rPr>
            <w:webHidden/>
          </w:rPr>
          <w:t>24</w:t>
        </w:r>
        <w:r>
          <w:rPr>
            <w:webHidden/>
          </w:rPr>
          <w:fldChar w:fldCharType="end"/>
        </w:r>
      </w:hyperlink>
    </w:p>
    <w:p w14:paraId="274CFFAF" w14:textId="72207418" w:rsidR="000B6274" w:rsidRDefault="000B6274">
      <w:pPr>
        <w:pStyle w:val="Sumrio2"/>
        <w:rPr>
          <w:rFonts w:asciiTheme="minorHAnsi" w:eastAsiaTheme="minorEastAsia" w:hAnsiTheme="minorHAnsi" w:cstheme="minorBidi"/>
        </w:rPr>
      </w:pPr>
      <w:hyperlink w:anchor="_Toc78902544" w:history="1">
        <w:r w:rsidRPr="00DA1A97">
          <w:rPr>
            <w:rStyle w:val="Hyperlink"/>
          </w:rPr>
          <w:t>5.5.</w:t>
        </w:r>
        <w:r>
          <w:rPr>
            <w:rFonts w:asciiTheme="minorHAnsi" w:eastAsiaTheme="minorEastAsia" w:hAnsiTheme="minorHAnsi" w:cstheme="minorBidi"/>
          </w:rPr>
          <w:tab/>
        </w:r>
        <w:r w:rsidRPr="00DA1A97">
          <w:rPr>
            <w:rStyle w:val="Hyperlink"/>
          </w:rPr>
          <w:t>Projeções do quantitativo de segurados atuais e futuros</w:t>
        </w:r>
        <w:r>
          <w:rPr>
            <w:webHidden/>
          </w:rPr>
          <w:tab/>
        </w:r>
        <w:r>
          <w:rPr>
            <w:webHidden/>
          </w:rPr>
          <w:fldChar w:fldCharType="begin"/>
        </w:r>
        <w:r>
          <w:rPr>
            <w:webHidden/>
          </w:rPr>
          <w:instrText xml:space="preserve"> PAGEREF _Toc78902544 \h </w:instrText>
        </w:r>
        <w:r>
          <w:rPr>
            <w:webHidden/>
          </w:rPr>
        </w:r>
        <w:r>
          <w:rPr>
            <w:webHidden/>
          </w:rPr>
          <w:fldChar w:fldCharType="separate"/>
        </w:r>
        <w:r>
          <w:rPr>
            <w:webHidden/>
          </w:rPr>
          <w:t>24</w:t>
        </w:r>
        <w:r>
          <w:rPr>
            <w:webHidden/>
          </w:rPr>
          <w:fldChar w:fldCharType="end"/>
        </w:r>
      </w:hyperlink>
    </w:p>
    <w:p w14:paraId="4FF999A4" w14:textId="00EF9DA1" w:rsidR="000B6274" w:rsidRDefault="000B6274">
      <w:pPr>
        <w:pStyle w:val="Sumrio2"/>
        <w:rPr>
          <w:rFonts w:asciiTheme="minorHAnsi" w:eastAsiaTheme="minorEastAsia" w:hAnsiTheme="minorHAnsi" w:cstheme="minorBidi"/>
        </w:rPr>
      </w:pPr>
      <w:hyperlink w:anchor="_Toc78902545" w:history="1">
        <w:r w:rsidRPr="00DA1A97">
          <w:rPr>
            <w:rStyle w:val="Hyperlink"/>
          </w:rPr>
          <w:t>5.5.1.</w:t>
        </w:r>
        <w:r>
          <w:rPr>
            <w:rFonts w:asciiTheme="minorHAnsi" w:eastAsiaTheme="minorEastAsia" w:hAnsiTheme="minorHAnsi" w:cstheme="minorBidi"/>
          </w:rPr>
          <w:tab/>
        </w:r>
        <w:r w:rsidRPr="00DA1A97">
          <w:rPr>
            <w:rStyle w:val="Hyperlink"/>
          </w:rPr>
          <w:t>Probabilidades fundamentais utilizadas para o cálculo de projeções</w:t>
        </w:r>
        <w:r>
          <w:rPr>
            <w:webHidden/>
          </w:rPr>
          <w:tab/>
        </w:r>
        <w:r>
          <w:rPr>
            <w:webHidden/>
          </w:rPr>
          <w:fldChar w:fldCharType="begin"/>
        </w:r>
        <w:r>
          <w:rPr>
            <w:webHidden/>
          </w:rPr>
          <w:instrText xml:space="preserve"> PAGEREF _Toc78902545 \h </w:instrText>
        </w:r>
        <w:r>
          <w:rPr>
            <w:webHidden/>
          </w:rPr>
        </w:r>
        <w:r>
          <w:rPr>
            <w:webHidden/>
          </w:rPr>
          <w:fldChar w:fldCharType="separate"/>
        </w:r>
        <w:r>
          <w:rPr>
            <w:webHidden/>
          </w:rPr>
          <w:t>24</w:t>
        </w:r>
        <w:r>
          <w:rPr>
            <w:webHidden/>
          </w:rPr>
          <w:fldChar w:fldCharType="end"/>
        </w:r>
      </w:hyperlink>
    </w:p>
    <w:p w14:paraId="358803D7" w14:textId="323B0092" w:rsidR="000B6274" w:rsidRDefault="000B6274">
      <w:pPr>
        <w:pStyle w:val="Sumrio2"/>
        <w:rPr>
          <w:rFonts w:asciiTheme="minorHAnsi" w:eastAsiaTheme="minorEastAsia" w:hAnsiTheme="minorHAnsi" w:cstheme="minorBidi"/>
        </w:rPr>
      </w:pPr>
      <w:hyperlink w:anchor="_Toc78902546" w:history="1">
        <w:r w:rsidRPr="00DA1A97">
          <w:rPr>
            <w:rStyle w:val="Hyperlink"/>
          </w:rPr>
          <w:t>5.5.2.</w:t>
        </w:r>
        <w:r>
          <w:rPr>
            <w:rFonts w:asciiTheme="minorHAnsi" w:eastAsiaTheme="minorEastAsia" w:hAnsiTheme="minorHAnsi" w:cstheme="minorBidi"/>
          </w:rPr>
          <w:tab/>
        </w:r>
        <w:r w:rsidRPr="00DA1A97">
          <w:rPr>
            <w:rStyle w:val="Hyperlink"/>
          </w:rPr>
          <w:t>Probabilidades absolutas</w:t>
        </w:r>
        <w:r>
          <w:rPr>
            <w:webHidden/>
          </w:rPr>
          <w:tab/>
        </w:r>
        <w:r>
          <w:rPr>
            <w:webHidden/>
          </w:rPr>
          <w:fldChar w:fldCharType="begin"/>
        </w:r>
        <w:r>
          <w:rPr>
            <w:webHidden/>
          </w:rPr>
          <w:instrText xml:space="preserve"> PAGEREF _Toc78902546 \h </w:instrText>
        </w:r>
        <w:r>
          <w:rPr>
            <w:webHidden/>
          </w:rPr>
        </w:r>
        <w:r>
          <w:rPr>
            <w:webHidden/>
          </w:rPr>
          <w:fldChar w:fldCharType="separate"/>
        </w:r>
        <w:r>
          <w:rPr>
            <w:webHidden/>
          </w:rPr>
          <w:t>25</w:t>
        </w:r>
        <w:r>
          <w:rPr>
            <w:webHidden/>
          </w:rPr>
          <w:fldChar w:fldCharType="end"/>
        </w:r>
      </w:hyperlink>
    </w:p>
    <w:p w14:paraId="3E083216" w14:textId="1EBF11B4" w:rsidR="000B6274" w:rsidRDefault="000B6274">
      <w:pPr>
        <w:pStyle w:val="Sumrio2"/>
        <w:rPr>
          <w:rFonts w:asciiTheme="minorHAnsi" w:eastAsiaTheme="minorEastAsia" w:hAnsiTheme="minorHAnsi" w:cstheme="minorBidi"/>
        </w:rPr>
      </w:pPr>
      <w:hyperlink w:anchor="_Toc78902547" w:history="1">
        <w:r w:rsidRPr="00DA1A97">
          <w:rPr>
            <w:rStyle w:val="Hyperlink"/>
          </w:rPr>
          <w:t>5.5.3.</w:t>
        </w:r>
        <w:r>
          <w:rPr>
            <w:rFonts w:asciiTheme="minorHAnsi" w:eastAsiaTheme="minorEastAsia" w:hAnsiTheme="minorHAnsi" w:cstheme="minorBidi"/>
          </w:rPr>
          <w:tab/>
        </w:r>
        <w:r w:rsidRPr="00DA1A97">
          <w:rPr>
            <w:rStyle w:val="Hyperlink"/>
          </w:rPr>
          <w:t>Outras definições</w:t>
        </w:r>
        <w:r>
          <w:rPr>
            <w:webHidden/>
          </w:rPr>
          <w:tab/>
        </w:r>
        <w:r>
          <w:rPr>
            <w:webHidden/>
          </w:rPr>
          <w:fldChar w:fldCharType="begin"/>
        </w:r>
        <w:r>
          <w:rPr>
            <w:webHidden/>
          </w:rPr>
          <w:instrText xml:space="preserve"> PAGEREF _Toc78902547 \h </w:instrText>
        </w:r>
        <w:r>
          <w:rPr>
            <w:webHidden/>
          </w:rPr>
        </w:r>
        <w:r>
          <w:rPr>
            <w:webHidden/>
          </w:rPr>
          <w:fldChar w:fldCharType="separate"/>
        </w:r>
        <w:r>
          <w:rPr>
            <w:webHidden/>
          </w:rPr>
          <w:t>25</w:t>
        </w:r>
        <w:r>
          <w:rPr>
            <w:webHidden/>
          </w:rPr>
          <w:fldChar w:fldCharType="end"/>
        </w:r>
      </w:hyperlink>
    </w:p>
    <w:p w14:paraId="5B764DCF" w14:textId="40110B7A" w:rsidR="000B6274" w:rsidRDefault="000B6274">
      <w:pPr>
        <w:pStyle w:val="Sumrio2"/>
        <w:rPr>
          <w:rFonts w:asciiTheme="minorHAnsi" w:eastAsiaTheme="minorEastAsia" w:hAnsiTheme="minorHAnsi" w:cstheme="minorBidi"/>
        </w:rPr>
      </w:pPr>
      <w:hyperlink w:anchor="_Toc78902548" w:history="1">
        <w:r w:rsidRPr="00DA1A97">
          <w:rPr>
            <w:rStyle w:val="Hyperlink"/>
          </w:rPr>
          <w:t>5.5.4.</w:t>
        </w:r>
        <w:r>
          <w:rPr>
            <w:rFonts w:asciiTheme="minorHAnsi" w:eastAsiaTheme="minorEastAsia" w:hAnsiTheme="minorHAnsi" w:cstheme="minorBidi"/>
          </w:rPr>
          <w:tab/>
        </w:r>
        <w:r w:rsidRPr="00DA1A97">
          <w:rPr>
            <w:rStyle w:val="Hyperlink"/>
          </w:rPr>
          <w:t>Projeção do quantitativo de servidores e de seus dependentes</w:t>
        </w:r>
        <w:r>
          <w:rPr>
            <w:webHidden/>
          </w:rPr>
          <w:tab/>
        </w:r>
        <w:r>
          <w:rPr>
            <w:webHidden/>
          </w:rPr>
          <w:fldChar w:fldCharType="begin"/>
        </w:r>
        <w:r>
          <w:rPr>
            <w:webHidden/>
          </w:rPr>
          <w:instrText xml:space="preserve"> PAGEREF _Toc78902548 \h </w:instrText>
        </w:r>
        <w:r>
          <w:rPr>
            <w:webHidden/>
          </w:rPr>
        </w:r>
        <w:r>
          <w:rPr>
            <w:webHidden/>
          </w:rPr>
          <w:fldChar w:fldCharType="separate"/>
        </w:r>
        <w:r>
          <w:rPr>
            <w:webHidden/>
          </w:rPr>
          <w:t>25</w:t>
        </w:r>
        <w:r>
          <w:rPr>
            <w:webHidden/>
          </w:rPr>
          <w:fldChar w:fldCharType="end"/>
        </w:r>
      </w:hyperlink>
    </w:p>
    <w:p w14:paraId="6493D38A" w14:textId="2DD34DBD" w:rsidR="000B6274" w:rsidRDefault="000B6274">
      <w:pPr>
        <w:pStyle w:val="Sumrio2"/>
        <w:rPr>
          <w:rFonts w:asciiTheme="minorHAnsi" w:eastAsiaTheme="minorEastAsia" w:hAnsiTheme="minorHAnsi" w:cstheme="minorBidi"/>
        </w:rPr>
      </w:pPr>
      <w:hyperlink w:anchor="_Toc78902549" w:history="1">
        <w:r w:rsidRPr="00DA1A97">
          <w:rPr>
            <w:rStyle w:val="Hyperlink"/>
          </w:rPr>
          <w:t>5.5.5.</w:t>
        </w:r>
        <w:r>
          <w:rPr>
            <w:rFonts w:asciiTheme="minorHAnsi" w:eastAsiaTheme="minorEastAsia" w:hAnsiTheme="minorHAnsi" w:cstheme="minorBidi"/>
          </w:rPr>
          <w:tab/>
        </w:r>
        <w:r w:rsidRPr="00DA1A97">
          <w:rPr>
            <w:rStyle w:val="Hyperlink"/>
          </w:rPr>
          <w:t>Projeção dos Ativos Atuais e dos demais grupos formados a partir deste</w:t>
        </w:r>
        <w:r>
          <w:rPr>
            <w:webHidden/>
          </w:rPr>
          <w:tab/>
        </w:r>
        <w:r>
          <w:rPr>
            <w:webHidden/>
          </w:rPr>
          <w:fldChar w:fldCharType="begin"/>
        </w:r>
        <w:r>
          <w:rPr>
            <w:webHidden/>
          </w:rPr>
          <w:instrText xml:space="preserve"> PAGEREF _Toc78902549 \h </w:instrText>
        </w:r>
        <w:r>
          <w:rPr>
            <w:webHidden/>
          </w:rPr>
        </w:r>
        <w:r>
          <w:rPr>
            <w:webHidden/>
          </w:rPr>
          <w:fldChar w:fldCharType="separate"/>
        </w:r>
        <w:r>
          <w:rPr>
            <w:webHidden/>
          </w:rPr>
          <w:t>26</w:t>
        </w:r>
        <w:r>
          <w:rPr>
            <w:webHidden/>
          </w:rPr>
          <w:fldChar w:fldCharType="end"/>
        </w:r>
      </w:hyperlink>
    </w:p>
    <w:p w14:paraId="16275111" w14:textId="02327EA0" w:rsidR="000B6274" w:rsidRDefault="000B6274">
      <w:pPr>
        <w:pStyle w:val="Sumrio2"/>
        <w:rPr>
          <w:rFonts w:asciiTheme="minorHAnsi" w:eastAsiaTheme="minorEastAsia" w:hAnsiTheme="minorHAnsi" w:cstheme="minorBidi"/>
        </w:rPr>
      </w:pPr>
      <w:hyperlink w:anchor="_Toc78902550" w:history="1">
        <w:r w:rsidRPr="00DA1A97">
          <w:rPr>
            <w:rStyle w:val="Hyperlink"/>
          </w:rPr>
          <w:t>5.5.6.</w:t>
        </w:r>
        <w:r>
          <w:rPr>
            <w:rFonts w:asciiTheme="minorHAnsi" w:eastAsiaTheme="minorEastAsia" w:hAnsiTheme="minorHAnsi" w:cstheme="minorBidi"/>
          </w:rPr>
          <w:tab/>
        </w:r>
        <w:r w:rsidRPr="00DA1A97">
          <w:rPr>
            <w:rStyle w:val="Hyperlink"/>
          </w:rPr>
          <w:t>Projeção dos Aposentados e Pensionistas Atuais e dos grupos formados a partir destes</w:t>
        </w:r>
        <w:r>
          <w:rPr>
            <w:webHidden/>
          </w:rPr>
          <w:tab/>
        </w:r>
        <w:r>
          <w:rPr>
            <w:webHidden/>
          </w:rPr>
          <w:tab/>
        </w:r>
        <w:r>
          <w:rPr>
            <w:webHidden/>
          </w:rPr>
          <w:fldChar w:fldCharType="begin"/>
        </w:r>
        <w:r>
          <w:rPr>
            <w:webHidden/>
          </w:rPr>
          <w:instrText xml:space="preserve"> PAGEREF _Toc78902550 \h </w:instrText>
        </w:r>
        <w:r>
          <w:rPr>
            <w:webHidden/>
          </w:rPr>
        </w:r>
        <w:r>
          <w:rPr>
            <w:webHidden/>
          </w:rPr>
          <w:fldChar w:fldCharType="separate"/>
        </w:r>
        <w:r>
          <w:rPr>
            <w:webHidden/>
          </w:rPr>
          <w:t>28</w:t>
        </w:r>
        <w:r>
          <w:rPr>
            <w:webHidden/>
          </w:rPr>
          <w:fldChar w:fldCharType="end"/>
        </w:r>
      </w:hyperlink>
    </w:p>
    <w:p w14:paraId="7D5DBD48" w14:textId="6CBB6203" w:rsidR="000B6274" w:rsidRDefault="000B6274">
      <w:pPr>
        <w:pStyle w:val="Sumrio2"/>
        <w:rPr>
          <w:rFonts w:asciiTheme="minorHAnsi" w:eastAsiaTheme="minorEastAsia" w:hAnsiTheme="minorHAnsi" w:cstheme="minorBidi"/>
        </w:rPr>
      </w:pPr>
      <w:hyperlink w:anchor="_Toc78902551" w:history="1">
        <w:r w:rsidRPr="00DA1A97">
          <w:rPr>
            <w:rStyle w:val="Hyperlink"/>
          </w:rPr>
          <w:t>5.6.</w:t>
        </w:r>
        <w:r>
          <w:rPr>
            <w:rFonts w:asciiTheme="minorHAnsi" w:eastAsiaTheme="minorEastAsia" w:hAnsiTheme="minorHAnsi" w:cstheme="minorBidi"/>
          </w:rPr>
          <w:tab/>
        </w:r>
        <w:r w:rsidRPr="00DA1A97">
          <w:rPr>
            <w:rStyle w:val="Hyperlink"/>
          </w:rPr>
          <w:t>Expressões de cálculo e metodologia para fundos</w:t>
        </w:r>
        <w:r>
          <w:rPr>
            <w:webHidden/>
          </w:rPr>
          <w:tab/>
        </w:r>
        <w:r>
          <w:rPr>
            <w:webHidden/>
          </w:rPr>
          <w:fldChar w:fldCharType="begin"/>
        </w:r>
        <w:r>
          <w:rPr>
            <w:webHidden/>
          </w:rPr>
          <w:instrText xml:space="preserve"> PAGEREF _Toc78902551 \h </w:instrText>
        </w:r>
        <w:r>
          <w:rPr>
            <w:webHidden/>
          </w:rPr>
        </w:r>
        <w:r>
          <w:rPr>
            <w:webHidden/>
          </w:rPr>
          <w:fldChar w:fldCharType="separate"/>
        </w:r>
        <w:r>
          <w:rPr>
            <w:webHidden/>
          </w:rPr>
          <w:t>29</w:t>
        </w:r>
        <w:r>
          <w:rPr>
            <w:webHidden/>
          </w:rPr>
          <w:fldChar w:fldCharType="end"/>
        </w:r>
      </w:hyperlink>
    </w:p>
    <w:p w14:paraId="103377A2" w14:textId="4141F6AF" w:rsidR="000B6274" w:rsidRDefault="000B6274">
      <w:pPr>
        <w:pStyle w:val="Sumrio1"/>
        <w:tabs>
          <w:tab w:val="left" w:pos="480"/>
          <w:tab w:val="right" w:leader="dot" w:pos="9060"/>
        </w:tabs>
        <w:rPr>
          <w:rFonts w:asciiTheme="minorHAnsi" w:eastAsiaTheme="minorEastAsia" w:hAnsiTheme="minorHAnsi" w:cstheme="minorBidi"/>
          <w:noProof/>
        </w:rPr>
      </w:pPr>
      <w:hyperlink w:anchor="_Toc78902552" w:history="1">
        <w:r w:rsidRPr="00DA1A97">
          <w:rPr>
            <w:rStyle w:val="Hyperlink"/>
            <w:rFonts w:cs="Calibri"/>
            <w:noProof/>
          </w:rPr>
          <w:t>6.</w:t>
        </w:r>
        <w:r>
          <w:rPr>
            <w:rFonts w:asciiTheme="minorHAnsi" w:eastAsiaTheme="minorEastAsia" w:hAnsiTheme="minorHAnsi" w:cstheme="minorBidi"/>
            <w:noProof/>
          </w:rPr>
          <w:tab/>
        </w:r>
        <w:r w:rsidRPr="00DA1A97">
          <w:rPr>
            <w:rStyle w:val="Hyperlink"/>
            <w:rFonts w:cs="Calibri"/>
            <w:noProof/>
          </w:rPr>
          <w:t>EXPRESSÕES DE CÁLCULO PARA O EQUACIONAMENTO DO DÉFICIT ATUARIAL</w:t>
        </w:r>
        <w:r>
          <w:rPr>
            <w:noProof/>
            <w:webHidden/>
          </w:rPr>
          <w:tab/>
        </w:r>
        <w:r>
          <w:rPr>
            <w:noProof/>
            <w:webHidden/>
          </w:rPr>
          <w:fldChar w:fldCharType="begin"/>
        </w:r>
        <w:r>
          <w:rPr>
            <w:noProof/>
            <w:webHidden/>
          </w:rPr>
          <w:instrText xml:space="preserve"> PAGEREF _Toc78902552 \h </w:instrText>
        </w:r>
        <w:r>
          <w:rPr>
            <w:noProof/>
            <w:webHidden/>
          </w:rPr>
        </w:r>
        <w:r>
          <w:rPr>
            <w:noProof/>
            <w:webHidden/>
          </w:rPr>
          <w:fldChar w:fldCharType="separate"/>
        </w:r>
        <w:r>
          <w:rPr>
            <w:noProof/>
            <w:webHidden/>
          </w:rPr>
          <w:t>29</w:t>
        </w:r>
        <w:r>
          <w:rPr>
            <w:noProof/>
            <w:webHidden/>
          </w:rPr>
          <w:fldChar w:fldCharType="end"/>
        </w:r>
      </w:hyperlink>
    </w:p>
    <w:p w14:paraId="21813AB9" w14:textId="3B9D62CE" w:rsidR="000B6274" w:rsidRDefault="000B6274">
      <w:pPr>
        <w:pStyle w:val="Sumrio2"/>
        <w:rPr>
          <w:rFonts w:asciiTheme="minorHAnsi" w:eastAsiaTheme="minorEastAsia" w:hAnsiTheme="minorHAnsi" w:cstheme="minorBidi"/>
        </w:rPr>
      </w:pPr>
      <w:hyperlink w:anchor="_Toc78902553" w:history="1">
        <w:r w:rsidRPr="00DA1A97">
          <w:rPr>
            <w:rStyle w:val="Hyperlink"/>
          </w:rPr>
          <w:t>6.1.</w:t>
        </w:r>
        <w:r>
          <w:rPr>
            <w:rFonts w:asciiTheme="minorHAnsi" w:eastAsiaTheme="minorEastAsia" w:hAnsiTheme="minorHAnsi" w:cstheme="minorBidi"/>
          </w:rPr>
          <w:tab/>
        </w:r>
        <w:r w:rsidRPr="00DA1A97">
          <w:rPr>
            <w:rStyle w:val="Hyperlink"/>
          </w:rPr>
          <w:t>Limite de Déficit Atuarial – LDA</w:t>
        </w:r>
        <w:r>
          <w:rPr>
            <w:webHidden/>
          </w:rPr>
          <w:tab/>
        </w:r>
        <w:r>
          <w:rPr>
            <w:webHidden/>
          </w:rPr>
          <w:fldChar w:fldCharType="begin"/>
        </w:r>
        <w:r>
          <w:rPr>
            <w:webHidden/>
          </w:rPr>
          <w:instrText xml:space="preserve"> PAGEREF _Toc78902553 \h </w:instrText>
        </w:r>
        <w:r>
          <w:rPr>
            <w:webHidden/>
          </w:rPr>
        </w:r>
        <w:r>
          <w:rPr>
            <w:webHidden/>
          </w:rPr>
          <w:fldChar w:fldCharType="separate"/>
        </w:r>
        <w:r>
          <w:rPr>
            <w:webHidden/>
          </w:rPr>
          <w:t>30</w:t>
        </w:r>
        <w:r>
          <w:rPr>
            <w:webHidden/>
          </w:rPr>
          <w:fldChar w:fldCharType="end"/>
        </w:r>
      </w:hyperlink>
    </w:p>
    <w:p w14:paraId="75B69FE0" w14:textId="14CBCDF4" w:rsidR="000B6274" w:rsidRDefault="000B6274">
      <w:pPr>
        <w:pStyle w:val="Sumrio2"/>
        <w:rPr>
          <w:rFonts w:asciiTheme="minorHAnsi" w:eastAsiaTheme="minorEastAsia" w:hAnsiTheme="minorHAnsi" w:cstheme="minorBidi"/>
        </w:rPr>
      </w:pPr>
      <w:hyperlink w:anchor="_Toc78902554" w:history="1">
        <w:r w:rsidRPr="00DA1A97">
          <w:rPr>
            <w:rStyle w:val="Hyperlink"/>
          </w:rPr>
          <w:t>6.1.1) Cálculo do LDA pela duração do passivo</w:t>
        </w:r>
        <w:r>
          <w:rPr>
            <w:webHidden/>
          </w:rPr>
          <w:tab/>
        </w:r>
        <w:r>
          <w:rPr>
            <w:webHidden/>
          </w:rPr>
          <w:fldChar w:fldCharType="begin"/>
        </w:r>
        <w:r>
          <w:rPr>
            <w:webHidden/>
          </w:rPr>
          <w:instrText xml:space="preserve"> PAGEREF _Toc78902554 \h </w:instrText>
        </w:r>
        <w:r>
          <w:rPr>
            <w:webHidden/>
          </w:rPr>
        </w:r>
        <w:r>
          <w:rPr>
            <w:webHidden/>
          </w:rPr>
          <w:fldChar w:fldCharType="separate"/>
        </w:r>
        <w:r>
          <w:rPr>
            <w:webHidden/>
          </w:rPr>
          <w:t>31</w:t>
        </w:r>
        <w:r>
          <w:rPr>
            <w:webHidden/>
          </w:rPr>
          <w:fldChar w:fldCharType="end"/>
        </w:r>
      </w:hyperlink>
    </w:p>
    <w:p w14:paraId="7A2037F4" w14:textId="0C4BD877" w:rsidR="000B6274" w:rsidRDefault="000B6274">
      <w:pPr>
        <w:pStyle w:val="Sumrio1"/>
        <w:tabs>
          <w:tab w:val="left" w:pos="480"/>
          <w:tab w:val="right" w:leader="dot" w:pos="9060"/>
        </w:tabs>
        <w:rPr>
          <w:rFonts w:asciiTheme="minorHAnsi" w:eastAsiaTheme="minorEastAsia" w:hAnsiTheme="minorHAnsi" w:cstheme="minorBidi"/>
          <w:noProof/>
        </w:rPr>
      </w:pPr>
      <w:hyperlink w:anchor="_Toc78902555" w:history="1">
        <w:r w:rsidRPr="00DA1A97">
          <w:rPr>
            <w:rStyle w:val="Hyperlink"/>
            <w:rFonts w:cs="Calibri"/>
            <w:noProof/>
          </w:rPr>
          <w:t>7.</w:t>
        </w:r>
        <w:r>
          <w:rPr>
            <w:rFonts w:asciiTheme="minorHAnsi" w:eastAsiaTheme="minorEastAsia" w:hAnsiTheme="minorHAnsi" w:cstheme="minorBidi"/>
            <w:noProof/>
          </w:rPr>
          <w:tab/>
        </w:r>
        <w:r w:rsidRPr="00DA1A97">
          <w:rPr>
            <w:rStyle w:val="Hyperlink"/>
            <w:rFonts w:cs="Calibri"/>
            <w:noProof/>
          </w:rPr>
          <w:t>PARÂMETROS DE SEGREGAÇÃO DE MASSAS</w:t>
        </w:r>
        <w:r>
          <w:rPr>
            <w:noProof/>
            <w:webHidden/>
          </w:rPr>
          <w:tab/>
        </w:r>
        <w:r>
          <w:rPr>
            <w:noProof/>
            <w:webHidden/>
          </w:rPr>
          <w:fldChar w:fldCharType="begin"/>
        </w:r>
        <w:r>
          <w:rPr>
            <w:noProof/>
            <w:webHidden/>
          </w:rPr>
          <w:instrText xml:space="preserve"> PAGEREF _Toc78902555 \h </w:instrText>
        </w:r>
        <w:r>
          <w:rPr>
            <w:noProof/>
            <w:webHidden/>
          </w:rPr>
        </w:r>
        <w:r>
          <w:rPr>
            <w:noProof/>
            <w:webHidden/>
          </w:rPr>
          <w:fldChar w:fldCharType="separate"/>
        </w:r>
        <w:r>
          <w:rPr>
            <w:noProof/>
            <w:webHidden/>
          </w:rPr>
          <w:t>31</w:t>
        </w:r>
        <w:r>
          <w:rPr>
            <w:noProof/>
            <w:webHidden/>
          </w:rPr>
          <w:fldChar w:fldCharType="end"/>
        </w:r>
      </w:hyperlink>
    </w:p>
    <w:p w14:paraId="410F74EA" w14:textId="4E429118" w:rsidR="000B6274" w:rsidRDefault="000B6274">
      <w:pPr>
        <w:pStyle w:val="Sumrio1"/>
        <w:tabs>
          <w:tab w:val="left" w:pos="480"/>
          <w:tab w:val="right" w:leader="dot" w:pos="9060"/>
        </w:tabs>
        <w:rPr>
          <w:rFonts w:asciiTheme="minorHAnsi" w:eastAsiaTheme="minorEastAsia" w:hAnsiTheme="minorHAnsi" w:cstheme="minorBidi"/>
          <w:noProof/>
        </w:rPr>
      </w:pPr>
      <w:hyperlink w:anchor="_Toc78902556" w:history="1">
        <w:r w:rsidRPr="00DA1A97">
          <w:rPr>
            <w:rStyle w:val="Hyperlink"/>
            <w:rFonts w:cs="Calibri"/>
            <w:noProof/>
          </w:rPr>
          <w:t>8.</w:t>
        </w:r>
        <w:r>
          <w:rPr>
            <w:rFonts w:asciiTheme="minorHAnsi" w:eastAsiaTheme="minorEastAsia" w:hAnsiTheme="minorHAnsi" w:cstheme="minorBidi"/>
            <w:noProof/>
          </w:rPr>
          <w:tab/>
        </w:r>
        <w:r w:rsidRPr="00DA1A97">
          <w:rPr>
            <w:rStyle w:val="Hyperlink"/>
            <w:rFonts w:cs="Calibri"/>
            <w:noProof/>
          </w:rPr>
          <w:t>EXPRESSÕES DE CÁLCULO DA CONSTRUÇÃO DA TÁBUA DE SERVIÇOS</w:t>
        </w:r>
        <w:r>
          <w:rPr>
            <w:noProof/>
            <w:webHidden/>
          </w:rPr>
          <w:tab/>
        </w:r>
        <w:r>
          <w:rPr>
            <w:noProof/>
            <w:webHidden/>
          </w:rPr>
          <w:fldChar w:fldCharType="begin"/>
        </w:r>
        <w:r>
          <w:rPr>
            <w:noProof/>
            <w:webHidden/>
          </w:rPr>
          <w:instrText xml:space="preserve"> PAGEREF _Toc78902556 \h </w:instrText>
        </w:r>
        <w:r>
          <w:rPr>
            <w:noProof/>
            <w:webHidden/>
          </w:rPr>
        </w:r>
        <w:r>
          <w:rPr>
            <w:noProof/>
            <w:webHidden/>
          </w:rPr>
          <w:fldChar w:fldCharType="separate"/>
        </w:r>
        <w:r>
          <w:rPr>
            <w:noProof/>
            <w:webHidden/>
          </w:rPr>
          <w:t>32</w:t>
        </w:r>
        <w:r>
          <w:rPr>
            <w:noProof/>
            <w:webHidden/>
          </w:rPr>
          <w:fldChar w:fldCharType="end"/>
        </w:r>
      </w:hyperlink>
    </w:p>
    <w:p w14:paraId="090516CB" w14:textId="281BF9D4" w:rsidR="000B6274" w:rsidRDefault="000B6274">
      <w:pPr>
        <w:pStyle w:val="Sumrio1"/>
        <w:tabs>
          <w:tab w:val="left" w:pos="480"/>
          <w:tab w:val="right" w:leader="dot" w:pos="9060"/>
        </w:tabs>
        <w:rPr>
          <w:rFonts w:asciiTheme="minorHAnsi" w:eastAsiaTheme="minorEastAsia" w:hAnsiTheme="minorHAnsi" w:cstheme="minorBidi"/>
          <w:noProof/>
        </w:rPr>
      </w:pPr>
      <w:hyperlink w:anchor="_Toc78902557" w:history="1">
        <w:r w:rsidRPr="00DA1A97">
          <w:rPr>
            <w:rStyle w:val="Hyperlink"/>
            <w:rFonts w:cs="Calibri"/>
            <w:noProof/>
          </w:rPr>
          <w:t>9.</w:t>
        </w:r>
        <w:r>
          <w:rPr>
            <w:rFonts w:asciiTheme="minorHAnsi" w:eastAsiaTheme="minorEastAsia" w:hAnsiTheme="minorHAnsi" w:cstheme="minorBidi"/>
            <w:noProof/>
          </w:rPr>
          <w:tab/>
        </w:r>
        <w:r w:rsidRPr="00DA1A97">
          <w:rPr>
            <w:rStyle w:val="Hyperlink"/>
            <w:rFonts w:cs="Calibri"/>
            <w:noProof/>
          </w:rPr>
          <w:t>GLOSSÁRIO E SIMBOLOGIAS</w:t>
        </w:r>
        <w:r>
          <w:rPr>
            <w:noProof/>
            <w:webHidden/>
          </w:rPr>
          <w:tab/>
        </w:r>
        <w:r>
          <w:rPr>
            <w:noProof/>
            <w:webHidden/>
          </w:rPr>
          <w:fldChar w:fldCharType="begin"/>
        </w:r>
        <w:r>
          <w:rPr>
            <w:noProof/>
            <w:webHidden/>
          </w:rPr>
          <w:instrText xml:space="preserve"> PAGEREF _Toc78902557 \h </w:instrText>
        </w:r>
        <w:r>
          <w:rPr>
            <w:noProof/>
            <w:webHidden/>
          </w:rPr>
        </w:r>
        <w:r>
          <w:rPr>
            <w:noProof/>
            <w:webHidden/>
          </w:rPr>
          <w:fldChar w:fldCharType="separate"/>
        </w:r>
        <w:r>
          <w:rPr>
            <w:noProof/>
            <w:webHidden/>
          </w:rPr>
          <w:t>33</w:t>
        </w:r>
        <w:r>
          <w:rPr>
            <w:noProof/>
            <w:webHidden/>
          </w:rPr>
          <w:fldChar w:fldCharType="end"/>
        </w:r>
      </w:hyperlink>
    </w:p>
    <w:p w14:paraId="23481ECC" w14:textId="03D69EED" w:rsidR="000B6274" w:rsidRDefault="000B6274">
      <w:pPr>
        <w:pStyle w:val="Sumrio1"/>
        <w:tabs>
          <w:tab w:val="left" w:pos="720"/>
          <w:tab w:val="right" w:leader="dot" w:pos="9060"/>
        </w:tabs>
        <w:rPr>
          <w:rFonts w:asciiTheme="minorHAnsi" w:eastAsiaTheme="minorEastAsia" w:hAnsiTheme="minorHAnsi" w:cstheme="minorBidi"/>
          <w:noProof/>
        </w:rPr>
      </w:pPr>
      <w:hyperlink w:anchor="_Toc78902558" w:history="1">
        <w:r w:rsidRPr="00DA1A97">
          <w:rPr>
            <w:rStyle w:val="Hyperlink"/>
            <w:noProof/>
          </w:rPr>
          <w:t>10.</w:t>
        </w:r>
        <w:r>
          <w:rPr>
            <w:rFonts w:asciiTheme="minorHAnsi" w:eastAsiaTheme="minorEastAsia" w:hAnsiTheme="minorHAnsi" w:cstheme="minorBidi"/>
            <w:noProof/>
          </w:rPr>
          <w:tab/>
        </w:r>
        <w:r w:rsidRPr="00DA1A97">
          <w:rPr>
            <w:rStyle w:val="Hyperlink"/>
            <w:rFonts w:cs="Calibri"/>
            <w:noProof/>
          </w:rPr>
          <w:t>REFERÊNCIAS BIBLIOGRÁFICAS</w:t>
        </w:r>
        <w:r>
          <w:rPr>
            <w:noProof/>
            <w:webHidden/>
          </w:rPr>
          <w:tab/>
        </w:r>
        <w:r>
          <w:rPr>
            <w:noProof/>
            <w:webHidden/>
          </w:rPr>
          <w:fldChar w:fldCharType="begin"/>
        </w:r>
        <w:r>
          <w:rPr>
            <w:noProof/>
            <w:webHidden/>
          </w:rPr>
          <w:instrText xml:space="preserve"> PAGEREF _Toc78902558 \h </w:instrText>
        </w:r>
        <w:r>
          <w:rPr>
            <w:noProof/>
            <w:webHidden/>
          </w:rPr>
        </w:r>
        <w:r>
          <w:rPr>
            <w:noProof/>
            <w:webHidden/>
          </w:rPr>
          <w:fldChar w:fldCharType="separate"/>
        </w:r>
        <w:r>
          <w:rPr>
            <w:noProof/>
            <w:webHidden/>
          </w:rPr>
          <w:t>35</w:t>
        </w:r>
        <w:r>
          <w:rPr>
            <w:noProof/>
            <w:webHidden/>
          </w:rPr>
          <w:fldChar w:fldCharType="end"/>
        </w:r>
      </w:hyperlink>
    </w:p>
    <w:p w14:paraId="4085A0AD" w14:textId="29873507" w:rsidR="00FE2C78" w:rsidRPr="002B5777" w:rsidRDefault="00FE2C78" w:rsidP="00FE2C78">
      <w:pPr>
        <w:rPr>
          <w:rFonts w:cs="Calibri"/>
          <w:b/>
          <w:color w:val="54565A"/>
          <w:sz w:val="24"/>
          <w:szCs w:val="24"/>
          <w:lang w:eastAsia="en-US"/>
        </w:rPr>
      </w:pPr>
      <w:r w:rsidRPr="002B5777">
        <w:lastRenderedPageBreak/>
        <w:fldChar w:fldCharType="end"/>
      </w:r>
    </w:p>
    <w:p w14:paraId="6171DE71" w14:textId="77777777" w:rsidR="00FE2C78" w:rsidRPr="002B5777" w:rsidRDefault="00FE2C78" w:rsidP="00DA1EA7">
      <w:pPr>
        <w:pStyle w:val="NTA1"/>
        <w:numPr>
          <w:ilvl w:val="0"/>
          <w:numId w:val="32"/>
        </w:numPr>
        <w:spacing w:after="24" w:line="240" w:lineRule="auto"/>
        <w:ind w:right="-2"/>
        <w:rPr>
          <w:rFonts w:ascii="Maven Pro" w:hAnsi="Maven Pro" w:cs="Calibri"/>
          <w:color w:val="54565A"/>
          <w:sz w:val="24"/>
          <w:szCs w:val="24"/>
        </w:rPr>
      </w:pPr>
      <w:bookmarkStart w:id="1" w:name="_Toc78902515"/>
      <w:r w:rsidRPr="002B5777">
        <w:rPr>
          <w:rFonts w:ascii="Maven Pro" w:hAnsi="Maven Pro" w:cs="Calibri"/>
          <w:color w:val="54565A"/>
          <w:sz w:val="24"/>
          <w:szCs w:val="24"/>
        </w:rPr>
        <w:t>OBJETIVO</w:t>
      </w:r>
      <w:bookmarkEnd w:id="1"/>
    </w:p>
    <w:p w14:paraId="686F8DD5" w14:textId="77777777" w:rsidR="00FE2C78" w:rsidRPr="002B5777" w:rsidRDefault="00FE2C78" w:rsidP="00FE2C78">
      <w:pPr>
        <w:spacing w:after="24" w:line="360" w:lineRule="auto"/>
        <w:ind w:right="-2" w:firstLine="1134"/>
        <w:jc w:val="both"/>
        <w:rPr>
          <w:rFonts w:cs="Calibri"/>
          <w:sz w:val="24"/>
          <w:szCs w:val="24"/>
        </w:rPr>
      </w:pPr>
    </w:p>
    <w:p w14:paraId="1AA11D17" w14:textId="0F91E3A5" w:rsidR="00FE2C78" w:rsidRPr="002B5777" w:rsidRDefault="00FE2C78" w:rsidP="00FE2C78">
      <w:pPr>
        <w:spacing w:line="360" w:lineRule="auto"/>
        <w:ind w:firstLine="709"/>
        <w:jc w:val="both"/>
        <w:rPr>
          <w:rFonts w:cs="Calibri"/>
        </w:rPr>
      </w:pPr>
      <w:r w:rsidRPr="002B5777">
        <w:rPr>
          <w:rFonts w:cs="Calibri"/>
        </w:rPr>
        <w:t xml:space="preserve">Esta Nota Técnica Atuarial (NTA) tem por objetivo apresentar as premissas atuariais, financeiras e demográficas utilizadas, além dos regimes financeiros utilizados para a execução da Avaliação Atuarial do Sistema Previdenciário do Município de </w:t>
      </w:r>
      <w:r w:rsidR="005841D4">
        <w:rPr>
          <w:rFonts w:cs="Calibri"/>
        </w:rPr>
        <w:t>Coronel João Pessoa/RN</w:t>
      </w:r>
      <w:r w:rsidRPr="002B5777">
        <w:rPr>
          <w:rFonts w:cs="Calibri"/>
        </w:rPr>
        <w:t>, bem como apresentar toda formulação matemática, e suas respectivas simbologias, utilizada para o cálculo dos encargos previdenciários. A presente NTA apresenta todos os elementos mínimos previstos no Anexo da Portaria MF nº 464 de 19 de novembro de 2018, além do Modelo Matemático para a Projeção de Massa dos servidores públicos (quantitativos, remunerações e benefícios) e das Referências Bibliográficas utilizadas.</w:t>
      </w:r>
    </w:p>
    <w:p w14:paraId="31E5C6BC" w14:textId="77777777" w:rsidR="00FE2C78" w:rsidRPr="002B5777" w:rsidRDefault="00FE2C78" w:rsidP="00FE2C78">
      <w:pPr>
        <w:spacing w:line="360" w:lineRule="auto"/>
        <w:ind w:left="360"/>
        <w:jc w:val="both"/>
        <w:rPr>
          <w:rFonts w:cs="Calibri"/>
          <w:sz w:val="24"/>
          <w:szCs w:val="24"/>
        </w:rPr>
      </w:pPr>
    </w:p>
    <w:p w14:paraId="5705E9CB" w14:textId="77777777" w:rsidR="00FE2C78" w:rsidRPr="002B5777" w:rsidRDefault="00FE2C78" w:rsidP="00DA1EA7">
      <w:pPr>
        <w:pStyle w:val="NTA1"/>
        <w:numPr>
          <w:ilvl w:val="0"/>
          <w:numId w:val="32"/>
        </w:numPr>
        <w:spacing w:after="24" w:line="240" w:lineRule="auto"/>
        <w:ind w:left="0" w:right="-2" w:firstLine="0"/>
        <w:rPr>
          <w:rFonts w:ascii="Maven Pro" w:hAnsi="Maven Pro" w:cs="Calibri"/>
          <w:color w:val="54565A"/>
          <w:sz w:val="24"/>
          <w:szCs w:val="24"/>
        </w:rPr>
      </w:pPr>
      <w:bookmarkStart w:id="2" w:name="_Toc78902516"/>
      <w:r w:rsidRPr="002B5777">
        <w:rPr>
          <w:rFonts w:ascii="Maven Pro" w:hAnsi="Maven Pro" w:cs="Calibri"/>
          <w:color w:val="54565A"/>
          <w:sz w:val="24"/>
          <w:szCs w:val="24"/>
        </w:rPr>
        <w:t>CONDIÇÕES DE ELEGIBILIDADE</w:t>
      </w:r>
      <w:bookmarkEnd w:id="2"/>
    </w:p>
    <w:p w14:paraId="18E7063D" w14:textId="77777777" w:rsidR="00FE2C78" w:rsidRPr="002B5777" w:rsidRDefault="00FE2C78" w:rsidP="00FE2C78">
      <w:pPr>
        <w:spacing w:line="360" w:lineRule="auto"/>
        <w:rPr>
          <w:rFonts w:cs="Calibri"/>
          <w:sz w:val="24"/>
          <w:szCs w:val="24"/>
        </w:rPr>
      </w:pPr>
    </w:p>
    <w:p w14:paraId="71E6FE71" w14:textId="77777777" w:rsidR="00FE2C78" w:rsidRPr="002B5777" w:rsidRDefault="00FE2C78" w:rsidP="00FE2C78">
      <w:pPr>
        <w:spacing w:line="360" w:lineRule="auto"/>
        <w:ind w:firstLine="709"/>
        <w:jc w:val="both"/>
        <w:rPr>
          <w:rFonts w:cs="Calibri"/>
        </w:rPr>
      </w:pPr>
      <w:r w:rsidRPr="002B5777">
        <w:rPr>
          <w:rFonts w:cs="Calibri"/>
        </w:rPr>
        <w:t>A seguir será exposto os critérios e formulações utilizados para a determinação das regras permanentes e de transição na elegibilidade dos benefícios previdenciários que são de responsabilidade do RPPS.</w:t>
      </w:r>
    </w:p>
    <w:p w14:paraId="45BC1C4D" w14:textId="77777777" w:rsidR="00FE2C78" w:rsidRPr="002B5777" w:rsidRDefault="00FE2C78" w:rsidP="00FE2C78">
      <w:pPr>
        <w:spacing w:line="360" w:lineRule="auto"/>
        <w:jc w:val="both"/>
        <w:rPr>
          <w:rFonts w:cs="Calibri"/>
          <w:sz w:val="24"/>
          <w:szCs w:val="24"/>
        </w:rPr>
      </w:pPr>
    </w:p>
    <w:p w14:paraId="5C969B80" w14:textId="77777777" w:rsidR="00FE2C78" w:rsidRPr="002B5777" w:rsidRDefault="00FE2C78" w:rsidP="00DA1EA7">
      <w:pPr>
        <w:pStyle w:val="NTA2"/>
        <w:numPr>
          <w:ilvl w:val="1"/>
          <w:numId w:val="33"/>
        </w:numPr>
        <w:spacing w:after="24" w:line="240" w:lineRule="auto"/>
        <w:ind w:right="-2"/>
        <w:rPr>
          <w:rFonts w:ascii="Maven Pro" w:hAnsi="Maven Pro" w:cs="Calibri"/>
          <w:color w:val="54565A"/>
        </w:rPr>
      </w:pPr>
      <w:bookmarkStart w:id="3" w:name="_Toc78902517"/>
      <w:r w:rsidRPr="002B5777">
        <w:rPr>
          <w:rFonts w:ascii="Maven Pro" w:hAnsi="Maven Pro" w:cs="Calibri"/>
          <w:color w:val="54565A"/>
        </w:rPr>
        <w:t>Aposentadoria por Idade e Tempo de Contribuição</w:t>
      </w:r>
      <w:bookmarkEnd w:id="3"/>
    </w:p>
    <w:p w14:paraId="18D85C10" w14:textId="77777777" w:rsidR="00FE2C78" w:rsidRPr="002B5777" w:rsidRDefault="00FE2C78" w:rsidP="00FE2C78">
      <w:pPr>
        <w:jc w:val="both"/>
        <w:rPr>
          <w:rFonts w:cs="Calibri"/>
          <w:sz w:val="24"/>
          <w:szCs w:val="24"/>
        </w:rPr>
      </w:pPr>
    </w:p>
    <w:p w14:paraId="3F508E21" w14:textId="77777777" w:rsidR="00FE2C78" w:rsidRPr="002B5777" w:rsidRDefault="00FE2C78" w:rsidP="00FE2C78">
      <w:pPr>
        <w:spacing w:line="360" w:lineRule="auto"/>
        <w:ind w:firstLine="709"/>
        <w:jc w:val="both"/>
        <w:rPr>
          <w:rFonts w:cs="Calibri"/>
        </w:rPr>
      </w:pPr>
      <w:r w:rsidRPr="002B5777">
        <w:rPr>
          <w:rFonts w:cs="Calibri"/>
        </w:rPr>
        <w:t>A aposentadoria por Idade, Tempo de Contribuição ou Compulsória consiste na determinação de uma renda vitalícia ao segurado que cumpriu todos os requisitos para aquisição deste benefício. Os requisitos necessários para a concessão da aposentadoria estão previstos no artigo 40º da CF/88, com alterações pela EC 20/1998, EC 41/2003, EC 47/2005 e LC 152/2015, pertinentes, conforme regras apresentas nas tabelas a seguir.</w:t>
      </w:r>
    </w:p>
    <w:p w14:paraId="10696A4C" w14:textId="77777777" w:rsidR="00FE2C78" w:rsidRPr="002B5777" w:rsidRDefault="00FE2C78" w:rsidP="00FE2C78">
      <w:pPr>
        <w:ind w:firstLine="709"/>
        <w:jc w:val="both"/>
        <w:rPr>
          <w:rFonts w:cs="Calibri"/>
          <w:sz w:val="24"/>
          <w:szCs w:val="24"/>
        </w:rPr>
        <w:sectPr w:rsidR="00FE2C78" w:rsidRPr="002B5777" w:rsidSect="0082036E">
          <w:headerReference w:type="default" r:id="rId11"/>
          <w:footerReference w:type="default" r:id="rId12"/>
          <w:type w:val="continuous"/>
          <w:pgSz w:w="11906" w:h="16838"/>
          <w:pgMar w:top="1814" w:right="1418" w:bottom="1191" w:left="1418" w:header="709" w:footer="420" w:gutter="0"/>
          <w:cols w:space="708"/>
          <w:titlePg/>
          <w:docGrid w:linePitch="360"/>
        </w:sectPr>
      </w:pPr>
    </w:p>
    <w:p w14:paraId="371FA513" w14:textId="77777777" w:rsidR="00FE2C78" w:rsidRPr="002B5777" w:rsidRDefault="00FE2C78" w:rsidP="00FE2C78">
      <w:pPr>
        <w:ind w:firstLine="709"/>
        <w:jc w:val="both"/>
        <w:rPr>
          <w:rFonts w:cs="Calibri"/>
          <w:sz w:val="24"/>
          <w:szCs w:val="24"/>
        </w:rPr>
        <w:sectPr w:rsidR="00FE2C78" w:rsidRPr="002B5777" w:rsidSect="0082036E">
          <w:type w:val="continuous"/>
          <w:pgSz w:w="11906" w:h="16838"/>
          <w:pgMar w:top="1814" w:right="1418" w:bottom="1191" w:left="1418" w:header="709" w:footer="420" w:gutter="0"/>
          <w:cols w:space="708"/>
          <w:titlePg/>
          <w:docGrid w:linePitch="360"/>
        </w:sectPr>
      </w:pPr>
    </w:p>
    <w:p w14:paraId="540C9DF9" w14:textId="77777777" w:rsidR="00FE2C78" w:rsidRPr="002B5777" w:rsidRDefault="00FE2C78" w:rsidP="00FE2C78">
      <w:pPr>
        <w:pStyle w:val="Legenda"/>
        <w:keepNext/>
        <w:jc w:val="center"/>
        <w:rPr>
          <w:rFonts w:cs="Calibri"/>
          <w:sz w:val="22"/>
          <w:szCs w:val="22"/>
        </w:rPr>
      </w:pPr>
    </w:p>
    <w:p w14:paraId="03152BA8" w14:textId="77777777" w:rsidR="00FE2C78" w:rsidRPr="002B5777" w:rsidRDefault="00FE2C78" w:rsidP="00DA1EA7">
      <w:pPr>
        <w:pStyle w:val="Quadro"/>
        <w:numPr>
          <w:ilvl w:val="0"/>
          <w:numId w:val="12"/>
        </w:numPr>
        <w:tabs>
          <w:tab w:val="left" w:pos="0"/>
        </w:tabs>
        <w:spacing w:after="24" w:line="240" w:lineRule="auto"/>
        <w:ind w:right="-2"/>
        <w:rPr>
          <w:rFonts w:ascii="Maven Pro" w:hAnsi="Maven Pro" w:cs="Calibri"/>
          <w:color w:val="54565A"/>
          <w:sz w:val="22"/>
          <w:szCs w:val="22"/>
        </w:rPr>
      </w:pPr>
      <w:r w:rsidRPr="002B5777">
        <w:rPr>
          <w:rFonts w:ascii="Maven Pro" w:hAnsi="Maven Pro" w:cs="Calibri"/>
          <w:color w:val="54565A"/>
          <w:sz w:val="22"/>
          <w:szCs w:val="22"/>
        </w:rPr>
        <w:t>Regras de Aposentadoria Voluntária Gerais</w:t>
      </w:r>
    </w:p>
    <w:tbl>
      <w:tblPr>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0" w:type="dxa"/>
          <w:right w:w="70" w:type="dxa"/>
        </w:tblCellMar>
        <w:tblLook w:val="04A0" w:firstRow="1" w:lastRow="0" w:firstColumn="1" w:lastColumn="0" w:noHBand="0" w:noVBand="1"/>
      </w:tblPr>
      <w:tblGrid>
        <w:gridCol w:w="1032"/>
        <w:gridCol w:w="1650"/>
        <w:gridCol w:w="1213"/>
        <w:gridCol w:w="1244"/>
        <w:gridCol w:w="890"/>
        <w:gridCol w:w="812"/>
        <w:gridCol w:w="1128"/>
        <w:gridCol w:w="979"/>
        <w:gridCol w:w="990"/>
        <w:gridCol w:w="1792"/>
        <w:gridCol w:w="1200"/>
        <w:gridCol w:w="897"/>
      </w:tblGrid>
      <w:tr w:rsidR="00FE2C78" w:rsidRPr="002B5777" w14:paraId="02431B17" w14:textId="77777777" w:rsidTr="006374CA">
        <w:trPr>
          <w:trHeight w:val="340"/>
          <w:jc w:val="center"/>
        </w:trPr>
        <w:tc>
          <w:tcPr>
            <w:tcW w:w="369" w:type="pct"/>
            <w:shd w:val="clear" w:color="auto" w:fill="002060"/>
            <w:vAlign w:val="center"/>
            <w:hideMark/>
          </w:tcPr>
          <w:p w14:paraId="5E388979"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Regra</w:t>
            </w:r>
          </w:p>
        </w:tc>
        <w:tc>
          <w:tcPr>
            <w:tcW w:w="605" w:type="pct"/>
            <w:shd w:val="clear" w:color="auto" w:fill="002060"/>
            <w:vAlign w:val="center"/>
            <w:hideMark/>
          </w:tcPr>
          <w:p w14:paraId="39FEBEB3"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Aposentadoria</w:t>
            </w:r>
          </w:p>
        </w:tc>
        <w:tc>
          <w:tcPr>
            <w:tcW w:w="447" w:type="pct"/>
            <w:shd w:val="clear" w:color="auto" w:fill="002060"/>
            <w:vAlign w:val="center"/>
            <w:hideMark/>
          </w:tcPr>
          <w:p w14:paraId="7CE6BE67"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Idade (anos)</w:t>
            </w:r>
          </w:p>
        </w:tc>
        <w:tc>
          <w:tcPr>
            <w:tcW w:w="458" w:type="pct"/>
            <w:shd w:val="clear" w:color="auto" w:fill="002060"/>
            <w:vAlign w:val="center"/>
            <w:hideMark/>
          </w:tcPr>
          <w:p w14:paraId="3B236C68"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Tempo Contrib. (anos)</w:t>
            </w:r>
          </w:p>
        </w:tc>
        <w:tc>
          <w:tcPr>
            <w:tcW w:w="318" w:type="pct"/>
            <w:shd w:val="clear" w:color="auto" w:fill="002060"/>
            <w:vAlign w:val="center"/>
            <w:hideMark/>
          </w:tcPr>
          <w:p w14:paraId="59029657"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Pedágio</w:t>
            </w:r>
            <w:r w:rsidRPr="002B5777">
              <w:rPr>
                <w:rStyle w:val="Refdenotaderodap"/>
                <w:rFonts w:cs="Calibri"/>
                <w:b/>
                <w:bCs/>
                <w:color w:val="FFFFFF"/>
                <w:sz w:val="18"/>
                <w:szCs w:val="18"/>
              </w:rPr>
              <w:footnoteReference w:id="1"/>
            </w:r>
          </w:p>
        </w:tc>
        <w:tc>
          <w:tcPr>
            <w:tcW w:w="302" w:type="pct"/>
            <w:shd w:val="clear" w:color="auto" w:fill="002060"/>
            <w:vAlign w:val="center"/>
            <w:hideMark/>
          </w:tcPr>
          <w:p w14:paraId="534E6929"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Tempo Serv. Público</w:t>
            </w:r>
          </w:p>
        </w:tc>
        <w:tc>
          <w:tcPr>
            <w:tcW w:w="416" w:type="pct"/>
            <w:shd w:val="clear" w:color="auto" w:fill="002060"/>
            <w:vAlign w:val="center"/>
            <w:hideMark/>
          </w:tcPr>
          <w:p w14:paraId="022536C5"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Tempo de Carreira</w:t>
            </w:r>
          </w:p>
        </w:tc>
        <w:tc>
          <w:tcPr>
            <w:tcW w:w="362" w:type="pct"/>
            <w:shd w:val="clear" w:color="auto" w:fill="002060"/>
            <w:vAlign w:val="center"/>
            <w:hideMark/>
          </w:tcPr>
          <w:p w14:paraId="68B2D41E"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Tempo no Cargo</w:t>
            </w:r>
          </w:p>
        </w:tc>
        <w:tc>
          <w:tcPr>
            <w:tcW w:w="366" w:type="pct"/>
            <w:shd w:val="clear" w:color="auto" w:fill="002060"/>
            <w:vAlign w:val="center"/>
            <w:hideMark/>
          </w:tcPr>
          <w:p w14:paraId="2F8077B7"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Ingresso</w:t>
            </w:r>
          </w:p>
        </w:tc>
        <w:tc>
          <w:tcPr>
            <w:tcW w:w="656" w:type="pct"/>
            <w:shd w:val="clear" w:color="auto" w:fill="002060"/>
            <w:vAlign w:val="center"/>
            <w:hideMark/>
          </w:tcPr>
          <w:p w14:paraId="6E7D78C6"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Cumprimento Requisitos</w:t>
            </w:r>
          </w:p>
        </w:tc>
        <w:tc>
          <w:tcPr>
            <w:tcW w:w="442" w:type="pct"/>
            <w:shd w:val="clear" w:color="auto" w:fill="002060"/>
            <w:vAlign w:val="center"/>
            <w:hideMark/>
          </w:tcPr>
          <w:p w14:paraId="5E8F4734" w14:textId="77777777" w:rsidR="00FE2C78" w:rsidRPr="002B5777" w:rsidRDefault="00FE2C78" w:rsidP="006374CA">
            <w:pPr>
              <w:ind w:firstLine="2"/>
              <w:jc w:val="center"/>
              <w:rPr>
                <w:rFonts w:cs="Calibri"/>
                <w:b/>
                <w:bCs/>
                <w:color w:val="FFFFFF"/>
                <w:sz w:val="18"/>
                <w:szCs w:val="18"/>
              </w:rPr>
            </w:pPr>
            <w:r w:rsidRPr="002B5777">
              <w:rPr>
                <w:rFonts w:cs="Calibri"/>
                <w:b/>
                <w:bCs/>
                <w:color w:val="FFFFFF"/>
                <w:sz w:val="18"/>
                <w:szCs w:val="18"/>
                <w:lang w:val="pt-PT"/>
              </w:rPr>
              <w:t>Provento</w:t>
            </w:r>
          </w:p>
        </w:tc>
        <w:tc>
          <w:tcPr>
            <w:tcW w:w="258" w:type="pct"/>
            <w:shd w:val="clear" w:color="auto" w:fill="002060"/>
            <w:vAlign w:val="center"/>
            <w:hideMark/>
          </w:tcPr>
          <w:p w14:paraId="39AB78B9"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Reajuste</w:t>
            </w:r>
          </w:p>
        </w:tc>
      </w:tr>
      <w:tr w:rsidR="00FE2C78" w:rsidRPr="002B5777" w14:paraId="4318D057" w14:textId="77777777" w:rsidTr="006374CA">
        <w:trPr>
          <w:trHeight w:val="227"/>
          <w:jc w:val="center"/>
        </w:trPr>
        <w:tc>
          <w:tcPr>
            <w:tcW w:w="369" w:type="pct"/>
            <w:vMerge w:val="restart"/>
            <w:shd w:val="clear" w:color="auto" w:fill="auto"/>
            <w:vAlign w:val="center"/>
            <w:hideMark/>
          </w:tcPr>
          <w:p w14:paraId="6372F893" w14:textId="77777777" w:rsidR="00FE2C78" w:rsidRPr="002B5777" w:rsidRDefault="00FE2C78" w:rsidP="006374CA">
            <w:pPr>
              <w:rPr>
                <w:rFonts w:cs="Calibri"/>
                <w:color w:val="000000"/>
                <w:sz w:val="16"/>
                <w:szCs w:val="16"/>
              </w:rPr>
            </w:pPr>
            <w:r w:rsidRPr="002B5777">
              <w:rPr>
                <w:rFonts w:cs="Calibri"/>
                <w:color w:val="000000"/>
                <w:sz w:val="16"/>
                <w:szCs w:val="16"/>
                <w:lang w:val="pt-PT"/>
              </w:rPr>
              <w:t>Direito Adquirido</w:t>
            </w:r>
          </w:p>
        </w:tc>
        <w:tc>
          <w:tcPr>
            <w:tcW w:w="605" w:type="pct"/>
            <w:vMerge w:val="restart"/>
            <w:shd w:val="clear" w:color="auto" w:fill="auto"/>
            <w:vAlign w:val="center"/>
            <w:hideMark/>
          </w:tcPr>
          <w:p w14:paraId="4CB71A96" w14:textId="77777777" w:rsidR="00FE2C78" w:rsidRPr="002B5777" w:rsidRDefault="00FE2C78" w:rsidP="006374CA">
            <w:pPr>
              <w:rPr>
                <w:rFonts w:cs="Calibri"/>
                <w:color w:val="000000"/>
                <w:sz w:val="16"/>
                <w:szCs w:val="16"/>
              </w:rPr>
            </w:pPr>
            <w:r w:rsidRPr="002B5777">
              <w:rPr>
                <w:rFonts w:cs="Calibri"/>
                <w:color w:val="000000"/>
                <w:sz w:val="16"/>
                <w:szCs w:val="16"/>
                <w:lang w:val="pt-PT"/>
              </w:rPr>
              <w:t>Voluntária (art. 8º, EC 20)</w:t>
            </w:r>
          </w:p>
        </w:tc>
        <w:tc>
          <w:tcPr>
            <w:tcW w:w="447" w:type="pct"/>
            <w:shd w:val="clear" w:color="auto" w:fill="auto"/>
            <w:vAlign w:val="center"/>
            <w:hideMark/>
          </w:tcPr>
          <w:p w14:paraId="2783CEA6"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53 homem</w:t>
            </w:r>
          </w:p>
        </w:tc>
        <w:tc>
          <w:tcPr>
            <w:tcW w:w="458" w:type="pct"/>
            <w:shd w:val="clear" w:color="auto" w:fill="auto"/>
            <w:vAlign w:val="center"/>
            <w:hideMark/>
          </w:tcPr>
          <w:p w14:paraId="069B8E33"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35 homem</w:t>
            </w:r>
          </w:p>
        </w:tc>
        <w:tc>
          <w:tcPr>
            <w:tcW w:w="318" w:type="pct"/>
            <w:vMerge w:val="restart"/>
            <w:shd w:val="clear" w:color="auto" w:fill="auto"/>
            <w:vAlign w:val="center"/>
            <w:hideMark/>
          </w:tcPr>
          <w:p w14:paraId="18AAF07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20%</w:t>
            </w:r>
          </w:p>
        </w:tc>
        <w:tc>
          <w:tcPr>
            <w:tcW w:w="302" w:type="pct"/>
            <w:vMerge w:val="restart"/>
            <w:shd w:val="clear" w:color="auto" w:fill="auto"/>
            <w:vAlign w:val="center"/>
            <w:hideMark/>
          </w:tcPr>
          <w:p w14:paraId="70D849C4" w14:textId="77777777" w:rsidR="00FE2C78" w:rsidRPr="002B5777" w:rsidRDefault="00FE2C78" w:rsidP="006374CA">
            <w:pPr>
              <w:jc w:val="center"/>
              <w:rPr>
                <w:rFonts w:cs="Calibri"/>
                <w:color w:val="000000"/>
                <w:sz w:val="16"/>
                <w:szCs w:val="16"/>
              </w:rPr>
            </w:pPr>
          </w:p>
        </w:tc>
        <w:tc>
          <w:tcPr>
            <w:tcW w:w="416" w:type="pct"/>
            <w:vMerge w:val="restart"/>
            <w:shd w:val="clear" w:color="auto" w:fill="auto"/>
            <w:vAlign w:val="center"/>
            <w:hideMark/>
          </w:tcPr>
          <w:p w14:paraId="3492CF0D" w14:textId="77777777" w:rsidR="00FE2C78" w:rsidRPr="002B5777" w:rsidRDefault="00FE2C78" w:rsidP="006374CA">
            <w:pPr>
              <w:rPr>
                <w:rFonts w:cs="Calibri"/>
                <w:color w:val="000000"/>
                <w:sz w:val="16"/>
                <w:szCs w:val="16"/>
              </w:rPr>
            </w:pPr>
          </w:p>
        </w:tc>
        <w:tc>
          <w:tcPr>
            <w:tcW w:w="362" w:type="pct"/>
            <w:vMerge w:val="restart"/>
            <w:shd w:val="clear" w:color="auto" w:fill="auto"/>
            <w:vAlign w:val="center"/>
            <w:hideMark/>
          </w:tcPr>
          <w:p w14:paraId="7F1E0075"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6" w:type="pct"/>
            <w:vMerge w:val="restart"/>
            <w:shd w:val="clear" w:color="auto" w:fill="auto"/>
            <w:vAlign w:val="center"/>
            <w:hideMark/>
          </w:tcPr>
          <w:p w14:paraId="3D04876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656" w:type="pct"/>
            <w:vMerge w:val="restart"/>
            <w:shd w:val="clear" w:color="auto" w:fill="auto"/>
            <w:vAlign w:val="center"/>
            <w:hideMark/>
          </w:tcPr>
          <w:p w14:paraId="71CC7BC5"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31/12/03</w:t>
            </w:r>
          </w:p>
        </w:tc>
        <w:tc>
          <w:tcPr>
            <w:tcW w:w="442" w:type="pct"/>
            <w:vMerge w:val="restart"/>
            <w:shd w:val="clear" w:color="auto" w:fill="auto"/>
            <w:vAlign w:val="center"/>
            <w:hideMark/>
          </w:tcPr>
          <w:p w14:paraId="4CB53B96" w14:textId="77777777" w:rsidR="00FE2C78" w:rsidRPr="002B5777" w:rsidRDefault="00FE2C78" w:rsidP="006374CA">
            <w:pPr>
              <w:ind w:firstLine="2"/>
              <w:jc w:val="center"/>
              <w:rPr>
                <w:rFonts w:cs="Calibri"/>
                <w:color w:val="000000"/>
                <w:sz w:val="16"/>
                <w:szCs w:val="16"/>
              </w:rPr>
            </w:pPr>
            <w:r w:rsidRPr="002B5777">
              <w:rPr>
                <w:rFonts w:cs="Calibri"/>
                <w:color w:val="000000"/>
                <w:sz w:val="16"/>
                <w:szCs w:val="16"/>
                <w:lang w:val="pt-PT"/>
              </w:rPr>
              <w:t>Integral</w:t>
            </w:r>
          </w:p>
        </w:tc>
        <w:tc>
          <w:tcPr>
            <w:tcW w:w="258" w:type="pct"/>
            <w:vMerge w:val="restart"/>
            <w:shd w:val="clear" w:color="auto" w:fill="auto"/>
            <w:vAlign w:val="center"/>
            <w:hideMark/>
          </w:tcPr>
          <w:p w14:paraId="5FBBCF9E"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0B023E24" w14:textId="77777777" w:rsidTr="006374CA">
        <w:trPr>
          <w:trHeight w:val="227"/>
          <w:jc w:val="center"/>
        </w:trPr>
        <w:tc>
          <w:tcPr>
            <w:tcW w:w="369" w:type="pct"/>
            <w:vMerge/>
            <w:vAlign w:val="center"/>
            <w:hideMark/>
          </w:tcPr>
          <w:p w14:paraId="29FD81AF" w14:textId="77777777" w:rsidR="00FE2C78" w:rsidRPr="002B5777" w:rsidRDefault="00FE2C78" w:rsidP="006374CA">
            <w:pPr>
              <w:rPr>
                <w:rFonts w:cs="Calibri"/>
                <w:color w:val="000000"/>
                <w:sz w:val="16"/>
                <w:szCs w:val="16"/>
              </w:rPr>
            </w:pPr>
          </w:p>
        </w:tc>
        <w:tc>
          <w:tcPr>
            <w:tcW w:w="605" w:type="pct"/>
            <w:vMerge/>
            <w:vAlign w:val="center"/>
            <w:hideMark/>
          </w:tcPr>
          <w:p w14:paraId="7D64D583" w14:textId="77777777" w:rsidR="00FE2C78" w:rsidRPr="002B5777" w:rsidRDefault="00FE2C78" w:rsidP="006374CA">
            <w:pPr>
              <w:rPr>
                <w:rFonts w:cs="Calibri"/>
                <w:color w:val="000000"/>
                <w:sz w:val="16"/>
                <w:szCs w:val="16"/>
              </w:rPr>
            </w:pPr>
          </w:p>
        </w:tc>
        <w:tc>
          <w:tcPr>
            <w:tcW w:w="447" w:type="pct"/>
            <w:shd w:val="clear" w:color="auto" w:fill="auto"/>
            <w:vAlign w:val="center"/>
            <w:hideMark/>
          </w:tcPr>
          <w:p w14:paraId="205FF29C"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48 mulher</w:t>
            </w:r>
          </w:p>
        </w:tc>
        <w:tc>
          <w:tcPr>
            <w:tcW w:w="458" w:type="pct"/>
            <w:shd w:val="clear" w:color="auto" w:fill="auto"/>
            <w:vAlign w:val="center"/>
            <w:hideMark/>
          </w:tcPr>
          <w:p w14:paraId="1BEB136E"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30 mulher</w:t>
            </w:r>
          </w:p>
        </w:tc>
        <w:tc>
          <w:tcPr>
            <w:tcW w:w="318" w:type="pct"/>
            <w:vMerge/>
            <w:vAlign w:val="center"/>
            <w:hideMark/>
          </w:tcPr>
          <w:p w14:paraId="245524C0" w14:textId="77777777" w:rsidR="00FE2C78" w:rsidRPr="002B5777" w:rsidRDefault="00FE2C78" w:rsidP="006374CA">
            <w:pPr>
              <w:jc w:val="center"/>
              <w:rPr>
                <w:rFonts w:cs="Calibri"/>
                <w:color w:val="000000"/>
                <w:sz w:val="16"/>
                <w:szCs w:val="16"/>
              </w:rPr>
            </w:pPr>
          </w:p>
        </w:tc>
        <w:tc>
          <w:tcPr>
            <w:tcW w:w="302" w:type="pct"/>
            <w:vMerge/>
            <w:vAlign w:val="center"/>
            <w:hideMark/>
          </w:tcPr>
          <w:p w14:paraId="716F9FA8" w14:textId="77777777" w:rsidR="00FE2C78" w:rsidRPr="002B5777" w:rsidRDefault="00FE2C78" w:rsidP="006374CA">
            <w:pPr>
              <w:jc w:val="center"/>
              <w:rPr>
                <w:rFonts w:cs="Calibri"/>
                <w:color w:val="000000"/>
                <w:sz w:val="16"/>
                <w:szCs w:val="16"/>
              </w:rPr>
            </w:pPr>
          </w:p>
        </w:tc>
        <w:tc>
          <w:tcPr>
            <w:tcW w:w="416" w:type="pct"/>
            <w:vMerge/>
            <w:vAlign w:val="center"/>
            <w:hideMark/>
          </w:tcPr>
          <w:p w14:paraId="624CDBED" w14:textId="77777777" w:rsidR="00FE2C78" w:rsidRPr="002B5777" w:rsidRDefault="00FE2C78" w:rsidP="006374CA">
            <w:pPr>
              <w:rPr>
                <w:rFonts w:cs="Calibri"/>
                <w:color w:val="000000"/>
                <w:sz w:val="16"/>
                <w:szCs w:val="16"/>
              </w:rPr>
            </w:pPr>
          </w:p>
        </w:tc>
        <w:tc>
          <w:tcPr>
            <w:tcW w:w="362" w:type="pct"/>
            <w:vMerge/>
            <w:vAlign w:val="center"/>
            <w:hideMark/>
          </w:tcPr>
          <w:p w14:paraId="399E0284" w14:textId="77777777" w:rsidR="00FE2C78" w:rsidRPr="002B5777" w:rsidRDefault="00FE2C78" w:rsidP="006374CA">
            <w:pPr>
              <w:jc w:val="center"/>
              <w:rPr>
                <w:rFonts w:cs="Calibri"/>
                <w:color w:val="000000"/>
                <w:sz w:val="16"/>
                <w:szCs w:val="16"/>
              </w:rPr>
            </w:pPr>
          </w:p>
        </w:tc>
        <w:tc>
          <w:tcPr>
            <w:tcW w:w="366" w:type="pct"/>
            <w:vMerge/>
            <w:vAlign w:val="center"/>
            <w:hideMark/>
          </w:tcPr>
          <w:p w14:paraId="7DD35F9C" w14:textId="77777777" w:rsidR="00FE2C78" w:rsidRPr="002B5777" w:rsidRDefault="00FE2C78" w:rsidP="006374CA">
            <w:pPr>
              <w:jc w:val="center"/>
              <w:rPr>
                <w:rFonts w:cs="Calibri"/>
                <w:color w:val="000000"/>
                <w:sz w:val="16"/>
                <w:szCs w:val="16"/>
              </w:rPr>
            </w:pPr>
          </w:p>
        </w:tc>
        <w:tc>
          <w:tcPr>
            <w:tcW w:w="656" w:type="pct"/>
            <w:vMerge/>
            <w:vAlign w:val="center"/>
            <w:hideMark/>
          </w:tcPr>
          <w:p w14:paraId="3107E5D3" w14:textId="77777777" w:rsidR="00FE2C78" w:rsidRPr="002B5777" w:rsidRDefault="00FE2C78" w:rsidP="006374CA">
            <w:pPr>
              <w:jc w:val="center"/>
              <w:rPr>
                <w:rFonts w:cs="Calibri"/>
                <w:color w:val="000000"/>
                <w:sz w:val="16"/>
                <w:szCs w:val="16"/>
              </w:rPr>
            </w:pPr>
          </w:p>
        </w:tc>
        <w:tc>
          <w:tcPr>
            <w:tcW w:w="442" w:type="pct"/>
            <w:vMerge/>
            <w:vAlign w:val="center"/>
            <w:hideMark/>
          </w:tcPr>
          <w:p w14:paraId="170896C3" w14:textId="77777777" w:rsidR="00FE2C78" w:rsidRPr="002B5777" w:rsidRDefault="00FE2C78" w:rsidP="006374CA">
            <w:pPr>
              <w:ind w:firstLine="2"/>
              <w:jc w:val="center"/>
              <w:rPr>
                <w:rFonts w:cs="Calibri"/>
                <w:color w:val="000000"/>
                <w:sz w:val="16"/>
                <w:szCs w:val="16"/>
              </w:rPr>
            </w:pPr>
          </w:p>
        </w:tc>
        <w:tc>
          <w:tcPr>
            <w:tcW w:w="258" w:type="pct"/>
            <w:vMerge/>
            <w:vAlign w:val="center"/>
            <w:hideMark/>
          </w:tcPr>
          <w:p w14:paraId="3F8C78C7" w14:textId="77777777" w:rsidR="00FE2C78" w:rsidRPr="002B5777" w:rsidRDefault="00FE2C78" w:rsidP="006374CA">
            <w:pPr>
              <w:jc w:val="center"/>
              <w:rPr>
                <w:rFonts w:cs="Calibri"/>
                <w:color w:val="000000"/>
                <w:sz w:val="16"/>
                <w:szCs w:val="16"/>
              </w:rPr>
            </w:pPr>
          </w:p>
        </w:tc>
      </w:tr>
      <w:tr w:rsidR="00FE2C78" w:rsidRPr="002B5777" w14:paraId="3EB1A3C7" w14:textId="77777777" w:rsidTr="006374CA">
        <w:trPr>
          <w:trHeight w:val="227"/>
          <w:jc w:val="center"/>
        </w:trPr>
        <w:tc>
          <w:tcPr>
            <w:tcW w:w="369" w:type="pct"/>
            <w:vMerge/>
            <w:vAlign w:val="center"/>
            <w:hideMark/>
          </w:tcPr>
          <w:p w14:paraId="7016A85E" w14:textId="77777777" w:rsidR="00FE2C78" w:rsidRPr="002B5777" w:rsidRDefault="00FE2C78" w:rsidP="006374CA">
            <w:pPr>
              <w:rPr>
                <w:rFonts w:cs="Calibri"/>
                <w:color w:val="000000"/>
                <w:sz w:val="16"/>
                <w:szCs w:val="16"/>
              </w:rPr>
            </w:pPr>
          </w:p>
        </w:tc>
        <w:tc>
          <w:tcPr>
            <w:tcW w:w="605" w:type="pct"/>
            <w:vMerge w:val="restart"/>
            <w:shd w:val="clear" w:color="auto" w:fill="auto"/>
            <w:vAlign w:val="center"/>
            <w:hideMark/>
          </w:tcPr>
          <w:p w14:paraId="30460E51" w14:textId="77777777" w:rsidR="00FE2C78" w:rsidRPr="002B5777" w:rsidRDefault="00FE2C78" w:rsidP="006374CA">
            <w:pP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 1º, art. 8º, EC 20)</w:t>
            </w:r>
          </w:p>
        </w:tc>
        <w:tc>
          <w:tcPr>
            <w:tcW w:w="447" w:type="pct"/>
            <w:shd w:val="clear" w:color="auto" w:fill="auto"/>
            <w:vAlign w:val="center"/>
            <w:hideMark/>
          </w:tcPr>
          <w:p w14:paraId="0AA0101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53 homem</w:t>
            </w:r>
          </w:p>
        </w:tc>
        <w:tc>
          <w:tcPr>
            <w:tcW w:w="458" w:type="pct"/>
            <w:shd w:val="clear" w:color="auto" w:fill="auto"/>
            <w:vAlign w:val="center"/>
            <w:hideMark/>
          </w:tcPr>
          <w:p w14:paraId="39972ECF"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30 homem</w:t>
            </w:r>
          </w:p>
        </w:tc>
        <w:tc>
          <w:tcPr>
            <w:tcW w:w="318" w:type="pct"/>
            <w:vMerge w:val="restart"/>
            <w:shd w:val="clear" w:color="auto" w:fill="auto"/>
            <w:vAlign w:val="center"/>
            <w:hideMark/>
          </w:tcPr>
          <w:p w14:paraId="77EB81D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40%</w:t>
            </w:r>
          </w:p>
        </w:tc>
        <w:tc>
          <w:tcPr>
            <w:tcW w:w="302" w:type="pct"/>
            <w:vMerge w:val="restart"/>
            <w:shd w:val="clear" w:color="auto" w:fill="auto"/>
            <w:vAlign w:val="center"/>
            <w:hideMark/>
          </w:tcPr>
          <w:p w14:paraId="20E1936A" w14:textId="77777777" w:rsidR="00FE2C78" w:rsidRPr="002B5777" w:rsidRDefault="00FE2C78" w:rsidP="006374CA">
            <w:pPr>
              <w:jc w:val="center"/>
              <w:rPr>
                <w:rFonts w:cs="Calibri"/>
                <w:color w:val="000000"/>
                <w:sz w:val="16"/>
                <w:szCs w:val="16"/>
              </w:rPr>
            </w:pPr>
          </w:p>
        </w:tc>
        <w:tc>
          <w:tcPr>
            <w:tcW w:w="416" w:type="pct"/>
            <w:vMerge w:val="restart"/>
            <w:shd w:val="clear" w:color="auto" w:fill="auto"/>
            <w:vAlign w:val="center"/>
            <w:hideMark/>
          </w:tcPr>
          <w:p w14:paraId="08E10FDF" w14:textId="77777777" w:rsidR="00FE2C78" w:rsidRPr="002B5777" w:rsidRDefault="00FE2C78" w:rsidP="006374CA">
            <w:pPr>
              <w:rPr>
                <w:rFonts w:cs="Calibri"/>
                <w:color w:val="000000"/>
                <w:sz w:val="16"/>
                <w:szCs w:val="16"/>
              </w:rPr>
            </w:pPr>
          </w:p>
        </w:tc>
        <w:tc>
          <w:tcPr>
            <w:tcW w:w="362" w:type="pct"/>
            <w:vMerge w:val="restart"/>
            <w:shd w:val="clear" w:color="auto" w:fill="auto"/>
            <w:vAlign w:val="center"/>
            <w:hideMark/>
          </w:tcPr>
          <w:p w14:paraId="3D2A80A1"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6" w:type="pct"/>
            <w:vMerge w:val="restart"/>
            <w:shd w:val="clear" w:color="auto" w:fill="auto"/>
            <w:vAlign w:val="center"/>
            <w:hideMark/>
          </w:tcPr>
          <w:p w14:paraId="2295772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656" w:type="pct"/>
            <w:vMerge w:val="restart"/>
            <w:shd w:val="clear" w:color="auto" w:fill="auto"/>
            <w:vAlign w:val="center"/>
            <w:hideMark/>
          </w:tcPr>
          <w:p w14:paraId="5B09FF9E"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31/12/03</w:t>
            </w:r>
          </w:p>
        </w:tc>
        <w:tc>
          <w:tcPr>
            <w:tcW w:w="442" w:type="pct"/>
            <w:vMerge w:val="restart"/>
            <w:shd w:val="clear" w:color="auto" w:fill="auto"/>
            <w:vAlign w:val="center"/>
            <w:hideMark/>
          </w:tcPr>
          <w:p w14:paraId="29A03D6C" w14:textId="77777777" w:rsidR="00FE2C78" w:rsidRPr="002B5777" w:rsidRDefault="00FE2C78" w:rsidP="006374CA">
            <w:pPr>
              <w:ind w:firstLine="2"/>
              <w:jc w:val="center"/>
              <w:rPr>
                <w:rFonts w:cs="Calibri"/>
                <w:color w:val="000000"/>
                <w:sz w:val="16"/>
                <w:szCs w:val="16"/>
              </w:rPr>
            </w:pPr>
            <w:r w:rsidRPr="002B5777">
              <w:rPr>
                <w:rFonts w:cs="Calibri"/>
                <w:color w:val="000000"/>
                <w:sz w:val="16"/>
                <w:szCs w:val="16"/>
                <w:lang w:val="pt-PT"/>
              </w:rPr>
              <w:t>Proporcional</w:t>
            </w:r>
          </w:p>
        </w:tc>
        <w:tc>
          <w:tcPr>
            <w:tcW w:w="258" w:type="pct"/>
            <w:vMerge w:val="restart"/>
            <w:shd w:val="clear" w:color="auto" w:fill="auto"/>
            <w:vAlign w:val="center"/>
            <w:hideMark/>
          </w:tcPr>
          <w:p w14:paraId="036116BB"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63DE5C9E" w14:textId="77777777" w:rsidTr="006374CA">
        <w:trPr>
          <w:trHeight w:val="227"/>
          <w:jc w:val="center"/>
        </w:trPr>
        <w:tc>
          <w:tcPr>
            <w:tcW w:w="369" w:type="pct"/>
            <w:vMerge/>
            <w:vAlign w:val="center"/>
            <w:hideMark/>
          </w:tcPr>
          <w:p w14:paraId="3FE4EAB3" w14:textId="77777777" w:rsidR="00FE2C78" w:rsidRPr="002B5777" w:rsidRDefault="00FE2C78" w:rsidP="006374CA">
            <w:pPr>
              <w:rPr>
                <w:rFonts w:cs="Calibri"/>
                <w:color w:val="000000"/>
                <w:sz w:val="16"/>
                <w:szCs w:val="16"/>
              </w:rPr>
            </w:pPr>
          </w:p>
        </w:tc>
        <w:tc>
          <w:tcPr>
            <w:tcW w:w="605" w:type="pct"/>
            <w:vMerge/>
            <w:shd w:val="clear" w:color="auto" w:fill="auto"/>
            <w:vAlign w:val="center"/>
            <w:hideMark/>
          </w:tcPr>
          <w:p w14:paraId="4C0CB3F6" w14:textId="77777777" w:rsidR="00FE2C78" w:rsidRPr="002B5777" w:rsidRDefault="00FE2C78" w:rsidP="006374CA">
            <w:pPr>
              <w:rPr>
                <w:rFonts w:cs="Calibri"/>
                <w:color w:val="000000"/>
                <w:sz w:val="16"/>
                <w:szCs w:val="16"/>
              </w:rPr>
            </w:pPr>
          </w:p>
        </w:tc>
        <w:tc>
          <w:tcPr>
            <w:tcW w:w="447" w:type="pct"/>
            <w:shd w:val="clear" w:color="auto" w:fill="auto"/>
            <w:vAlign w:val="center"/>
            <w:hideMark/>
          </w:tcPr>
          <w:p w14:paraId="1E60C387"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48 mulher</w:t>
            </w:r>
          </w:p>
        </w:tc>
        <w:tc>
          <w:tcPr>
            <w:tcW w:w="458" w:type="pct"/>
            <w:shd w:val="clear" w:color="auto" w:fill="auto"/>
            <w:vAlign w:val="center"/>
            <w:hideMark/>
          </w:tcPr>
          <w:p w14:paraId="0139DFBF"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25 mulher</w:t>
            </w:r>
          </w:p>
        </w:tc>
        <w:tc>
          <w:tcPr>
            <w:tcW w:w="318" w:type="pct"/>
            <w:vMerge/>
            <w:vAlign w:val="center"/>
            <w:hideMark/>
          </w:tcPr>
          <w:p w14:paraId="244963BA" w14:textId="77777777" w:rsidR="00FE2C78" w:rsidRPr="002B5777" w:rsidRDefault="00FE2C78" w:rsidP="006374CA">
            <w:pPr>
              <w:jc w:val="center"/>
              <w:rPr>
                <w:rFonts w:cs="Calibri"/>
                <w:color w:val="000000"/>
                <w:sz w:val="16"/>
                <w:szCs w:val="16"/>
              </w:rPr>
            </w:pPr>
          </w:p>
        </w:tc>
        <w:tc>
          <w:tcPr>
            <w:tcW w:w="302" w:type="pct"/>
            <w:vMerge/>
            <w:vAlign w:val="center"/>
            <w:hideMark/>
          </w:tcPr>
          <w:p w14:paraId="2E839909" w14:textId="77777777" w:rsidR="00FE2C78" w:rsidRPr="002B5777" w:rsidRDefault="00FE2C78" w:rsidP="006374CA">
            <w:pPr>
              <w:jc w:val="center"/>
              <w:rPr>
                <w:rFonts w:cs="Calibri"/>
                <w:color w:val="000000"/>
                <w:sz w:val="16"/>
                <w:szCs w:val="16"/>
              </w:rPr>
            </w:pPr>
          </w:p>
        </w:tc>
        <w:tc>
          <w:tcPr>
            <w:tcW w:w="416" w:type="pct"/>
            <w:vMerge/>
            <w:vAlign w:val="center"/>
            <w:hideMark/>
          </w:tcPr>
          <w:p w14:paraId="0992B1AC" w14:textId="77777777" w:rsidR="00FE2C78" w:rsidRPr="002B5777" w:rsidRDefault="00FE2C78" w:rsidP="006374CA">
            <w:pPr>
              <w:rPr>
                <w:rFonts w:cs="Calibri"/>
                <w:color w:val="000000"/>
                <w:sz w:val="16"/>
                <w:szCs w:val="16"/>
              </w:rPr>
            </w:pPr>
          </w:p>
        </w:tc>
        <w:tc>
          <w:tcPr>
            <w:tcW w:w="362" w:type="pct"/>
            <w:vMerge/>
            <w:vAlign w:val="center"/>
            <w:hideMark/>
          </w:tcPr>
          <w:p w14:paraId="5BB6C293" w14:textId="77777777" w:rsidR="00FE2C78" w:rsidRPr="002B5777" w:rsidRDefault="00FE2C78" w:rsidP="006374CA">
            <w:pPr>
              <w:jc w:val="center"/>
              <w:rPr>
                <w:rFonts w:cs="Calibri"/>
                <w:color w:val="000000"/>
                <w:sz w:val="16"/>
                <w:szCs w:val="16"/>
              </w:rPr>
            </w:pPr>
          </w:p>
        </w:tc>
        <w:tc>
          <w:tcPr>
            <w:tcW w:w="366" w:type="pct"/>
            <w:vMerge/>
            <w:vAlign w:val="center"/>
            <w:hideMark/>
          </w:tcPr>
          <w:p w14:paraId="0D53749C" w14:textId="77777777" w:rsidR="00FE2C78" w:rsidRPr="002B5777" w:rsidRDefault="00FE2C78" w:rsidP="006374CA">
            <w:pPr>
              <w:jc w:val="center"/>
              <w:rPr>
                <w:rFonts w:cs="Calibri"/>
                <w:color w:val="000000"/>
                <w:sz w:val="16"/>
                <w:szCs w:val="16"/>
              </w:rPr>
            </w:pPr>
          </w:p>
        </w:tc>
        <w:tc>
          <w:tcPr>
            <w:tcW w:w="656" w:type="pct"/>
            <w:vMerge/>
            <w:vAlign w:val="center"/>
            <w:hideMark/>
          </w:tcPr>
          <w:p w14:paraId="55AD2F61" w14:textId="77777777" w:rsidR="00FE2C78" w:rsidRPr="002B5777" w:rsidRDefault="00FE2C78" w:rsidP="006374CA">
            <w:pPr>
              <w:jc w:val="center"/>
              <w:rPr>
                <w:rFonts w:cs="Calibri"/>
                <w:color w:val="000000"/>
                <w:sz w:val="16"/>
                <w:szCs w:val="16"/>
              </w:rPr>
            </w:pPr>
          </w:p>
        </w:tc>
        <w:tc>
          <w:tcPr>
            <w:tcW w:w="442" w:type="pct"/>
            <w:vMerge/>
            <w:vAlign w:val="center"/>
            <w:hideMark/>
          </w:tcPr>
          <w:p w14:paraId="6FFF8A9B" w14:textId="77777777" w:rsidR="00FE2C78" w:rsidRPr="002B5777" w:rsidRDefault="00FE2C78" w:rsidP="006374CA">
            <w:pPr>
              <w:ind w:firstLine="2"/>
              <w:jc w:val="center"/>
              <w:rPr>
                <w:rFonts w:cs="Calibri"/>
                <w:color w:val="000000"/>
                <w:sz w:val="16"/>
                <w:szCs w:val="16"/>
              </w:rPr>
            </w:pPr>
          </w:p>
        </w:tc>
        <w:tc>
          <w:tcPr>
            <w:tcW w:w="258" w:type="pct"/>
            <w:vMerge/>
            <w:vAlign w:val="center"/>
            <w:hideMark/>
          </w:tcPr>
          <w:p w14:paraId="39754B81" w14:textId="77777777" w:rsidR="00FE2C78" w:rsidRPr="002B5777" w:rsidRDefault="00FE2C78" w:rsidP="006374CA">
            <w:pPr>
              <w:jc w:val="center"/>
              <w:rPr>
                <w:rFonts w:cs="Calibri"/>
                <w:color w:val="000000"/>
                <w:sz w:val="16"/>
                <w:szCs w:val="16"/>
              </w:rPr>
            </w:pPr>
          </w:p>
        </w:tc>
      </w:tr>
      <w:tr w:rsidR="00FE2C78" w:rsidRPr="002B5777" w14:paraId="51C03FA7" w14:textId="77777777" w:rsidTr="006374CA">
        <w:trPr>
          <w:trHeight w:val="227"/>
          <w:jc w:val="center"/>
        </w:trPr>
        <w:tc>
          <w:tcPr>
            <w:tcW w:w="369" w:type="pct"/>
            <w:vMerge/>
            <w:vAlign w:val="center"/>
            <w:hideMark/>
          </w:tcPr>
          <w:p w14:paraId="6494018C" w14:textId="77777777" w:rsidR="00FE2C78" w:rsidRPr="002B5777" w:rsidRDefault="00FE2C78" w:rsidP="006374CA">
            <w:pPr>
              <w:rPr>
                <w:rFonts w:cs="Calibri"/>
                <w:color w:val="000000"/>
                <w:sz w:val="16"/>
                <w:szCs w:val="16"/>
              </w:rPr>
            </w:pPr>
          </w:p>
        </w:tc>
        <w:tc>
          <w:tcPr>
            <w:tcW w:w="605" w:type="pct"/>
            <w:vMerge w:val="restart"/>
            <w:shd w:val="clear" w:color="auto" w:fill="auto"/>
            <w:vAlign w:val="center"/>
            <w:hideMark/>
          </w:tcPr>
          <w:p w14:paraId="1D0C4422" w14:textId="77777777" w:rsidR="00FE2C78" w:rsidRPr="002B5777" w:rsidRDefault="00FE2C78" w:rsidP="006374CA">
            <w:pP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 III, § 1º, art. 40, CF)</w:t>
            </w:r>
          </w:p>
        </w:tc>
        <w:tc>
          <w:tcPr>
            <w:tcW w:w="447" w:type="pct"/>
            <w:shd w:val="clear" w:color="auto" w:fill="auto"/>
            <w:vAlign w:val="center"/>
            <w:hideMark/>
          </w:tcPr>
          <w:p w14:paraId="7A9E91E2"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60 homem</w:t>
            </w:r>
          </w:p>
        </w:tc>
        <w:tc>
          <w:tcPr>
            <w:tcW w:w="458" w:type="pct"/>
            <w:shd w:val="clear" w:color="auto" w:fill="auto"/>
            <w:vAlign w:val="center"/>
            <w:hideMark/>
          </w:tcPr>
          <w:p w14:paraId="304F7A85"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35 homem</w:t>
            </w:r>
          </w:p>
        </w:tc>
        <w:tc>
          <w:tcPr>
            <w:tcW w:w="318" w:type="pct"/>
            <w:vMerge w:val="restart"/>
            <w:shd w:val="clear" w:color="auto" w:fill="auto"/>
            <w:vAlign w:val="center"/>
            <w:hideMark/>
          </w:tcPr>
          <w:p w14:paraId="741C1E0D" w14:textId="77777777" w:rsidR="00FE2C78" w:rsidRPr="002B5777" w:rsidRDefault="00FE2C78" w:rsidP="006374CA">
            <w:pPr>
              <w:jc w:val="center"/>
              <w:rPr>
                <w:rFonts w:cs="Calibri"/>
                <w:color w:val="000000"/>
                <w:sz w:val="16"/>
                <w:szCs w:val="16"/>
              </w:rPr>
            </w:pPr>
          </w:p>
        </w:tc>
        <w:tc>
          <w:tcPr>
            <w:tcW w:w="302" w:type="pct"/>
            <w:vMerge w:val="restart"/>
            <w:shd w:val="clear" w:color="auto" w:fill="auto"/>
            <w:vAlign w:val="center"/>
            <w:hideMark/>
          </w:tcPr>
          <w:p w14:paraId="75B9BB7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10</w:t>
            </w:r>
          </w:p>
        </w:tc>
        <w:tc>
          <w:tcPr>
            <w:tcW w:w="416" w:type="pct"/>
            <w:vMerge w:val="restart"/>
            <w:shd w:val="clear" w:color="auto" w:fill="auto"/>
            <w:vAlign w:val="center"/>
            <w:hideMark/>
          </w:tcPr>
          <w:p w14:paraId="715A20BE" w14:textId="77777777" w:rsidR="00FE2C78" w:rsidRPr="002B5777" w:rsidRDefault="00FE2C78" w:rsidP="006374CA">
            <w:pPr>
              <w:rPr>
                <w:rFonts w:cs="Calibri"/>
                <w:color w:val="000000"/>
                <w:sz w:val="16"/>
                <w:szCs w:val="16"/>
              </w:rPr>
            </w:pPr>
          </w:p>
        </w:tc>
        <w:tc>
          <w:tcPr>
            <w:tcW w:w="362" w:type="pct"/>
            <w:vMerge w:val="restart"/>
            <w:shd w:val="clear" w:color="auto" w:fill="auto"/>
            <w:vAlign w:val="center"/>
            <w:hideMark/>
          </w:tcPr>
          <w:p w14:paraId="29A708BE"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6" w:type="pct"/>
            <w:vMerge w:val="restart"/>
            <w:shd w:val="clear" w:color="auto" w:fill="auto"/>
            <w:vAlign w:val="center"/>
            <w:hideMark/>
          </w:tcPr>
          <w:p w14:paraId="08073446"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656" w:type="pct"/>
            <w:vMerge w:val="restart"/>
            <w:shd w:val="clear" w:color="auto" w:fill="auto"/>
            <w:vAlign w:val="center"/>
            <w:hideMark/>
          </w:tcPr>
          <w:p w14:paraId="176D0D57"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442" w:type="pct"/>
            <w:vMerge w:val="restart"/>
            <w:shd w:val="clear" w:color="auto" w:fill="auto"/>
            <w:vAlign w:val="center"/>
            <w:hideMark/>
          </w:tcPr>
          <w:p w14:paraId="4DA58704" w14:textId="77777777" w:rsidR="00FE2C78" w:rsidRPr="002B5777" w:rsidRDefault="00FE2C78" w:rsidP="006374CA">
            <w:pPr>
              <w:ind w:firstLine="2"/>
              <w:jc w:val="center"/>
              <w:rPr>
                <w:rFonts w:cs="Calibri"/>
                <w:color w:val="000000"/>
                <w:sz w:val="16"/>
                <w:szCs w:val="16"/>
              </w:rPr>
            </w:pPr>
            <w:r w:rsidRPr="002B5777">
              <w:rPr>
                <w:rFonts w:cs="Calibri"/>
                <w:color w:val="000000"/>
                <w:sz w:val="16"/>
                <w:szCs w:val="16"/>
                <w:lang w:val="pt-PT"/>
              </w:rPr>
              <w:t>Integral</w:t>
            </w:r>
          </w:p>
        </w:tc>
        <w:tc>
          <w:tcPr>
            <w:tcW w:w="258" w:type="pct"/>
            <w:vMerge w:val="restart"/>
            <w:shd w:val="clear" w:color="auto" w:fill="auto"/>
            <w:vAlign w:val="center"/>
            <w:hideMark/>
          </w:tcPr>
          <w:p w14:paraId="62397812"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3EE55E64" w14:textId="77777777" w:rsidTr="006374CA">
        <w:trPr>
          <w:trHeight w:val="227"/>
          <w:jc w:val="center"/>
        </w:trPr>
        <w:tc>
          <w:tcPr>
            <w:tcW w:w="369" w:type="pct"/>
            <w:vMerge/>
            <w:vAlign w:val="center"/>
            <w:hideMark/>
          </w:tcPr>
          <w:p w14:paraId="5756BFD6" w14:textId="77777777" w:rsidR="00FE2C78" w:rsidRPr="002B5777" w:rsidRDefault="00FE2C78" w:rsidP="006374CA">
            <w:pPr>
              <w:rPr>
                <w:rFonts w:cs="Calibri"/>
                <w:color w:val="000000"/>
                <w:sz w:val="16"/>
                <w:szCs w:val="16"/>
              </w:rPr>
            </w:pPr>
          </w:p>
        </w:tc>
        <w:tc>
          <w:tcPr>
            <w:tcW w:w="605" w:type="pct"/>
            <w:vMerge/>
            <w:shd w:val="clear" w:color="auto" w:fill="auto"/>
            <w:vAlign w:val="center"/>
            <w:hideMark/>
          </w:tcPr>
          <w:p w14:paraId="360A4A3C" w14:textId="77777777" w:rsidR="00FE2C78" w:rsidRPr="002B5777" w:rsidRDefault="00FE2C78" w:rsidP="006374CA">
            <w:pPr>
              <w:rPr>
                <w:rFonts w:cs="Calibri"/>
                <w:color w:val="000000"/>
                <w:sz w:val="16"/>
                <w:szCs w:val="16"/>
              </w:rPr>
            </w:pPr>
          </w:p>
        </w:tc>
        <w:tc>
          <w:tcPr>
            <w:tcW w:w="447" w:type="pct"/>
            <w:shd w:val="clear" w:color="auto" w:fill="auto"/>
            <w:vAlign w:val="center"/>
            <w:hideMark/>
          </w:tcPr>
          <w:p w14:paraId="43CEC34D"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55 mulher</w:t>
            </w:r>
          </w:p>
        </w:tc>
        <w:tc>
          <w:tcPr>
            <w:tcW w:w="458" w:type="pct"/>
            <w:shd w:val="clear" w:color="auto" w:fill="auto"/>
            <w:vAlign w:val="center"/>
            <w:hideMark/>
          </w:tcPr>
          <w:p w14:paraId="6E274333"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30 mulher</w:t>
            </w:r>
          </w:p>
        </w:tc>
        <w:tc>
          <w:tcPr>
            <w:tcW w:w="318" w:type="pct"/>
            <w:vMerge/>
            <w:vAlign w:val="center"/>
            <w:hideMark/>
          </w:tcPr>
          <w:p w14:paraId="734A00BF" w14:textId="77777777" w:rsidR="00FE2C78" w:rsidRPr="002B5777" w:rsidRDefault="00FE2C78" w:rsidP="006374CA">
            <w:pPr>
              <w:jc w:val="center"/>
              <w:rPr>
                <w:rFonts w:cs="Calibri"/>
                <w:color w:val="000000"/>
                <w:sz w:val="16"/>
                <w:szCs w:val="16"/>
              </w:rPr>
            </w:pPr>
          </w:p>
        </w:tc>
        <w:tc>
          <w:tcPr>
            <w:tcW w:w="302" w:type="pct"/>
            <w:vMerge/>
            <w:vAlign w:val="center"/>
            <w:hideMark/>
          </w:tcPr>
          <w:p w14:paraId="790B9E16" w14:textId="77777777" w:rsidR="00FE2C78" w:rsidRPr="002B5777" w:rsidRDefault="00FE2C78" w:rsidP="006374CA">
            <w:pPr>
              <w:jc w:val="center"/>
              <w:rPr>
                <w:rFonts w:cs="Calibri"/>
                <w:color w:val="000000"/>
                <w:sz w:val="16"/>
                <w:szCs w:val="16"/>
              </w:rPr>
            </w:pPr>
          </w:p>
        </w:tc>
        <w:tc>
          <w:tcPr>
            <w:tcW w:w="416" w:type="pct"/>
            <w:vMerge/>
            <w:vAlign w:val="center"/>
            <w:hideMark/>
          </w:tcPr>
          <w:p w14:paraId="4DBCB830" w14:textId="77777777" w:rsidR="00FE2C78" w:rsidRPr="002B5777" w:rsidRDefault="00FE2C78" w:rsidP="006374CA">
            <w:pPr>
              <w:rPr>
                <w:rFonts w:cs="Calibri"/>
                <w:color w:val="000000"/>
                <w:sz w:val="16"/>
                <w:szCs w:val="16"/>
              </w:rPr>
            </w:pPr>
          </w:p>
        </w:tc>
        <w:tc>
          <w:tcPr>
            <w:tcW w:w="362" w:type="pct"/>
            <w:vMerge/>
            <w:vAlign w:val="center"/>
            <w:hideMark/>
          </w:tcPr>
          <w:p w14:paraId="5BF2EF90" w14:textId="77777777" w:rsidR="00FE2C78" w:rsidRPr="002B5777" w:rsidRDefault="00FE2C78" w:rsidP="006374CA">
            <w:pPr>
              <w:jc w:val="center"/>
              <w:rPr>
                <w:rFonts w:cs="Calibri"/>
                <w:color w:val="000000"/>
                <w:sz w:val="16"/>
                <w:szCs w:val="16"/>
              </w:rPr>
            </w:pPr>
          </w:p>
        </w:tc>
        <w:tc>
          <w:tcPr>
            <w:tcW w:w="366" w:type="pct"/>
            <w:vMerge/>
            <w:vAlign w:val="center"/>
            <w:hideMark/>
          </w:tcPr>
          <w:p w14:paraId="11DD5742" w14:textId="77777777" w:rsidR="00FE2C78" w:rsidRPr="002B5777" w:rsidRDefault="00FE2C78" w:rsidP="006374CA">
            <w:pPr>
              <w:jc w:val="center"/>
              <w:rPr>
                <w:rFonts w:cs="Calibri"/>
                <w:color w:val="000000"/>
                <w:sz w:val="16"/>
                <w:szCs w:val="16"/>
              </w:rPr>
            </w:pPr>
          </w:p>
        </w:tc>
        <w:tc>
          <w:tcPr>
            <w:tcW w:w="656" w:type="pct"/>
            <w:vMerge/>
            <w:vAlign w:val="center"/>
            <w:hideMark/>
          </w:tcPr>
          <w:p w14:paraId="736940B0" w14:textId="77777777" w:rsidR="00FE2C78" w:rsidRPr="002B5777" w:rsidRDefault="00FE2C78" w:rsidP="006374CA">
            <w:pPr>
              <w:jc w:val="center"/>
              <w:rPr>
                <w:rFonts w:cs="Calibri"/>
                <w:color w:val="000000"/>
                <w:sz w:val="16"/>
                <w:szCs w:val="16"/>
              </w:rPr>
            </w:pPr>
          </w:p>
        </w:tc>
        <w:tc>
          <w:tcPr>
            <w:tcW w:w="442" w:type="pct"/>
            <w:vMerge/>
            <w:vAlign w:val="center"/>
            <w:hideMark/>
          </w:tcPr>
          <w:p w14:paraId="27E3853E" w14:textId="77777777" w:rsidR="00FE2C78" w:rsidRPr="002B5777" w:rsidRDefault="00FE2C78" w:rsidP="006374CA">
            <w:pPr>
              <w:ind w:firstLine="2"/>
              <w:jc w:val="center"/>
              <w:rPr>
                <w:rFonts w:cs="Calibri"/>
                <w:color w:val="000000"/>
                <w:sz w:val="16"/>
                <w:szCs w:val="16"/>
              </w:rPr>
            </w:pPr>
          </w:p>
        </w:tc>
        <w:tc>
          <w:tcPr>
            <w:tcW w:w="258" w:type="pct"/>
            <w:vMerge/>
            <w:vAlign w:val="center"/>
            <w:hideMark/>
          </w:tcPr>
          <w:p w14:paraId="5E7B652D" w14:textId="77777777" w:rsidR="00FE2C78" w:rsidRPr="002B5777" w:rsidRDefault="00FE2C78" w:rsidP="006374CA">
            <w:pPr>
              <w:jc w:val="center"/>
              <w:rPr>
                <w:rFonts w:cs="Calibri"/>
                <w:color w:val="000000"/>
                <w:sz w:val="16"/>
                <w:szCs w:val="16"/>
              </w:rPr>
            </w:pPr>
          </w:p>
        </w:tc>
      </w:tr>
      <w:tr w:rsidR="00FE2C78" w:rsidRPr="002B5777" w14:paraId="1A649777" w14:textId="77777777" w:rsidTr="006374CA">
        <w:trPr>
          <w:trHeight w:val="227"/>
          <w:jc w:val="center"/>
        </w:trPr>
        <w:tc>
          <w:tcPr>
            <w:tcW w:w="369" w:type="pct"/>
            <w:vMerge/>
            <w:vAlign w:val="center"/>
            <w:hideMark/>
          </w:tcPr>
          <w:p w14:paraId="00630384" w14:textId="77777777" w:rsidR="00FE2C78" w:rsidRPr="002B5777" w:rsidRDefault="00FE2C78" w:rsidP="006374CA">
            <w:pPr>
              <w:rPr>
                <w:rFonts w:cs="Calibri"/>
                <w:color w:val="000000"/>
                <w:sz w:val="16"/>
                <w:szCs w:val="16"/>
              </w:rPr>
            </w:pPr>
          </w:p>
        </w:tc>
        <w:tc>
          <w:tcPr>
            <w:tcW w:w="605" w:type="pct"/>
            <w:vMerge w:val="restart"/>
            <w:shd w:val="clear" w:color="auto" w:fill="auto"/>
            <w:vAlign w:val="center"/>
            <w:hideMark/>
          </w:tcPr>
          <w:p w14:paraId="718A829E" w14:textId="77777777" w:rsidR="00FE2C78" w:rsidRPr="002B5777" w:rsidRDefault="00FE2C78" w:rsidP="006374CA">
            <w:pPr>
              <w:rPr>
                <w:rFonts w:cs="Calibri"/>
                <w:color w:val="000000"/>
                <w:sz w:val="16"/>
                <w:szCs w:val="16"/>
              </w:rPr>
            </w:pPr>
            <w:r w:rsidRPr="002B5777">
              <w:rPr>
                <w:rFonts w:cs="Calibri"/>
                <w:color w:val="000000"/>
                <w:sz w:val="16"/>
                <w:szCs w:val="16"/>
                <w:lang w:val="pt-PT"/>
              </w:rPr>
              <w:t>Por idade (b, III, § 1º, art. 40, CF)</w:t>
            </w:r>
          </w:p>
        </w:tc>
        <w:tc>
          <w:tcPr>
            <w:tcW w:w="447" w:type="pct"/>
            <w:shd w:val="clear" w:color="auto" w:fill="auto"/>
            <w:vAlign w:val="center"/>
            <w:hideMark/>
          </w:tcPr>
          <w:p w14:paraId="69C1D2EB"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65 homem</w:t>
            </w:r>
          </w:p>
        </w:tc>
        <w:tc>
          <w:tcPr>
            <w:tcW w:w="458" w:type="pct"/>
            <w:vMerge w:val="restart"/>
            <w:shd w:val="clear" w:color="auto" w:fill="auto"/>
            <w:vAlign w:val="center"/>
            <w:hideMark/>
          </w:tcPr>
          <w:p w14:paraId="4BC582C6" w14:textId="77777777" w:rsidR="00FE2C78" w:rsidRPr="002B5777" w:rsidRDefault="00FE2C78" w:rsidP="006374CA">
            <w:pPr>
              <w:tabs>
                <w:tab w:val="left" w:pos="610"/>
              </w:tabs>
              <w:jc w:val="center"/>
              <w:rPr>
                <w:rFonts w:cs="Calibri"/>
                <w:color w:val="000000"/>
                <w:sz w:val="16"/>
                <w:szCs w:val="16"/>
              </w:rPr>
            </w:pPr>
          </w:p>
        </w:tc>
        <w:tc>
          <w:tcPr>
            <w:tcW w:w="318" w:type="pct"/>
            <w:vMerge w:val="restart"/>
            <w:shd w:val="clear" w:color="auto" w:fill="auto"/>
            <w:vAlign w:val="center"/>
            <w:hideMark/>
          </w:tcPr>
          <w:p w14:paraId="7336B401" w14:textId="77777777" w:rsidR="00FE2C78" w:rsidRPr="002B5777" w:rsidRDefault="00FE2C78" w:rsidP="006374CA">
            <w:pPr>
              <w:jc w:val="center"/>
              <w:rPr>
                <w:rFonts w:cs="Calibri"/>
                <w:color w:val="000000"/>
                <w:sz w:val="16"/>
                <w:szCs w:val="16"/>
              </w:rPr>
            </w:pPr>
          </w:p>
        </w:tc>
        <w:tc>
          <w:tcPr>
            <w:tcW w:w="302" w:type="pct"/>
            <w:vMerge w:val="restart"/>
            <w:shd w:val="clear" w:color="auto" w:fill="auto"/>
            <w:vAlign w:val="center"/>
            <w:hideMark/>
          </w:tcPr>
          <w:p w14:paraId="14A46E8C"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10</w:t>
            </w:r>
          </w:p>
        </w:tc>
        <w:tc>
          <w:tcPr>
            <w:tcW w:w="416" w:type="pct"/>
            <w:vMerge w:val="restart"/>
            <w:shd w:val="clear" w:color="auto" w:fill="auto"/>
            <w:vAlign w:val="center"/>
            <w:hideMark/>
          </w:tcPr>
          <w:p w14:paraId="03319ECB" w14:textId="77777777" w:rsidR="00FE2C78" w:rsidRPr="002B5777" w:rsidRDefault="00FE2C78" w:rsidP="006374CA">
            <w:pPr>
              <w:rPr>
                <w:rFonts w:cs="Calibri"/>
                <w:color w:val="000000"/>
                <w:sz w:val="16"/>
                <w:szCs w:val="16"/>
              </w:rPr>
            </w:pPr>
          </w:p>
        </w:tc>
        <w:tc>
          <w:tcPr>
            <w:tcW w:w="362" w:type="pct"/>
            <w:vMerge w:val="restart"/>
            <w:shd w:val="clear" w:color="auto" w:fill="auto"/>
            <w:vAlign w:val="center"/>
            <w:hideMark/>
          </w:tcPr>
          <w:p w14:paraId="21A5927C"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6" w:type="pct"/>
            <w:vMerge w:val="restart"/>
            <w:shd w:val="clear" w:color="auto" w:fill="auto"/>
            <w:vAlign w:val="center"/>
            <w:hideMark/>
          </w:tcPr>
          <w:p w14:paraId="67F1767D"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656" w:type="pct"/>
            <w:vMerge w:val="restart"/>
            <w:shd w:val="clear" w:color="auto" w:fill="auto"/>
            <w:vAlign w:val="center"/>
            <w:hideMark/>
          </w:tcPr>
          <w:p w14:paraId="355B8947"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442" w:type="pct"/>
            <w:vMerge w:val="restart"/>
            <w:shd w:val="clear" w:color="auto" w:fill="auto"/>
            <w:vAlign w:val="center"/>
            <w:hideMark/>
          </w:tcPr>
          <w:p w14:paraId="13AE49E7" w14:textId="77777777" w:rsidR="00FE2C78" w:rsidRPr="002B5777" w:rsidRDefault="00FE2C78" w:rsidP="006374CA">
            <w:pPr>
              <w:ind w:firstLine="2"/>
              <w:jc w:val="center"/>
              <w:rPr>
                <w:rFonts w:cs="Calibri"/>
                <w:color w:val="000000"/>
                <w:sz w:val="16"/>
                <w:szCs w:val="16"/>
              </w:rPr>
            </w:pPr>
            <w:r w:rsidRPr="002B5777">
              <w:rPr>
                <w:rFonts w:cs="Calibri"/>
                <w:color w:val="000000"/>
                <w:sz w:val="16"/>
                <w:szCs w:val="16"/>
                <w:lang w:val="pt-PT"/>
              </w:rPr>
              <w:t>Proporcional</w:t>
            </w:r>
          </w:p>
        </w:tc>
        <w:tc>
          <w:tcPr>
            <w:tcW w:w="258" w:type="pct"/>
            <w:vMerge w:val="restart"/>
            <w:shd w:val="clear" w:color="auto" w:fill="auto"/>
            <w:vAlign w:val="center"/>
            <w:hideMark/>
          </w:tcPr>
          <w:p w14:paraId="2055E5FB"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5D2CF831" w14:textId="77777777" w:rsidTr="006374CA">
        <w:trPr>
          <w:trHeight w:val="227"/>
          <w:jc w:val="center"/>
        </w:trPr>
        <w:tc>
          <w:tcPr>
            <w:tcW w:w="369" w:type="pct"/>
            <w:vMerge/>
            <w:vAlign w:val="center"/>
            <w:hideMark/>
          </w:tcPr>
          <w:p w14:paraId="20137C6F" w14:textId="77777777" w:rsidR="00FE2C78" w:rsidRPr="002B5777" w:rsidRDefault="00FE2C78" w:rsidP="006374CA">
            <w:pPr>
              <w:rPr>
                <w:rFonts w:cs="Calibri"/>
                <w:color w:val="000000"/>
                <w:sz w:val="16"/>
                <w:szCs w:val="16"/>
              </w:rPr>
            </w:pPr>
          </w:p>
        </w:tc>
        <w:tc>
          <w:tcPr>
            <w:tcW w:w="605" w:type="pct"/>
            <w:vMerge/>
            <w:shd w:val="clear" w:color="auto" w:fill="auto"/>
            <w:vAlign w:val="center"/>
            <w:hideMark/>
          </w:tcPr>
          <w:p w14:paraId="26997DC0" w14:textId="77777777" w:rsidR="00FE2C78" w:rsidRPr="002B5777" w:rsidRDefault="00FE2C78" w:rsidP="006374CA">
            <w:pPr>
              <w:rPr>
                <w:rFonts w:cs="Calibri"/>
                <w:color w:val="000000"/>
                <w:sz w:val="16"/>
                <w:szCs w:val="16"/>
              </w:rPr>
            </w:pPr>
          </w:p>
        </w:tc>
        <w:tc>
          <w:tcPr>
            <w:tcW w:w="447" w:type="pct"/>
            <w:shd w:val="clear" w:color="auto" w:fill="auto"/>
            <w:vAlign w:val="center"/>
            <w:hideMark/>
          </w:tcPr>
          <w:p w14:paraId="6979F6E7"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60 mulher</w:t>
            </w:r>
          </w:p>
        </w:tc>
        <w:tc>
          <w:tcPr>
            <w:tcW w:w="458" w:type="pct"/>
            <w:vMerge/>
            <w:vAlign w:val="center"/>
            <w:hideMark/>
          </w:tcPr>
          <w:p w14:paraId="0701F90D" w14:textId="77777777" w:rsidR="00FE2C78" w:rsidRPr="002B5777" w:rsidRDefault="00FE2C78" w:rsidP="006374CA">
            <w:pPr>
              <w:tabs>
                <w:tab w:val="left" w:pos="610"/>
              </w:tabs>
              <w:jc w:val="center"/>
              <w:rPr>
                <w:rFonts w:cs="Calibri"/>
                <w:color w:val="000000"/>
                <w:sz w:val="16"/>
                <w:szCs w:val="16"/>
              </w:rPr>
            </w:pPr>
          </w:p>
        </w:tc>
        <w:tc>
          <w:tcPr>
            <w:tcW w:w="318" w:type="pct"/>
            <w:vMerge/>
            <w:vAlign w:val="center"/>
            <w:hideMark/>
          </w:tcPr>
          <w:p w14:paraId="71BC283C" w14:textId="77777777" w:rsidR="00FE2C78" w:rsidRPr="002B5777" w:rsidRDefault="00FE2C78" w:rsidP="006374CA">
            <w:pPr>
              <w:jc w:val="center"/>
              <w:rPr>
                <w:rFonts w:cs="Calibri"/>
                <w:color w:val="000000"/>
                <w:sz w:val="16"/>
                <w:szCs w:val="16"/>
              </w:rPr>
            </w:pPr>
          </w:p>
        </w:tc>
        <w:tc>
          <w:tcPr>
            <w:tcW w:w="302" w:type="pct"/>
            <w:vMerge/>
            <w:vAlign w:val="center"/>
            <w:hideMark/>
          </w:tcPr>
          <w:p w14:paraId="5A606EB2" w14:textId="77777777" w:rsidR="00FE2C78" w:rsidRPr="002B5777" w:rsidRDefault="00FE2C78" w:rsidP="006374CA">
            <w:pPr>
              <w:jc w:val="center"/>
              <w:rPr>
                <w:rFonts w:cs="Calibri"/>
                <w:color w:val="000000"/>
                <w:sz w:val="16"/>
                <w:szCs w:val="16"/>
              </w:rPr>
            </w:pPr>
          </w:p>
        </w:tc>
        <w:tc>
          <w:tcPr>
            <w:tcW w:w="416" w:type="pct"/>
            <w:vMerge/>
            <w:vAlign w:val="center"/>
            <w:hideMark/>
          </w:tcPr>
          <w:p w14:paraId="408387E4" w14:textId="77777777" w:rsidR="00FE2C78" w:rsidRPr="002B5777" w:rsidRDefault="00FE2C78" w:rsidP="006374CA">
            <w:pPr>
              <w:rPr>
                <w:rFonts w:cs="Calibri"/>
                <w:color w:val="000000"/>
                <w:sz w:val="16"/>
                <w:szCs w:val="16"/>
              </w:rPr>
            </w:pPr>
          </w:p>
        </w:tc>
        <w:tc>
          <w:tcPr>
            <w:tcW w:w="362" w:type="pct"/>
            <w:vMerge/>
            <w:vAlign w:val="center"/>
            <w:hideMark/>
          </w:tcPr>
          <w:p w14:paraId="11011EE1" w14:textId="77777777" w:rsidR="00FE2C78" w:rsidRPr="002B5777" w:rsidRDefault="00FE2C78" w:rsidP="006374CA">
            <w:pPr>
              <w:jc w:val="center"/>
              <w:rPr>
                <w:rFonts w:cs="Calibri"/>
                <w:color w:val="000000"/>
                <w:sz w:val="16"/>
                <w:szCs w:val="16"/>
              </w:rPr>
            </w:pPr>
          </w:p>
        </w:tc>
        <w:tc>
          <w:tcPr>
            <w:tcW w:w="366" w:type="pct"/>
            <w:vMerge/>
            <w:vAlign w:val="center"/>
            <w:hideMark/>
          </w:tcPr>
          <w:p w14:paraId="730A6A89" w14:textId="77777777" w:rsidR="00FE2C78" w:rsidRPr="002B5777" w:rsidRDefault="00FE2C78" w:rsidP="006374CA">
            <w:pPr>
              <w:jc w:val="center"/>
              <w:rPr>
                <w:rFonts w:cs="Calibri"/>
                <w:color w:val="000000"/>
                <w:sz w:val="16"/>
                <w:szCs w:val="16"/>
              </w:rPr>
            </w:pPr>
          </w:p>
        </w:tc>
        <w:tc>
          <w:tcPr>
            <w:tcW w:w="656" w:type="pct"/>
            <w:vMerge/>
            <w:vAlign w:val="center"/>
            <w:hideMark/>
          </w:tcPr>
          <w:p w14:paraId="71A610F0" w14:textId="77777777" w:rsidR="00FE2C78" w:rsidRPr="002B5777" w:rsidRDefault="00FE2C78" w:rsidP="006374CA">
            <w:pPr>
              <w:jc w:val="center"/>
              <w:rPr>
                <w:rFonts w:cs="Calibri"/>
                <w:color w:val="000000"/>
                <w:sz w:val="16"/>
                <w:szCs w:val="16"/>
              </w:rPr>
            </w:pPr>
          </w:p>
        </w:tc>
        <w:tc>
          <w:tcPr>
            <w:tcW w:w="442" w:type="pct"/>
            <w:vMerge/>
            <w:vAlign w:val="center"/>
            <w:hideMark/>
          </w:tcPr>
          <w:p w14:paraId="0AE4BB1B" w14:textId="77777777" w:rsidR="00FE2C78" w:rsidRPr="002B5777" w:rsidRDefault="00FE2C78" w:rsidP="006374CA">
            <w:pPr>
              <w:ind w:firstLine="2"/>
              <w:jc w:val="center"/>
              <w:rPr>
                <w:rFonts w:cs="Calibri"/>
                <w:color w:val="000000"/>
                <w:sz w:val="16"/>
                <w:szCs w:val="16"/>
              </w:rPr>
            </w:pPr>
          </w:p>
        </w:tc>
        <w:tc>
          <w:tcPr>
            <w:tcW w:w="258" w:type="pct"/>
            <w:vMerge/>
            <w:vAlign w:val="center"/>
            <w:hideMark/>
          </w:tcPr>
          <w:p w14:paraId="03EAAE4A" w14:textId="77777777" w:rsidR="00FE2C78" w:rsidRPr="002B5777" w:rsidRDefault="00FE2C78" w:rsidP="006374CA">
            <w:pPr>
              <w:jc w:val="center"/>
              <w:rPr>
                <w:rFonts w:cs="Calibri"/>
                <w:color w:val="000000"/>
                <w:sz w:val="16"/>
                <w:szCs w:val="16"/>
              </w:rPr>
            </w:pPr>
          </w:p>
        </w:tc>
      </w:tr>
      <w:tr w:rsidR="00FE2C78" w:rsidRPr="002B5777" w14:paraId="4F2E6BC8" w14:textId="77777777" w:rsidTr="006374CA">
        <w:trPr>
          <w:trHeight w:val="227"/>
          <w:jc w:val="center"/>
        </w:trPr>
        <w:tc>
          <w:tcPr>
            <w:tcW w:w="369" w:type="pct"/>
            <w:vMerge w:val="restart"/>
            <w:shd w:val="clear" w:color="auto" w:fill="auto"/>
            <w:vAlign w:val="center"/>
            <w:hideMark/>
          </w:tcPr>
          <w:p w14:paraId="213A4931" w14:textId="77777777" w:rsidR="00FE2C78" w:rsidRPr="002B5777" w:rsidRDefault="00FE2C78" w:rsidP="006374CA">
            <w:pPr>
              <w:rPr>
                <w:rFonts w:cs="Calibri"/>
                <w:color w:val="000000"/>
                <w:sz w:val="16"/>
                <w:szCs w:val="16"/>
              </w:rPr>
            </w:pPr>
            <w:r w:rsidRPr="002B5777">
              <w:rPr>
                <w:rFonts w:cs="Calibri"/>
                <w:color w:val="000000"/>
                <w:sz w:val="16"/>
                <w:szCs w:val="16"/>
                <w:lang w:val="pt-PT"/>
              </w:rPr>
              <w:t>Transição</w:t>
            </w:r>
          </w:p>
        </w:tc>
        <w:tc>
          <w:tcPr>
            <w:tcW w:w="605" w:type="pct"/>
            <w:vMerge w:val="restart"/>
            <w:shd w:val="clear" w:color="auto" w:fill="auto"/>
            <w:vAlign w:val="center"/>
            <w:hideMark/>
          </w:tcPr>
          <w:p w14:paraId="5416AB06" w14:textId="77777777" w:rsidR="00FE2C78" w:rsidRPr="002B5777" w:rsidRDefault="00FE2C78" w:rsidP="006374CA">
            <w:pP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(art. 2º, EC 41)</w:t>
            </w:r>
          </w:p>
        </w:tc>
        <w:tc>
          <w:tcPr>
            <w:tcW w:w="447" w:type="pct"/>
            <w:shd w:val="clear" w:color="auto" w:fill="auto"/>
            <w:vAlign w:val="center"/>
            <w:hideMark/>
          </w:tcPr>
          <w:p w14:paraId="04ABF74D"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53 homem</w:t>
            </w:r>
          </w:p>
        </w:tc>
        <w:tc>
          <w:tcPr>
            <w:tcW w:w="458" w:type="pct"/>
            <w:shd w:val="clear" w:color="auto" w:fill="auto"/>
            <w:vAlign w:val="center"/>
            <w:hideMark/>
          </w:tcPr>
          <w:p w14:paraId="543AEA96"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35 homem</w:t>
            </w:r>
          </w:p>
        </w:tc>
        <w:tc>
          <w:tcPr>
            <w:tcW w:w="318" w:type="pct"/>
            <w:vMerge w:val="restart"/>
            <w:shd w:val="clear" w:color="auto" w:fill="auto"/>
            <w:vAlign w:val="center"/>
            <w:hideMark/>
          </w:tcPr>
          <w:p w14:paraId="73465D5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20%</w:t>
            </w:r>
          </w:p>
        </w:tc>
        <w:tc>
          <w:tcPr>
            <w:tcW w:w="302" w:type="pct"/>
            <w:vMerge w:val="restart"/>
            <w:shd w:val="clear" w:color="auto" w:fill="auto"/>
            <w:vAlign w:val="center"/>
            <w:hideMark/>
          </w:tcPr>
          <w:p w14:paraId="6D790064" w14:textId="77777777" w:rsidR="00FE2C78" w:rsidRPr="002B5777" w:rsidRDefault="00FE2C78" w:rsidP="006374CA">
            <w:pPr>
              <w:jc w:val="center"/>
              <w:rPr>
                <w:rFonts w:cs="Calibri"/>
                <w:color w:val="000000"/>
                <w:sz w:val="16"/>
                <w:szCs w:val="16"/>
              </w:rPr>
            </w:pPr>
          </w:p>
        </w:tc>
        <w:tc>
          <w:tcPr>
            <w:tcW w:w="416" w:type="pct"/>
            <w:vMerge w:val="restart"/>
            <w:shd w:val="clear" w:color="auto" w:fill="auto"/>
            <w:vAlign w:val="center"/>
            <w:hideMark/>
          </w:tcPr>
          <w:p w14:paraId="5610F855" w14:textId="77777777" w:rsidR="00FE2C78" w:rsidRPr="002B5777" w:rsidRDefault="00FE2C78" w:rsidP="006374CA">
            <w:pPr>
              <w:rPr>
                <w:rFonts w:cs="Calibri"/>
                <w:color w:val="000000"/>
                <w:sz w:val="16"/>
                <w:szCs w:val="16"/>
              </w:rPr>
            </w:pPr>
          </w:p>
        </w:tc>
        <w:tc>
          <w:tcPr>
            <w:tcW w:w="362" w:type="pct"/>
            <w:vMerge w:val="restart"/>
            <w:shd w:val="clear" w:color="auto" w:fill="auto"/>
            <w:vAlign w:val="center"/>
            <w:hideMark/>
          </w:tcPr>
          <w:p w14:paraId="6413C665"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6" w:type="pct"/>
            <w:vMerge w:val="restart"/>
            <w:shd w:val="clear" w:color="auto" w:fill="auto"/>
            <w:vAlign w:val="center"/>
            <w:hideMark/>
          </w:tcPr>
          <w:p w14:paraId="65AEF1A6"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656" w:type="pct"/>
            <w:vMerge w:val="restart"/>
            <w:shd w:val="clear" w:color="auto" w:fill="auto"/>
            <w:vAlign w:val="center"/>
            <w:hideMark/>
          </w:tcPr>
          <w:p w14:paraId="037948CC"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Vigência da EC 41/03</w:t>
            </w:r>
          </w:p>
        </w:tc>
        <w:tc>
          <w:tcPr>
            <w:tcW w:w="442" w:type="pct"/>
            <w:vMerge w:val="restart"/>
            <w:shd w:val="clear" w:color="auto" w:fill="auto"/>
            <w:vAlign w:val="center"/>
            <w:hideMark/>
          </w:tcPr>
          <w:p w14:paraId="5EEA6544" w14:textId="77777777" w:rsidR="00FE2C78" w:rsidRPr="002B5777" w:rsidRDefault="00FE2C78" w:rsidP="006374CA">
            <w:pPr>
              <w:ind w:firstLine="2"/>
              <w:jc w:val="center"/>
              <w:rPr>
                <w:rFonts w:cs="Calibri"/>
                <w:color w:val="000000"/>
                <w:sz w:val="16"/>
                <w:szCs w:val="16"/>
              </w:rPr>
            </w:pPr>
            <w:r w:rsidRPr="002B5777">
              <w:rPr>
                <w:rFonts w:cs="Calibri"/>
                <w:color w:val="000000"/>
                <w:sz w:val="16"/>
                <w:szCs w:val="16"/>
                <w:lang w:val="pt-PT"/>
              </w:rPr>
              <w:t>Média e Reduzida</w:t>
            </w:r>
            <w:r w:rsidRPr="002B5777">
              <w:rPr>
                <w:rStyle w:val="Refdenotaderodap"/>
                <w:rFonts w:cs="Calibri"/>
                <w:color w:val="000000"/>
                <w:sz w:val="16"/>
                <w:szCs w:val="16"/>
                <w:lang w:val="pt-PT"/>
              </w:rPr>
              <w:footnoteReference w:id="2"/>
            </w:r>
          </w:p>
        </w:tc>
        <w:tc>
          <w:tcPr>
            <w:tcW w:w="258" w:type="pct"/>
            <w:vMerge w:val="restart"/>
            <w:shd w:val="clear" w:color="auto" w:fill="auto"/>
            <w:vAlign w:val="center"/>
            <w:hideMark/>
          </w:tcPr>
          <w:p w14:paraId="613BD384"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Índice</w:t>
            </w:r>
          </w:p>
        </w:tc>
      </w:tr>
      <w:tr w:rsidR="00FE2C78" w:rsidRPr="002B5777" w14:paraId="5D55FAFD" w14:textId="77777777" w:rsidTr="006374CA">
        <w:trPr>
          <w:trHeight w:val="227"/>
          <w:jc w:val="center"/>
        </w:trPr>
        <w:tc>
          <w:tcPr>
            <w:tcW w:w="369" w:type="pct"/>
            <w:vMerge/>
            <w:vAlign w:val="center"/>
            <w:hideMark/>
          </w:tcPr>
          <w:p w14:paraId="42E9C906" w14:textId="77777777" w:rsidR="00FE2C78" w:rsidRPr="002B5777" w:rsidRDefault="00FE2C78" w:rsidP="006374CA">
            <w:pPr>
              <w:rPr>
                <w:rFonts w:cs="Calibri"/>
                <w:color w:val="000000"/>
                <w:sz w:val="16"/>
                <w:szCs w:val="16"/>
              </w:rPr>
            </w:pPr>
          </w:p>
        </w:tc>
        <w:tc>
          <w:tcPr>
            <w:tcW w:w="605" w:type="pct"/>
            <w:vMerge/>
            <w:vAlign w:val="center"/>
            <w:hideMark/>
          </w:tcPr>
          <w:p w14:paraId="1DD1BE34" w14:textId="77777777" w:rsidR="00FE2C78" w:rsidRPr="002B5777" w:rsidRDefault="00FE2C78" w:rsidP="006374CA">
            <w:pPr>
              <w:rPr>
                <w:rFonts w:cs="Calibri"/>
                <w:color w:val="000000"/>
                <w:sz w:val="16"/>
                <w:szCs w:val="16"/>
              </w:rPr>
            </w:pPr>
          </w:p>
        </w:tc>
        <w:tc>
          <w:tcPr>
            <w:tcW w:w="447" w:type="pct"/>
            <w:shd w:val="clear" w:color="auto" w:fill="auto"/>
            <w:vAlign w:val="center"/>
            <w:hideMark/>
          </w:tcPr>
          <w:p w14:paraId="127A8E43"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48 mulher</w:t>
            </w:r>
          </w:p>
        </w:tc>
        <w:tc>
          <w:tcPr>
            <w:tcW w:w="458" w:type="pct"/>
            <w:shd w:val="clear" w:color="auto" w:fill="auto"/>
            <w:vAlign w:val="center"/>
            <w:hideMark/>
          </w:tcPr>
          <w:p w14:paraId="02B04AC1"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30 mulher</w:t>
            </w:r>
          </w:p>
        </w:tc>
        <w:tc>
          <w:tcPr>
            <w:tcW w:w="318" w:type="pct"/>
            <w:vMerge/>
            <w:vAlign w:val="center"/>
            <w:hideMark/>
          </w:tcPr>
          <w:p w14:paraId="40307A3F" w14:textId="77777777" w:rsidR="00FE2C78" w:rsidRPr="002B5777" w:rsidRDefault="00FE2C78" w:rsidP="006374CA">
            <w:pPr>
              <w:jc w:val="center"/>
              <w:rPr>
                <w:rFonts w:cs="Calibri"/>
                <w:color w:val="000000"/>
                <w:sz w:val="16"/>
                <w:szCs w:val="16"/>
              </w:rPr>
            </w:pPr>
          </w:p>
        </w:tc>
        <w:tc>
          <w:tcPr>
            <w:tcW w:w="302" w:type="pct"/>
            <w:vMerge/>
            <w:vAlign w:val="center"/>
            <w:hideMark/>
          </w:tcPr>
          <w:p w14:paraId="1ECE9C35" w14:textId="77777777" w:rsidR="00FE2C78" w:rsidRPr="002B5777" w:rsidRDefault="00FE2C78" w:rsidP="006374CA">
            <w:pPr>
              <w:jc w:val="center"/>
              <w:rPr>
                <w:rFonts w:cs="Calibri"/>
                <w:color w:val="000000"/>
                <w:sz w:val="16"/>
                <w:szCs w:val="16"/>
              </w:rPr>
            </w:pPr>
          </w:p>
        </w:tc>
        <w:tc>
          <w:tcPr>
            <w:tcW w:w="416" w:type="pct"/>
            <w:vMerge/>
            <w:vAlign w:val="center"/>
            <w:hideMark/>
          </w:tcPr>
          <w:p w14:paraId="774B5526" w14:textId="77777777" w:rsidR="00FE2C78" w:rsidRPr="002B5777" w:rsidRDefault="00FE2C78" w:rsidP="006374CA">
            <w:pPr>
              <w:rPr>
                <w:rFonts w:cs="Calibri"/>
                <w:color w:val="000000"/>
                <w:sz w:val="16"/>
                <w:szCs w:val="16"/>
              </w:rPr>
            </w:pPr>
          </w:p>
        </w:tc>
        <w:tc>
          <w:tcPr>
            <w:tcW w:w="362" w:type="pct"/>
            <w:vMerge/>
            <w:vAlign w:val="center"/>
            <w:hideMark/>
          </w:tcPr>
          <w:p w14:paraId="200E7FFA" w14:textId="77777777" w:rsidR="00FE2C78" w:rsidRPr="002B5777" w:rsidRDefault="00FE2C78" w:rsidP="006374CA">
            <w:pPr>
              <w:jc w:val="center"/>
              <w:rPr>
                <w:rFonts w:cs="Calibri"/>
                <w:color w:val="000000"/>
                <w:sz w:val="16"/>
                <w:szCs w:val="16"/>
              </w:rPr>
            </w:pPr>
          </w:p>
        </w:tc>
        <w:tc>
          <w:tcPr>
            <w:tcW w:w="366" w:type="pct"/>
            <w:vMerge/>
            <w:vAlign w:val="center"/>
            <w:hideMark/>
          </w:tcPr>
          <w:p w14:paraId="67506652" w14:textId="77777777" w:rsidR="00FE2C78" w:rsidRPr="002B5777" w:rsidRDefault="00FE2C78" w:rsidP="006374CA">
            <w:pPr>
              <w:jc w:val="center"/>
              <w:rPr>
                <w:rFonts w:cs="Calibri"/>
                <w:color w:val="000000"/>
                <w:sz w:val="16"/>
                <w:szCs w:val="16"/>
              </w:rPr>
            </w:pPr>
          </w:p>
        </w:tc>
        <w:tc>
          <w:tcPr>
            <w:tcW w:w="656" w:type="pct"/>
            <w:vMerge/>
            <w:vAlign w:val="center"/>
            <w:hideMark/>
          </w:tcPr>
          <w:p w14:paraId="12724317" w14:textId="77777777" w:rsidR="00FE2C78" w:rsidRPr="002B5777" w:rsidRDefault="00FE2C78" w:rsidP="006374CA">
            <w:pPr>
              <w:jc w:val="center"/>
              <w:rPr>
                <w:rFonts w:cs="Calibri"/>
                <w:color w:val="000000"/>
                <w:sz w:val="16"/>
                <w:szCs w:val="16"/>
              </w:rPr>
            </w:pPr>
          </w:p>
        </w:tc>
        <w:tc>
          <w:tcPr>
            <w:tcW w:w="442" w:type="pct"/>
            <w:vMerge/>
            <w:vAlign w:val="center"/>
            <w:hideMark/>
          </w:tcPr>
          <w:p w14:paraId="44848107" w14:textId="77777777" w:rsidR="00FE2C78" w:rsidRPr="002B5777" w:rsidRDefault="00FE2C78" w:rsidP="006374CA">
            <w:pPr>
              <w:ind w:firstLine="2"/>
              <w:jc w:val="center"/>
              <w:rPr>
                <w:rFonts w:cs="Calibri"/>
                <w:color w:val="000000"/>
                <w:sz w:val="16"/>
                <w:szCs w:val="16"/>
              </w:rPr>
            </w:pPr>
          </w:p>
        </w:tc>
        <w:tc>
          <w:tcPr>
            <w:tcW w:w="258" w:type="pct"/>
            <w:vMerge/>
            <w:vAlign w:val="center"/>
            <w:hideMark/>
          </w:tcPr>
          <w:p w14:paraId="2A56C1CF" w14:textId="77777777" w:rsidR="00FE2C78" w:rsidRPr="002B5777" w:rsidRDefault="00FE2C78" w:rsidP="006374CA">
            <w:pPr>
              <w:jc w:val="center"/>
              <w:rPr>
                <w:rFonts w:cs="Calibri"/>
                <w:color w:val="000000"/>
                <w:sz w:val="16"/>
                <w:szCs w:val="16"/>
              </w:rPr>
            </w:pPr>
          </w:p>
        </w:tc>
      </w:tr>
      <w:tr w:rsidR="00FE2C78" w:rsidRPr="002B5777" w14:paraId="357DE012" w14:textId="77777777" w:rsidTr="006374CA">
        <w:trPr>
          <w:trHeight w:val="227"/>
          <w:jc w:val="center"/>
        </w:trPr>
        <w:tc>
          <w:tcPr>
            <w:tcW w:w="369" w:type="pct"/>
            <w:vMerge/>
            <w:vAlign w:val="center"/>
            <w:hideMark/>
          </w:tcPr>
          <w:p w14:paraId="468A9F1D" w14:textId="77777777" w:rsidR="00FE2C78" w:rsidRPr="002B5777" w:rsidRDefault="00FE2C78" w:rsidP="006374CA">
            <w:pPr>
              <w:rPr>
                <w:rFonts w:cs="Calibri"/>
                <w:color w:val="000000"/>
                <w:sz w:val="16"/>
                <w:szCs w:val="16"/>
              </w:rPr>
            </w:pPr>
          </w:p>
        </w:tc>
        <w:tc>
          <w:tcPr>
            <w:tcW w:w="605" w:type="pct"/>
            <w:vMerge w:val="restart"/>
            <w:shd w:val="clear" w:color="auto" w:fill="auto"/>
            <w:vAlign w:val="center"/>
            <w:hideMark/>
          </w:tcPr>
          <w:p w14:paraId="4F070841" w14:textId="77777777" w:rsidR="00FE2C78" w:rsidRPr="002B5777" w:rsidRDefault="00FE2C78" w:rsidP="006374CA">
            <w:pP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(art. 3º, EC 47)</w:t>
            </w:r>
          </w:p>
        </w:tc>
        <w:tc>
          <w:tcPr>
            <w:tcW w:w="447" w:type="pct"/>
            <w:shd w:val="clear" w:color="auto" w:fill="auto"/>
            <w:vAlign w:val="center"/>
            <w:hideMark/>
          </w:tcPr>
          <w:p w14:paraId="5BD494F5"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Id + TC</w:t>
            </w:r>
            <w:r w:rsidRPr="002B5777">
              <w:rPr>
                <w:rFonts w:cs="Calibri"/>
                <w:color w:val="000000"/>
                <w:sz w:val="16"/>
                <w:szCs w:val="16"/>
                <w:vertAlign w:val="superscript"/>
                <w:lang w:val="pt-PT"/>
              </w:rPr>
              <w:t xml:space="preserve"> </w:t>
            </w:r>
            <w:r w:rsidRPr="002B5777">
              <w:rPr>
                <w:rFonts w:cs="Calibri"/>
                <w:color w:val="000000"/>
                <w:sz w:val="16"/>
                <w:szCs w:val="16"/>
                <w:lang w:val="pt-PT"/>
              </w:rPr>
              <w:t>= 95 anos, se homem</w:t>
            </w:r>
          </w:p>
        </w:tc>
        <w:tc>
          <w:tcPr>
            <w:tcW w:w="458" w:type="pct"/>
            <w:shd w:val="clear" w:color="auto" w:fill="auto"/>
            <w:vAlign w:val="center"/>
            <w:hideMark/>
          </w:tcPr>
          <w:p w14:paraId="056351B3"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Minimo de 35 homem</w:t>
            </w:r>
          </w:p>
        </w:tc>
        <w:tc>
          <w:tcPr>
            <w:tcW w:w="318" w:type="pct"/>
            <w:vMerge w:val="restart"/>
            <w:shd w:val="clear" w:color="auto" w:fill="auto"/>
            <w:vAlign w:val="center"/>
            <w:hideMark/>
          </w:tcPr>
          <w:p w14:paraId="4E41F992" w14:textId="77777777" w:rsidR="00FE2C78" w:rsidRPr="002B5777" w:rsidRDefault="00FE2C78" w:rsidP="006374CA">
            <w:pPr>
              <w:jc w:val="center"/>
              <w:rPr>
                <w:rFonts w:cs="Calibri"/>
                <w:color w:val="000000"/>
                <w:sz w:val="16"/>
                <w:szCs w:val="16"/>
              </w:rPr>
            </w:pPr>
          </w:p>
        </w:tc>
        <w:tc>
          <w:tcPr>
            <w:tcW w:w="302" w:type="pct"/>
            <w:vMerge w:val="restart"/>
            <w:shd w:val="clear" w:color="auto" w:fill="auto"/>
            <w:vAlign w:val="center"/>
            <w:hideMark/>
          </w:tcPr>
          <w:p w14:paraId="5410430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25</w:t>
            </w:r>
          </w:p>
        </w:tc>
        <w:tc>
          <w:tcPr>
            <w:tcW w:w="416" w:type="pct"/>
            <w:vMerge w:val="restart"/>
            <w:shd w:val="clear" w:color="auto" w:fill="auto"/>
            <w:vAlign w:val="center"/>
            <w:hideMark/>
          </w:tcPr>
          <w:p w14:paraId="0EE97B4E"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15</w:t>
            </w:r>
          </w:p>
        </w:tc>
        <w:tc>
          <w:tcPr>
            <w:tcW w:w="362" w:type="pct"/>
            <w:vMerge w:val="restart"/>
            <w:shd w:val="clear" w:color="auto" w:fill="auto"/>
            <w:vAlign w:val="center"/>
            <w:hideMark/>
          </w:tcPr>
          <w:p w14:paraId="2E2C258C"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6" w:type="pct"/>
            <w:vMerge w:val="restart"/>
            <w:shd w:val="clear" w:color="auto" w:fill="auto"/>
            <w:vAlign w:val="center"/>
            <w:hideMark/>
          </w:tcPr>
          <w:p w14:paraId="6EA926E6"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656" w:type="pct"/>
            <w:vMerge w:val="restart"/>
            <w:shd w:val="clear" w:color="auto" w:fill="auto"/>
            <w:vAlign w:val="center"/>
            <w:hideMark/>
          </w:tcPr>
          <w:p w14:paraId="6A464AD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Vigência da EC 47/05</w:t>
            </w:r>
          </w:p>
        </w:tc>
        <w:tc>
          <w:tcPr>
            <w:tcW w:w="442" w:type="pct"/>
            <w:vMerge w:val="restart"/>
            <w:shd w:val="clear" w:color="auto" w:fill="auto"/>
            <w:vAlign w:val="center"/>
            <w:hideMark/>
          </w:tcPr>
          <w:p w14:paraId="25B26C6E" w14:textId="77777777" w:rsidR="00FE2C78" w:rsidRPr="002B5777" w:rsidRDefault="00FE2C78" w:rsidP="006374CA">
            <w:pPr>
              <w:ind w:firstLine="2"/>
              <w:jc w:val="center"/>
              <w:rPr>
                <w:rFonts w:cs="Calibri"/>
                <w:color w:val="000000"/>
                <w:sz w:val="16"/>
                <w:szCs w:val="16"/>
              </w:rPr>
            </w:pPr>
            <w:r w:rsidRPr="002B5777">
              <w:rPr>
                <w:rFonts w:cs="Calibri"/>
                <w:color w:val="000000"/>
                <w:sz w:val="16"/>
                <w:szCs w:val="16"/>
                <w:lang w:val="pt-PT"/>
              </w:rPr>
              <w:t>Integral</w:t>
            </w:r>
          </w:p>
        </w:tc>
        <w:tc>
          <w:tcPr>
            <w:tcW w:w="258" w:type="pct"/>
            <w:vMerge w:val="restart"/>
            <w:shd w:val="clear" w:color="auto" w:fill="auto"/>
            <w:vAlign w:val="center"/>
            <w:hideMark/>
          </w:tcPr>
          <w:p w14:paraId="48F68CA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48A5BC50" w14:textId="77777777" w:rsidTr="006374CA">
        <w:trPr>
          <w:trHeight w:val="227"/>
          <w:jc w:val="center"/>
        </w:trPr>
        <w:tc>
          <w:tcPr>
            <w:tcW w:w="369" w:type="pct"/>
            <w:vMerge/>
            <w:vAlign w:val="center"/>
          </w:tcPr>
          <w:p w14:paraId="3909D560" w14:textId="77777777" w:rsidR="00FE2C78" w:rsidRPr="002B5777" w:rsidRDefault="00FE2C78" w:rsidP="006374CA">
            <w:pPr>
              <w:rPr>
                <w:rFonts w:cs="Calibri"/>
                <w:color w:val="000000"/>
                <w:sz w:val="16"/>
                <w:szCs w:val="16"/>
              </w:rPr>
            </w:pPr>
          </w:p>
        </w:tc>
        <w:tc>
          <w:tcPr>
            <w:tcW w:w="605" w:type="pct"/>
            <w:vMerge/>
            <w:shd w:val="clear" w:color="auto" w:fill="auto"/>
            <w:vAlign w:val="center"/>
          </w:tcPr>
          <w:p w14:paraId="494B9E9D" w14:textId="77777777" w:rsidR="00FE2C78" w:rsidRPr="002B5777" w:rsidRDefault="00FE2C78" w:rsidP="006374CA">
            <w:pPr>
              <w:rPr>
                <w:rFonts w:cs="Calibri"/>
                <w:color w:val="000000"/>
                <w:sz w:val="16"/>
                <w:szCs w:val="16"/>
                <w:lang w:val="pt-PT"/>
              </w:rPr>
            </w:pPr>
          </w:p>
        </w:tc>
        <w:tc>
          <w:tcPr>
            <w:tcW w:w="447" w:type="pct"/>
            <w:shd w:val="clear" w:color="auto" w:fill="auto"/>
            <w:vAlign w:val="center"/>
          </w:tcPr>
          <w:p w14:paraId="7510C599" w14:textId="77777777" w:rsidR="00FE2C78" w:rsidRPr="002B5777" w:rsidRDefault="00FE2C78" w:rsidP="006374CA">
            <w:pPr>
              <w:jc w:val="center"/>
              <w:rPr>
                <w:rFonts w:cs="Calibri"/>
                <w:color w:val="000000"/>
                <w:sz w:val="16"/>
                <w:szCs w:val="16"/>
                <w:lang w:val="pt-PT"/>
              </w:rPr>
            </w:pPr>
            <w:r w:rsidRPr="002B5777">
              <w:rPr>
                <w:rFonts w:cs="Calibri"/>
                <w:color w:val="000000"/>
                <w:sz w:val="16"/>
                <w:szCs w:val="16"/>
                <w:lang w:val="pt-PT"/>
              </w:rPr>
              <w:t>Id + TC = 85 anos, se mulher</w:t>
            </w:r>
          </w:p>
        </w:tc>
        <w:tc>
          <w:tcPr>
            <w:tcW w:w="458" w:type="pct"/>
            <w:shd w:val="clear" w:color="auto" w:fill="auto"/>
            <w:vAlign w:val="center"/>
          </w:tcPr>
          <w:p w14:paraId="1F79733F"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Minimo de 30 mulher</w:t>
            </w:r>
          </w:p>
        </w:tc>
        <w:tc>
          <w:tcPr>
            <w:tcW w:w="318" w:type="pct"/>
            <w:vMerge/>
            <w:shd w:val="clear" w:color="auto" w:fill="auto"/>
            <w:vAlign w:val="center"/>
          </w:tcPr>
          <w:p w14:paraId="11470AB0" w14:textId="77777777" w:rsidR="00FE2C78" w:rsidRPr="002B5777" w:rsidRDefault="00FE2C78" w:rsidP="006374CA">
            <w:pPr>
              <w:jc w:val="center"/>
              <w:rPr>
                <w:rFonts w:cs="Calibri"/>
                <w:color w:val="000000"/>
                <w:sz w:val="16"/>
                <w:szCs w:val="16"/>
              </w:rPr>
            </w:pPr>
          </w:p>
        </w:tc>
        <w:tc>
          <w:tcPr>
            <w:tcW w:w="302" w:type="pct"/>
            <w:vMerge/>
            <w:shd w:val="clear" w:color="auto" w:fill="auto"/>
            <w:vAlign w:val="center"/>
          </w:tcPr>
          <w:p w14:paraId="6D71AA65" w14:textId="77777777" w:rsidR="00FE2C78" w:rsidRPr="002B5777" w:rsidRDefault="00FE2C78" w:rsidP="006374CA">
            <w:pPr>
              <w:jc w:val="center"/>
              <w:rPr>
                <w:rFonts w:cs="Calibri"/>
                <w:color w:val="000000"/>
                <w:sz w:val="16"/>
                <w:szCs w:val="16"/>
                <w:lang w:val="pt-PT"/>
              </w:rPr>
            </w:pPr>
          </w:p>
        </w:tc>
        <w:tc>
          <w:tcPr>
            <w:tcW w:w="416" w:type="pct"/>
            <w:vMerge/>
            <w:shd w:val="clear" w:color="auto" w:fill="auto"/>
            <w:vAlign w:val="center"/>
          </w:tcPr>
          <w:p w14:paraId="3CA2E831" w14:textId="77777777" w:rsidR="00FE2C78" w:rsidRPr="002B5777" w:rsidRDefault="00FE2C78" w:rsidP="006374CA">
            <w:pPr>
              <w:jc w:val="center"/>
              <w:rPr>
                <w:rFonts w:cs="Calibri"/>
                <w:color w:val="000000"/>
                <w:sz w:val="16"/>
                <w:szCs w:val="16"/>
                <w:lang w:val="pt-PT"/>
              </w:rPr>
            </w:pPr>
          </w:p>
        </w:tc>
        <w:tc>
          <w:tcPr>
            <w:tcW w:w="362" w:type="pct"/>
            <w:vMerge/>
            <w:shd w:val="clear" w:color="auto" w:fill="auto"/>
            <w:vAlign w:val="center"/>
          </w:tcPr>
          <w:p w14:paraId="50B2713F" w14:textId="77777777" w:rsidR="00FE2C78" w:rsidRPr="002B5777" w:rsidRDefault="00FE2C78" w:rsidP="006374CA">
            <w:pPr>
              <w:jc w:val="center"/>
              <w:rPr>
                <w:rFonts w:cs="Calibri"/>
                <w:color w:val="000000"/>
                <w:w w:val="99"/>
                <w:sz w:val="16"/>
                <w:szCs w:val="16"/>
                <w:lang w:val="pt-PT"/>
              </w:rPr>
            </w:pPr>
          </w:p>
        </w:tc>
        <w:tc>
          <w:tcPr>
            <w:tcW w:w="366" w:type="pct"/>
            <w:vMerge/>
            <w:shd w:val="clear" w:color="auto" w:fill="auto"/>
            <w:vAlign w:val="center"/>
          </w:tcPr>
          <w:p w14:paraId="68AF68BB" w14:textId="77777777" w:rsidR="00FE2C78" w:rsidRPr="002B5777" w:rsidRDefault="00FE2C78" w:rsidP="006374CA">
            <w:pPr>
              <w:jc w:val="center"/>
              <w:rPr>
                <w:rFonts w:cs="Calibri"/>
                <w:color w:val="000000"/>
                <w:sz w:val="16"/>
                <w:szCs w:val="16"/>
                <w:lang w:val="pt-PT"/>
              </w:rPr>
            </w:pPr>
          </w:p>
        </w:tc>
        <w:tc>
          <w:tcPr>
            <w:tcW w:w="656" w:type="pct"/>
            <w:vMerge/>
            <w:shd w:val="clear" w:color="auto" w:fill="auto"/>
            <w:vAlign w:val="center"/>
          </w:tcPr>
          <w:p w14:paraId="2C51CEE3" w14:textId="77777777" w:rsidR="00FE2C78" w:rsidRPr="002B5777" w:rsidRDefault="00FE2C78" w:rsidP="006374CA">
            <w:pPr>
              <w:jc w:val="center"/>
              <w:rPr>
                <w:rFonts w:cs="Calibri"/>
                <w:color w:val="000000"/>
                <w:sz w:val="16"/>
                <w:szCs w:val="16"/>
                <w:lang w:val="pt-PT"/>
              </w:rPr>
            </w:pPr>
          </w:p>
        </w:tc>
        <w:tc>
          <w:tcPr>
            <w:tcW w:w="442" w:type="pct"/>
            <w:vMerge/>
            <w:shd w:val="clear" w:color="auto" w:fill="auto"/>
            <w:vAlign w:val="center"/>
          </w:tcPr>
          <w:p w14:paraId="597AA518" w14:textId="77777777" w:rsidR="00FE2C78" w:rsidRPr="002B5777" w:rsidRDefault="00FE2C78" w:rsidP="006374CA">
            <w:pPr>
              <w:ind w:firstLine="2"/>
              <w:jc w:val="center"/>
              <w:rPr>
                <w:rFonts w:cs="Calibri"/>
                <w:color w:val="000000"/>
                <w:sz w:val="16"/>
                <w:szCs w:val="16"/>
                <w:lang w:val="pt-PT"/>
              </w:rPr>
            </w:pPr>
          </w:p>
        </w:tc>
        <w:tc>
          <w:tcPr>
            <w:tcW w:w="258" w:type="pct"/>
            <w:vMerge/>
            <w:shd w:val="clear" w:color="auto" w:fill="auto"/>
            <w:vAlign w:val="center"/>
          </w:tcPr>
          <w:p w14:paraId="511C6043" w14:textId="77777777" w:rsidR="00FE2C78" w:rsidRPr="002B5777" w:rsidRDefault="00FE2C78" w:rsidP="006374CA">
            <w:pPr>
              <w:jc w:val="center"/>
              <w:rPr>
                <w:rFonts w:cs="Calibri"/>
                <w:color w:val="000000"/>
                <w:sz w:val="16"/>
                <w:szCs w:val="16"/>
                <w:lang w:val="pt-PT"/>
              </w:rPr>
            </w:pPr>
          </w:p>
        </w:tc>
      </w:tr>
      <w:tr w:rsidR="00FE2C78" w:rsidRPr="002B5777" w14:paraId="1FAAD87B" w14:textId="77777777" w:rsidTr="006374CA">
        <w:trPr>
          <w:trHeight w:val="227"/>
          <w:jc w:val="center"/>
        </w:trPr>
        <w:tc>
          <w:tcPr>
            <w:tcW w:w="369" w:type="pct"/>
            <w:vMerge/>
            <w:vAlign w:val="center"/>
            <w:hideMark/>
          </w:tcPr>
          <w:p w14:paraId="193617F7" w14:textId="77777777" w:rsidR="00FE2C78" w:rsidRPr="002B5777" w:rsidRDefault="00FE2C78" w:rsidP="006374CA">
            <w:pPr>
              <w:rPr>
                <w:rFonts w:cs="Calibri"/>
                <w:color w:val="000000"/>
                <w:sz w:val="16"/>
                <w:szCs w:val="16"/>
              </w:rPr>
            </w:pPr>
          </w:p>
        </w:tc>
        <w:tc>
          <w:tcPr>
            <w:tcW w:w="605" w:type="pct"/>
            <w:vMerge w:val="restart"/>
            <w:shd w:val="clear" w:color="auto" w:fill="auto"/>
            <w:vAlign w:val="center"/>
            <w:hideMark/>
          </w:tcPr>
          <w:p w14:paraId="4B421C79" w14:textId="77777777" w:rsidR="00FE2C78" w:rsidRPr="002B5777" w:rsidRDefault="00FE2C78" w:rsidP="006374CA">
            <w:pP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(art. 6º, EC 41)</w:t>
            </w:r>
          </w:p>
        </w:tc>
        <w:tc>
          <w:tcPr>
            <w:tcW w:w="447" w:type="pct"/>
            <w:shd w:val="clear" w:color="auto" w:fill="auto"/>
            <w:vAlign w:val="center"/>
            <w:hideMark/>
          </w:tcPr>
          <w:p w14:paraId="424B1B35"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60 homem</w:t>
            </w:r>
          </w:p>
        </w:tc>
        <w:tc>
          <w:tcPr>
            <w:tcW w:w="458" w:type="pct"/>
            <w:shd w:val="clear" w:color="auto" w:fill="auto"/>
            <w:vAlign w:val="center"/>
            <w:hideMark/>
          </w:tcPr>
          <w:p w14:paraId="565FA482"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35 homem</w:t>
            </w:r>
          </w:p>
        </w:tc>
        <w:tc>
          <w:tcPr>
            <w:tcW w:w="318" w:type="pct"/>
            <w:vMerge w:val="restart"/>
            <w:shd w:val="clear" w:color="auto" w:fill="auto"/>
            <w:vAlign w:val="center"/>
            <w:hideMark/>
          </w:tcPr>
          <w:p w14:paraId="2E36EA6A" w14:textId="77777777" w:rsidR="00FE2C78" w:rsidRPr="002B5777" w:rsidRDefault="00FE2C78" w:rsidP="006374CA">
            <w:pPr>
              <w:jc w:val="center"/>
              <w:rPr>
                <w:rFonts w:cs="Calibri"/>
                <w:color w:val="000000"/>
                <w:sz w:val="16"/>
                <w:szCs w:val="16"/>
              </w:rPr>
            </w:pPr>
          </w:p>
        </w:tc>
        <w:tc>
          <w:tcPr>
            <w:tcW w:w="302" w:type="pct"/>
            <w:vMerge w:val="restart"/>
            <w:shd w:val="clear" w:color="auto" w:fill="auto"/>
            <w:vAlign w:val="center"/>
            <w:hideMark/>
          </w:tcPr>
          <w:p w14:paraId="0BCBC086"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20</w:t>
            </w:r>
          </w:p>
        </w:tc>
        <w:tc>
          <w:tcPr>
            <w:tcW w:w="416" w:type="pct"/>
            <w:vMerge w:val="restart"/>
            <w:shd w:val="clear" w:color="auto" w:fill="auto"/>
            <w:vAlign w:val="center"/>
            <w:hideMark/>
          </w:tcPr>
          <w:p w14:paraId="22A58A4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10</w:t>
            </w:r>
          </w:p>
        </w:tc>
        <w:tc>
          <w:tcPr>
            <w:tcW w:w="362" w:type="pct"/>
            <w:vMerge w:val="restart"/>
            <w:shd w:val="clear" w:color="auto" w:fill="auto"/>
            <w:vAlign w:val="center"/>
            <w:hideMark/>
          </w:tcPr>
          <w:p w14:paraId="43B5B495"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6" w:type="pct"/>
            <w:vMerge w:val="restart"/>
            <w:shd w:val="clear" w:color="auto" w:fill="auto"/>
            <w:vAlign w:val="center"/>
            <w:hideMark/>
          </w:tcPr>
          <w:p w14:paraId="2CDD913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31/12/03</w:t>
            </w:r>
          </w:p>
        </w:tc>
        <w:tc>
          <w:tcPr>
            <w:tcW w:w="656" w:type="pct"/>
            <w:vMerge w:val="restart"/>
            <w:shd w:val="clear" w:color="auto" w:fill="auto"/>
            <w:vAlign w:val="center"/>
            <w:hideMark/>
          </w:tcPr>
          <w:p w14:paraId="4B18EA0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Vigência da EC 41/03</w:t>
            </w:r>
          </w:p>
        </w:tc>
        <w:tc>
          <w:tcPr>
            <w:tcW w:w="442" w:type="pct"/>
            <w:vMerge w:val="restart"/>
            <w:shd w:val="clear" w:color="auto" w:fill="auto"/>
            <w:vAlign w:val="center"/>
            <w:hideMark/>
          </w:tcPr>
          <w:p w14:paraId="15D81DB0" w14:textId="77777777" w:rsidR="00FE2C78" w:rsidRPr="002B5777" w:rsidRDefault="00FE2C78" w:rsidP="006374CA">
            <w:pPr>
              <w:ind w:firstLine="2"/>
              <w:jc w:val="center"/>
              <w:rPr>
                <w:rFonts w:cs="Calibri"/>
                <w:color w:val="000000"/>
                <w:sz w:val="16"/>
                <w:szCs w:val="16"/>
              </w:rPr>
            </w:pPr>
            <w:r w:rsidRPr="002B5777">
              <w:rPr>
                <w:rFonts w:cs="Calibri"/>
                <w:color w:val="000000"/>
                <w:sz w:val="16"/>
                <w:szCs w:val="16"/>
                <w:lang w:val="pt-PT"/>
              </w:rPr>
              <w:t>Integral</w:t>
            </w:r>
          </w:p>
        </w:tc>
        <w:tc>
          <w:tcPr>
            <w:tcW w:w="258" w:type="pct"/>
            <w:vMerge w:val="restart"/>
            <w:shd w:val="clear" w:color="auto" w:fill="auto"/>
            <w:vAlign w:val="center"/>
            <w:hideMark/>
          </w:tcPr>
          <w:p w14:paraId="1EF7B36B"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78B03554" w14:textId="77777777" w:rsidTr="006374CA">
        <w:trPr>
          <w:trHeight w:val="227"/>
          <w:jc w:val="center"/>
        </w:trPr>
        <w:tc>
          <w:tcPr>
            <w:tcW w:w="369" w:type="pct"/>
            <w:vMerge/>
            <w:vAlign w:val="center"/>
            <w:hideMark/>
          </w:tcPr>
          <w:p w14:paraId="783F9A88" w14:textId="77777777" w:rsidR="00FE2C78" w:rsidRPr="002B5777" w:rsidRDefault="00FE2C78" w:rsidP="006374CA">
            <w:pPr>
              <w:rPr>
                <w:rFonts w:cs="Calibri"/>
                <w:color w:val="000000"/>
                <w:sz w:val="16"/>
                <w:szCs w:val="16"/>
              </w:rPr>
            </w:pPr>
          </w:p>
        </w:tc>
        <w:tc>
          <w:tcPr>
            <w:tcW w:w="605" w:type="pct"/>
            <w:vMerge/>
            <w:vAlign w:val="center"/>
            <w:hideMark/>
          </w:tcPr>
          <w:p w14:paraId="3B1847EC" w14:textId="77777777" w:rsidR="00FE2C78" w:rsidRPr="002B5777" w:rsidRDefault="00FE2C78" w:rsidP="006374CA">
            <w:pPr>
              <w:rPr>
                <w:rFonts w:cs="Calibri"/>
                <w:color w:val="000000"/>
                <w:sz w:val="16"/>
                <w:szCs w:val="16"/>
              </w:rPr>
            </w:pPr>
          </w:p>
        </w:tc>
        <w:tc>
          <w:tcPr>
            <w:tcW w:w="447" w:type="pct"/>
            <w:shd w:val="clear" w:color="auto" w:fill="auto"/>
            <w:vAlign w:val="center"/>
            <w:hideMark/>
          </w:tcPr>
          <w:p w14:paraId="2D8BED9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55 mulher</w:t>
            </w:r>
          </w:p>
        </w:tc>
        <w:tc>
          <w:tcPr>
            <w:tcW w:w="458" w:type="pct"/>
            <w:shd w:val="clear" w:color="auto" w:fill="auto"/>
            <w:vAlign w:val="center"/>
            <w:hideMark/>
          </w:tcPr>
          <w:p w14:paraId="6C26B748"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30 mulher</w:t>
            </w:r>
          </w:p>
        </w:tc>
        <w:tc>
          <w:tcPr>
            <w:tcW w:w="318" w:type="pct"/>
            <w:vMerge/>
            <w:vAlign w:val="center"/>
            <w:hideMark/>
          </w:tcPr>
          <w:p w14:paraId="245247E8" w14:textId="77777777" w:rsidR="00FE2C78" w:rsidRPr="002B5777" w:rsidRDefault="00FE2C78" w:rsidP="006374CA">
            <w:pPr>
              <w:jc w:val="center"/>
              <w:rPr>
                <w:rFonts w:cs="Calibri"/>
                <w:color w:val="000000"/>
                <w:sz w:val="16"/>
                <w:szCs w:val="16"/>
              </w:rPr>
            </w:pPr>
          </w:p>
        </w:tc>
        <w:tc>
          <w:tcPr>
            <w:tcW w:w="302" w:type="pct"/>
            <w:vMerge/>
            <w:vAlign w:val="center"/>
            <w:hideMark/>
          </w:tcPr>
          <w:p w14:paraId="039D67C7" w14:textId="77777777" w:rsidR="00FE2C78" w:rsidRPr="002B5777" w:rsidRDefault="00FE2C78" w:rsidP="006374CA">
            <w:pPr>
              <w:jc w:val="center"/>
              <w:rPr>
                <w:rFonts w:cs="Calibri"/>
                <w:color w:val="000000"/>
                <w:sz w:val="16"/>
                <w:szCs w:val="16"/>
              </w:rPr>
            </w:pPr>
          </w:p>
        </w:tc>
        <w:tc>
          <w:tcPr>
            <w:tcW w:w="416" w:type="pct"/>
            <w:vMerge/>
            <w:vAlign w:val="center"/>
            <w:hideMark/>
          </w:tcPr>
          <w:p w14:paraId="48A2DE43" w14:textId="77777777" w:rsidR="00FE2C78" w:rsidRPr="002B5777" w:rsidRDefault="00FE2C78" w:rsidP="006374CA">
            <w:pPr>
              <w:rPr>
                <w:rFonts w:cs="Calibri"/>
                <w:color w:val="000000"/>
                <w:sz w:val="16"/>
                <w:szCs w:val="16"/>
              </w:rPr>
            </w:pPr>
          </w:p>
        </w:tc>
        <w:tc>
          <w:tcPr>
            <w:tcW w:w="362" w:type="pct"/>
            <w:vMerge/>
            <w:vAlign w:val="center"/>
            <w:hideMark/>
          </w:tcPr>
          <w:p w14:paraId="2B35872F" w14:textId="77777777" w:rsidR="00FE2C78" w:rsidRPr="002B5777" w:rsidRDefault="00FE2C78" w:rsidP="006374CA">
            <w:pPr>
              <w:jc w:val="center"/>
              <w:rPr>
                <w:rFonts w:cs="Calibri"/>
                <w:color w:val="000000"/>
                <w:sz w:val="16"/>
                <w:szCs w:val="16"/>
              </w:rPr>
            </w:pPr>
          </w:p>
        </w:tc>
        <w:tc>
          <w:tcPr>
            <w:tcW w:w="366" w:type="pct"/>
            <w:vMerge/>
            <w:vAlign w:val="center"/>
            <w:hideMark/>
          </w:tcPr>
          <w:p w14:paraId="3F8FDD8E" w14:textId="77777777" w:rsidR="00FE2C78" w:rsidRPr="002B5777" w:rsidRDefault="00FE2C78" w:rsidP="006374CA">
            <w:pPr>
              <w:jc w:val="center"/>
              <w:rPr>
                <w:rFonts w:cs="Calibri"/>
                <w:color w:val="000000"/>
                <w:sz w:val="16"/>
                <w:szCs w:val="16"/>
              </w:rPr>
            </w:pPr>
          </w:p>
        </w:tc>
        <w:tc>
          <w:tcPr>
            <w:tcW w:w="656" w:type="pct"/>
            <w:vMerge/>
            <w:vAlign w:val="center"/>
            <w:hideMark/>
          </w:tcPr>
          <w:p w14:paraId="0D33755E" w14:textId="77777777" w:rsidR="00FE2C78" w:rsidRPr="002B5777" w:rsidRDefault="00FE2C78" w:rsidP="006374CA">
            <w:pPr>
              <w:jc w:val="center"/>
              <w:rPr>
                <w:rFonts w:cs="Calibri"/>
                <w:color w:val="000000"/>
                <w:sz w:val="16"/>
                <w:szCs w:val="16"/>
              </w:rPr>
            </w:pPr>
          </w:p>
        </w:tc>
        <w:tc>
          <w:tcPr>
            <w:tcW w:w="442" w:type="pct"/>
            <w:vMerge/>
            <w:vAlign w:val="center"/>
            <w:hideMark/>
          </w:tcPr>
          <w:p w14:paraId="0A2A5664" w14:textId="77777777" w:rsidR="00FE2C78" w:rsidRPr="002B5777" w:rsidRDefault="00FE2C78" w:rsidP="006374CA">
            <w:pPr>
              <w:ind w:firstLine="2"/>
              <w:jc w:val="center"/>
              <w:rPr>
                <w:rFonts w:cs="Calibri"/>
                <w:color w:val="000000"/>
                <w:sz w:val="16"/>
                <w:szCs w:val="16"/>
              </w:rPr>
            </w:pPr>
          </w:p>
        </w:tc>
        <w:tc>
          <w:tcPr>
            <w:tcW w:w="258" w:type="pct"/>
            <w:vMerge/>
            <w:vAlign w:val="center"/>
            <w:hideMark/>
          </w:tcPr>
          <w:p w14:paraId="1540F97F" w14:textId="77777777" w:rsidR="00FE2C78" w:rsidRPr="002B5777" w:rsidRDefault="00FE2C78" w:rsidP="006374CA">
            <w:pPr>
              <w:jc w:val="center"/>
              <w:rPr>
                <w:rFonts w:cs="Calibri"/>
                <w:color w:val="000000"/>
                <w:sz w:val="16"/>
                <w:szCs w:val="16"/>
              </w:rPr>
            </w:pPr>
          </w:p>
        </w:tc>
      </w:tr>
      <w:tr w:rsidR="00FE2C78" w:rsidRPr="002B5777" w14:paraId="7DE227B6" w14:textId="77777777" w:rsidTr="006374CA">
        <w:trPr>
          <w:trHeight w:val="227"/>
          <w:jc w:val="center"/>
        </w:trPr>
        <w:tc>
          <w:tcPr>
            <w:tcW w:w="369" w:type="pct"/>
            <w:vMerge w:val="restart"/>
            <w:shd w:val="clear" w:color="auto" w:fill="auto"/>
            <w:vAlign w:val="center"/>
            <w:hideMark/>
          </w:tcPr>
          <w:p w14:paraId="1AFAE090" w14:textId="77777777" w:rsidR="00FE2C78" w:rsidRPr="002B5777" w:rsidRDefault="00FE2C78" w:rsidP="006374CA">
            <w:pPr>
              <w:rPr>
                <w:rFonts w:cs="Calibri"/>
                <w:color w:val="000000"/>
                <w:sz w:val="16"/>
                <w:szCs w:val="16"/>
              </w:rPr>
            </w:pPr>
            <w:r w:rsidRPr="002B5777">
              <w:rPr>
                <w:rFonts w:cs="Calibri"/>
                <w:color w:val="000000"/>
                <w:sz w:val="16"/>
                <w:szCs w:val="16"/>
                <w:lang w:val="pt-PT"/>
              </w:rPr>
              <w:t>Permanente</w:t>
            </w:r>
          </w:p>
        </w:tc>
        <w:tc>
          <w:tcPr>
            <w:tcW w:w="605" w:type="pct"/>
            <w:vMerge w:val="restart"/>
            <w:shd w:val="clear" w:color="auto" w:fill="auto"/>
            <w:vAlign w:val="center"/>
            <w:hideMark/>
          </w:tcPr>
          <w:p w14:paraId="2585B055" w14:textId="77777777" w:rsidR="00FE2C78" w:rsidRPr="002B5777" w:rsidRDefault="00FE2C78" w:rsidP="006374CA">
            <w:pP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 III, § 1º, art. 40, CF)</w:t>
            </w:r>
          </w:p>
        </w:tc>
        <w:tc>
          <w:tcPr>
            <w:tcW w:w="447" w:type="pct"/>
            <w:shd w:val="clear" w:color="auto" w:fill="auto"/>
            <w:vAlign w:val="center"/>
            <w:hideMark/>
          </w:tcPr>
          <w:p w14:paraId="14CA735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60 homem</w:t>
            </w:r>
          </w:p>
        </w:tc>
        <w:tc>
          <w:tcPr>
            <w:tcW w:w="458" w:type="pct"/>
            <w:shd w:val="clear" w:color="auto" w:fill="auto"/>
            <w:vAlign w:val="center"/>
            <w:hideMark/>
          </w:tcPr>
          <w:p w14:paraId="35B69403"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35 homem</w:t>
            </w:r>
          </w:p>
        </w:tc>
        <w:tc>
          <w:tcPr>
            <w:tcW w:w="318" w:type="pct"/>
            <w:vMerge w:val="restart"/>
            <w:shd w:val="clear" w:color="auto" w:fill="auto"/>
            <w:vAlign w:val="center"/>
            <w:hideMark/>
          </w:tcPr>
          <w:p w14:paraId="385909A9" w14:textId="77777777" w:rsidR="00FE2C78" w:rsidRPr="002B5777" w:rsidRDefault="00FE2C78" w:rsidP="006374CA">
            <w:pPr>
              <w:jc w:val="center"/>
              <w:rPr>
                <w:rFonts w:cs="Calibri"/>
                <w:color w:val="000000"/>
                <w:sz w:val="16"/>
                <w:szCs w:val="16"/>
              </w:rPr>
            </w:pPr>
          </w:p>
        </w:tc>
        <w:tc>
          <w:tcPr>
            <w:tcW w:w="302" w:type="pct"/>
            <w:vMerge w:val="restart"/>
            <w:shd w:val="clear" w:color="auto" w:fill="auto"/>
            <w:vAlign w:val="center"/>
            <w:hideMark/>
          </w:tcPr>
          <w:p w14:paraId="4AD478AD"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10</w:t>
            </w:r>
          </w:p>
        </w:tc>
        <w:tc>
          <w:tcPr>
            <w:tcW w:w="416" w:type="pct"/>
            <w:vMerge w:val="restart"/>
            <w:shd w:val="clear" w:color="auto" w:fill="auto"/>
            <w:vAlign w:val="center"/>
            <w:hideMark/>
          </w:tcPr>
          <w:p w14:paraId="54266E59" w14:textId="77777777" w:rsidR="00FE2C78" w:rsidRPr="002B5777" w:rsidRDefault="00FE2C78" w:rsidP="006374CA">
            <w:pPr>
              <w:rPr>
                <w:rFonts w:cs="Calibri"/>
                <w:color w:val="000000"/>
                <w:sz w:val="16"/>
                <w:szCs w:val="16"/>
              </w:rPr>
            </w:pPr>
          </w:p>
        </w:tc>
        <w:tc>
          <w:tcPr>
            <w:tcW w:w="362" w:type="pct"/>
            <w:vMerge w:val="restart"/>
            <w:shd w:val="clear" w:color="auto" w:fill="auto"/>
            <w:vAlign w:val="center"/>
            <w:hideMark/>
          </w:tcPr>
          <w:p w14:paraId="61641C94"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6" w:type="pct"/>
            <w:vMerge w:val="restart"/>
            <w:shd w:val="clear" w:color="auto" w:fill="auto"/>
            <w:vAlign w:val="center"/>
            <w:hideMark/>
          </w:tcPr>
          <w:p w14:paraId="58A94835"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 partir 01/01/04</w:t>
            </w:r>
          </w:p>
        </w:tc>
        <w:tc>
          <w:tcPr>
            <w:tcW w:w="656" w:type="pct"/>
            <w:vMerge w:val="restart"/>
            <w:shd w:val="clear" w:color="auto" w:fill="auto"/>
            <w:vAlign w:val="center"/>
            <w:hideMark/>
          </w:tcPr>
          <w:p w14:paraId="71440F6A" w14:textId="77777777" w:rsidR="00FE2C78" w:rsidRPr="002B5777" w:rsidRDefault="00FE2C78" w:rsidP="006374CA">
            <w:pPr>
              <w:jc w:val="center"/>
              <w:rPr>
                <w:rFonts w:cs="Calibri"/>
                <w:color w:val="000000"/>
                <w:sz w:val="16"/>
                <w:szCs w:val="16"/>
              </w:rPr>
            </w:pPr>
          </w:p>
        </w:tc>
        <w:tc>
          <w:tcPr>
            <w:tcW w:w="442" w:type="pct"/>
            <w:vMerge w:val="restart"/>
            <w:shd w:val="clear" w:color="auto" w:fill="auto"/>
            <w:vAlign w:val="center"/>
            <w:hideMark/>
          </w:tcPr>
          <w:p w14:paraId="5B104081" w14:textId="77777777" w:rsidR="00FE2C78" w:rsidRPr="002B5777" w:rsidRDefault="00FE2C78" w:rsidP="006374CA">
            <w:pPr>
              <w:ind w:firstLine="2"/>
              <w:jc w:val="center"/>
              <w:rPr>
                <w:rFonts w:cs="Calibri"/>
                <w:color w:val="000000"/>
                <w:sz w:val="16"/>
                <w:szCs w:val="16"/>
              </w:rPr>
            </w:pPr>
            <w:r w:rsidRPr="002B5777">
              <w:rPr>
                <w:rFonts w:cs="Calibri"/>
                <w:color w:val="000000"/>
                <w:sz w:val="16"/>
                <w:szCs w:val="16"/>
                <w:lang w:val="pt-PT"/>
              </w:rPr>
              <w:t>Média</w:t>
            </w:r>
          </w:p>
        </w:tc>
        <w:tc>
          <w:tcPr>
            <w:tcW w:w="258" w:type="pct"/>
            <w:vMerge w:val="restart"/>
            <w:shd w:val="clear" w:color="auto" w:fill="auto"/>
            <w:vAlign w:val="center"/>
            <w:hideMark/>
          </w:tcPr>
          <w:p w14:paraId="19877D64"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Índice</w:t>
            </w:r>
          </w:p>
        </w:tc>
      </w:tr>
      <w:tr w:rsidR="00FE2C78" w:rsidRPr="002B5777" w14:paraId="69B4785F" w14:textId="77777777" w:rsidTr="006374CA">
        <w:trPr>
          <w:trHeight w:val="227"/>
          <w:jc w:val="center"/>
        </w:trPr>
        <w:tc>
          <w:tcPr>
            <w:tcW w:w="369" w:type="pct"/>
            <w:vMerge/>
            <w:vAlign w:val="center"/>
            <w:hideMark/>
          </w:tcPr>
          <w:p w14:paraId="681A6EC5" w14:textId="77777777" w:rsidR="00FE2C78" w:rsidRPr="002B5777" w:rsidRDefault="00FE2C78" w:rsidP="006374CA">
            <w:pPr>
              <w:rPr>
                <w:rFonts w:cs="Calibri"/>
                <w:color w:val="000000"/>
                <w:sz w:val="16"/>
                <w:szCs w:val="16"/>
              </w:rPr>
            </w:pPr>
          </w:p>
        </w:tc>
        <w:tc>
          <w:tcPr>
            <w:tcW w:w="605" w:type="pct"/>
            <w:vMerge/>
            <w:shd w:val="clear" w:color="auto" w:fill="auto"/>
            <w:vAlign w:val="center"/>
            <w:hideMark/>
          </w:tcPr>
          <w:p w14:paraId="59186CEF" w14:textId="77777777" w:rsidR="00FE2C78" w:rsidRPr="002B5777" w:rsidRDefault="00FE2C78" w:rsidP="006374CA">
            <w:pPr>
              <w:rPr>
                <w:rFonts w:cs="Calibri"/>
                <w:color w:val="000000"/>
                <w:sz w:val="16"/>
                <w:szCs w:val="16"/>
              </w:rPr>
            </w:pPr>
          </w:p>
        </w:tc>
        <w:tc>
          <w:tcPr>
            <w:tcW w:w="447" w:type="pct"/>
            <w:shd w:val="clear" w:color="auto" w:fill="auto"/>
            <w:vAlign w:val="center"/>
            <w:hideMark/>
          </w:tcPr>
          <w:p w14:paraId="1917DFD9"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55 mulher</w:t>
            </w:r>
          </w:p>
        </w:tc>
        <w:tc>
          <w:tcPr>
            <w:tcW w:w="458" w:type="pct"/>
            <w:shd w:val="clear" w:color="auto" w:fill="auto"/>
            <w:vAlign w:val="center"/>
            <w:hideMark/>
          </w:tcPr>
          <w:p w14:paraId="43F34533" w14:textId="77777777" w:rsidR="00FE2C78" w:rsidRPr="002B5777" w:rsidRDefault="00FE2C78" w:rsidP="006374CA">
            <w:pPr>
              <w:tabs>
                <w:tab w:val="left" w:pos="610"/>
              </w:tabs>
              <w:jc w:val="center"/>
              <w:rPr>
                <w:rFonts w:cs="Calibri"/>
                <w:color w:val="000000"/>
                <w:sz w:val="16"/>
                <w:szCs w:val="16"/>
              </w:rPr>
            </w:pPr>
            <w:r w:rsidRPr="002B5777">
              <w:rPr>
                <w:rFonts w:cs="Calibri"/>
                <w:color w:val="000000"/>
                <w:sz w:val="16"/>
                <w:szCs w:val="16"/>
                <w:lang w:val="pt-PT"/>
              </w:rPr>
              <w:t>30 mulher</w:t>
            </w:r>
          </w:p>
        </w:tc>
        <w:tc>
          <w:tcPr>
            <w:tcW w:w="318" w:type="pct"/>
            <w:vMerge/>
            <w:vAlign w:val="center"/>
            <w:hideMark/>
          </w:tcPr>
          <w:p w14:paraId="66B2864C" w14:textId="77777777" w:rsidR="00FE2C78" w:rsidRPr="002B5777" w:rsidRDefault="00FE2C78" w:rsidP="006374CA">
            <w:pPr>
              <w:jc w:val="center"/>
              <w:rPr>
                <w:rFonts w:cs="Calibri"/>
                <w:color w:val="000000"/>
                <w:sz w:val="16"/>
                <w:szCs w:val="16"/>
              </w:rPr>
            </w:pPr>
          </w:p>
        </w:tc>
        <w:tc>
          <w:tcPr>
            <w:tcW w:w="302" w:type="pct"/>
            <w:vMerge/>
            <w:vAlign w:val="center"/>
            <w:hideMark/>
          </w:tcPr>
          <w:p w14:paraId="69D70A77" w14:textId="77777777" w:rsidR="00FE2C78" w:rsidRPr="002B5777" w:rsidRDefault="00FE2C78" w:rsidP="006374CA">
            <w:pPr>
              <w:jc w:val="center"/>
              <w:rPr>
                <w:rFonts w:cs="Calibri"/>
                <w:color w:val="000000"/>
                <w:sz w:val="16"/>
                <w:szCs w:val="16"/>
              </w:rPr>
            </w:pPr>
          </w:p>
        </w:tc>
        <w:tc>
          <w:tcPr>
            <w:tcW w:w="416" w:type="pct"/>
            <w:vMerge/>
            <w:vAlign w:val="center"/>
            <w:hideMark/>
          </w:tcPr>
          <w:p w14:paraId="79B976E8" w14:textId="77777777" w:rsidR="00FE2C78" w:rsidRPr="002B5777" w:rsidRDefault="00FE2C78" w:rsidP="006374CA">
            <w:pPr>
              <w:rPr>
                <w:rFonts w:cs="Calibri"/>
                <w:color w:val="000000"/>
                <w:sz w:val="16"/>
                <w:szCs w:val="16"/>
              </w:rPr>
            </w:pPr>
          </w:p>
        </w:tc>
        <w:tc>
          <w:tcPr>
            <w:tcW w:w="362" w:type="pct"/>
            <w:vMerge/>
            <w:vAlign w:val="center"/>
            <w:hideMark/>
          </w:tcPr>
          <w:p w14:paraId="5B138FE6" w14:textId="77777777" w:rsidR="00FE2C78" w:rsidRPr="002B5777" w:rsidRDefault="00FE2C78" w:rsidP="006374CA">
            <w:pPr>
              <w:jc w:val="center"/>
              <w:rPr>
                <w:rFonts w:cs="Calibri"/>
                <w:color w:val="000000"/>
                <w:sz w:val="16"/>
                <w:szCs w:val="16"/>
              </w:rPr>
            </w:pPr>
          </w:p>
        </w:tc>
        <w:tc>
          <w:tcPr>
            <w:tcW w:w="366" w:type="pct"/>
            <w:vMerge/>
            <w:vAlign w:val="center"/>
            <w:hideMark/>
          </w:tcPr>
          <w:p w14:paraId="188460DF" w14:textId="77777777" w:rsidR="00FE2C78" w:rsidRPr="002B5777" w:rsidRDefault="00FE2C78" w:rsidP="006374CA">
            <w:pPr>
              <w:jc w:val="center"/>
              <w:rPr>
                <w:rFonts w:cs="Calibri"/>
                <w:color w:val="000000"/>
                <w:sz w:val="16"/>
                <w:szCs w:val="16"/>
              </w:rPr>
            </w:pPr>
          </w:p>
        </w:tc>
        <w:tc>
          <w:tcPr>
            <w:tcW w:w="656" w:type="pct"/>
            <w:vMerge/>
            <w:vAlign w:val="center"/>
            <w:hideMark/>
          </w:tcPr>
          <w:p w14:paraId="2984F739" w14:textId="77777777" w:rsidR="00FE2C78" w:rsidRPr="002B5777" w:rsidRDefault="00FE2C78" w:rsidP="006374CA">
            <w:pPr>
              <w:jc w:val="center"/>
              <w:rPr>
                <w:rFonts w:cs="Calibri"/>
                <w:color w:val="000000"/>
                <w:sz w:val="16"/>
                <w:szCs w:val="16"/>
              </w:rPr>
            </w:pPr>
          </w:p>
        </w:tc>
        <w:tc>
          <w:tcPr>
            <w:tcW w:w="442" w:type="pct"/>
            <w:vMerge/>
            <w:vAlign w:val="center"/>
            <w:hideMark/>
          </w:tcPr>
          <w:p w14:paraId="6D0CFFA0" w14:textId="77777777" w:rsidR="00FE2C78" w:rsidRPr="002B5777" w:rsidRDefault="00FE2C78" w:rsidP="006374CA">
            <w:pPr>
              <w:ind w:firstLine="2"/>
              <w:jc w:val="center"/>
              <w:rPr>
                <w:rFonts w:cs="Calibri"/>
                <w:color w:val="000000"/>
                <w:sz w:val="16"/>
                <w:szCs w:val="16"/>
              </w:rPr>
            </w:pPr>
          </w:p>
        </w:tc>
        <w:tc>
          <w:tcPr>
            <w:tcW w:w="258" w:type="pct"/>
            <w:vMerge/>
            <w:vAlign w:val="center"/>
            <w:hideMark/>
          </w:tcPr>
          <w:p w14:paraId="26B786A0" w14:textId="77777777" w:rsidR="00FE2C78" w:rsidRPr="002B5777" w:rsidRDefault="00FE2C78" w:rsidP="006374CA">
            <w:pPr>
              <w:jc w:val="center"/>
              <w:rPr>
                <w:rFonts w:cs="Calibri"/>
                <w:color w:val="000000"/>
                <w:sz w:val="16"/>
                <w:szCs w:val="16"/>
              </w:rPr>
            </w:pPr>
          </w:p>
        </w:tc>
      </w:tr>
      <w:tr w:rsidR="00FE2C78" w:rsidRPr="002B5777" w14:paraId="514404C2" w14:textId="77777777" w:rsidTr="006374CA">
        <w:trPr>
          <w:trHeight w:val="227"/>
          <w:jc w:val="center"/>
        </w:trPr>
        <w:tc>
          <w:tcPr>
            <w:tcW w:w="369" w:type="pct"/>
            <w:vMerge/>
            <w:vAlign w:val="center"/>
            <w:hideMark/>
          </w:tcPr>
          <w:p w14:paraId="4B7AC2F5" w14:textId="77777777" w:rsidR="00FE2C78" w:rsidRPr="002B5777" w:rsidRDefault="00FE2C78" w:rsidP="006374CA">
            <w:pPr>
              <w:rPr>
                <w:rFonts w:cs="Calibri"/>
                <w:color w:val="000000"/>
                <w:sz w:val="16"/>
                <w:szCs w:val="16"/>
              </w:rPr>
            </w:pPr>
          </w:p>
        </w:tc>
        <w:tc>
          <w:tcPr>
            <w:tcW w:w="605" w:type="pct"/>
            <w:vMerge w:val="restart"/>
            <w:shd w:val="clear" w:color="auto" w:fill="auto"/>
            <w:vAlign w:val="center"/>
            <w:hideMark/>
          </w:tcPr>
          <w:p w14:paraId="3F9600CE" w14:textId="77777777" w:rsidR="00FE2C78" w:rsidRPr="002B5777" w:rsidRDefault="00FE2C78" w:rsidP="006374CA">
            <w:pPr>
              <w:rPr>
                <w:rFonts w:cs="Calibri"/>
                <w:color w:val="000000"/>
                <w:sz w:val="16"/>
                <w:szCs w:val="16"/>
              </w:rPr>
            </w:pPr>
            <w:r w:rsidRPr="002B5777">
              <w:rPr>
                <w:rFonts w:cs="Calibri"/>
                <w:color w:val="000000"/>
                <w:sz w:val="16"/>
                <w:szCs w:val="16"/>
                <w:lang w:val="pt-PT"/>
              </w:rPr>
              <w:t xml:space="preserve">Por Idade </w:t>
            </w:r>
            <w:r w:rsidRPr="002B5777">
              <w:rPr>
                <w:rFonts w:cs="Calibri"/>
                <w:color w:val="000000"/>
                <w:sz w:val="16"/>
                <w:szCs w:val="16"/>
                <w:lang w:val="pt-PT"/>
              </w:rPr>
              <w:br/>
              <w:t>(b, III, § 1º, art. 40, CF)</w:t>
            </w:r>
          </w:p>
        </w:tc>
        <w:tc>
          <w:tcPr>
            <w:tcW w:w="447" w:type="pct"/>
            <w:shd w:val="clear" w:color="auto" w:fill="auto"/>
            <w:vAlign w:val="center"/>
            <w:hideMark/>
          </w:tcPr>
          <w:p w14:paraId="78A9A37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65 homem</w:t>
            </w:r>
          </w:p>
        </w:tc>
        <w:tc>
          <w:tcPr>
            <w:tcW w:w="458" w:type="pct"/>
            <w:vMerge w:val="restart"/>
            <w:shd w:val="clear" w:color="auto" w:fill="auto"/>
            <w:vAlign w:val="center"/>
            <w:hideMark/>
          </w:tcPr>
          <w:p w14:paraId="1EF11B1F" w14:textId="77777777" w:rsidR="00FE2C78" w:rsidRPr="002B5777" w:rsidRDefault="00FE2C78" w:rsidP="006374CA">
            <w:pPr>
              <w:tabs>
                <w:tab w:val="left" w:pos="610"/>
              </w:tabs>
              <w:rPr>
                <w:rFonts w:cs="Calibri"/>
                <w:color w:val="000000"/>
                <w:sz w:val="16"/>
                <w:szCs w:val="16"/>
              </w:rPr>
            </w:pPr>
          </w:p>
        </w:tc>
        <w:tc>
          <w:tcPr>
            <w:tcW w:w="318" w:type="pct"/>
            <w:vMerge w:val="restart"/>
            <w:shd w:val="clear" w:color="auto" w:fill="auto"/>
            <w:vAlign w:val="center"/>
            <w:hideMark/>
          </w:tcPr>
          <w:p w14:paraId="22AA36BA" w14:textId="77777777" w:rsidR="00FE2C78" w:rsidRPr="002B5777" w:rsidRDefault="00FE2C78" w:rsidP="006374CA">
            <w:pPr>
              <w:jc w:val="center"/>
              <w:rPr>
                <w:rFonts w:cs="Calibri"/>
                <w:color w:val="000000"/>
                <w:sz w:val="16"/>
                <w:szCs w:val="16"/>
              </w:rPr>
            </w:pPr>
          </w:p>
        </w:tc>
        <w:tc>
          <w:tcPr>
            <w:tcW w:w="302" w:type="pct"/>
            <w:vMerge w:val="restart"/>
            <w:shd w:val="clear" w:color="auto" w:fill="auto"/>
            <w:vAlign w:val="center"/>
            <w:hideMark/>
          </w:tcPr>
          <w:p w14:paraId="77023577"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10</w:t>
            </w:r>
          </w:p>
        </w:tc>
        <w:tc>
          <w:tcPr>
            <w:tcW w:w="416" w:type="pct"/>
            <w:vMerge w:val="restart"/>
            <w:shd w:val="clear" w:color="auto" w:fill="auto"/>
            <w:vAlign w:val="center"/>
            <w:hideMark/>
          </w:tcPr>
          <w:p w14:paraId="2ACA0367" w14:textId="77777777" w:rsidR="00FE2C78" w:rsidRPr="002B5777" w:rsidRDefault="00FE2C78" w:rsidP="006374CA">
            <w:pPr>
              <w:rPr>
                <w:rFonts w:cs="Calibri"/>
                <w:color w:val="000000"/>
                <w:sz w:val="16"/>
                <w:szCs w:val="16"/>
              </w:rPr>
            </w:pPr>
          </w:p>
        </w:tc>
        <w:tc>
          <w:tcPr>
            <w:tcW w:w="362" w:type="pct"/>
            <w:vMerge w:val="restart"/>
            <w:shd w:val="clear" w:color="auto" w:fill="auto"/>
            <w:vAlign w:val="center"/>
            <w:hideMark/>
          </w:tcPr>
          <w:p w14:paraId="22F152EC"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6" w:type="pct"/>
            <w:vMerge w:val="restart"/>
            <w:shd w:val="clear" w:color="auto" w:fill="auto"/>
            <w:vAlign w:val="center"/>
            <w:hideMark/>
          </w:tcPr>
          <w:p w14:paraId="1F06ECAC"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 partir 01/01/04</w:t>
            </w:r>
          </w:p>
        </w:tc>
        <w:tc>
          <w:tcPr>
            <w:tcW w:w="656" w:type="pct"/>
            <w:vMerge w:val="restart"/>
            <w:shd w:val="clear" w:color="auto" w:fill="auto"/>
            <w:vAlign w:val="center"/>
            <w:hideMark/>
          </w:tcPr>
          <w:p w14:paraId="67B23A27" w14:textId="77777777" w:rsidR="00FE2C78" w:rsidRPr="002B5777" w:rsidRDefault="00FE2C78" w:rsidP="006374CA">
            <w:pPr>
              <w:jc w:val="center"/>
              <w:rPr>
                <w:rFonts w:cs="Calibri"/>
                <w:color w:val="000000"/>
                <w:sz w:val="16"/>
                <w:szCs w:val="16"/>
              </w:rPr>
            </w:pPr>
          </w:p>
        </w:tc>
        <w:tc>
          <w:tcPr>
            <w:tcW w:w="442" w:type="pct"/>
            <w:vMerge w:val="restart"/>
            <w:shd w:val="clear" w:color="auto" w:fill="auto"/>
            <w:vAlign w:val="center"/>
            <w:hideMark/>
          </w:tcPr>
          <w:p w14:paraId="3B6DE8CC" w14:textId="77777777" w:rsidR="00FE2C78" w:rsidRPr="002B5777" w:rsidRDefault="00FE2C78" w:rsidP="006374CA">
            <w:pPr>
              <w:ind w:firstLine="2"/>
              <w:jc w:val="center"/>
              <w:rPr>
                <w:rFonts w:cs="Calibri"/>
                <w:color w:val="000000"/>
                <w:sz w:val="16"/>
                <w:szCs w:val="16"/>
              </w:rPr>
            </w:pPr>
            <w:r w:rsidRPr="002B5777">
              <w:rPr>
                <w:rFonts w:cs="Calibri"/>
                <w:color w:val="000000"/>
                <w:sz w:val="16"/>
                <w:szCs w:val="16"/>
                <w:lang w:val="pt-PT"/>
              </w:rPr>
              <w:t>Média e Proporcional</w:t>
            </w:r>
          </w:p>
        </w:tc>
        <w:tc>
          <w:tcPr>
            <w:tcW w:w="258" w:type="pct"/>
            <w:vMerge w:val="restart"/>
            <w:shd w:val="clear" w:color="auto" w:fill="auto"/>
            <w:vAlign w:val="center"/>
            <w:hideMark/>
          </w:tcPr>
          <w:p w14:paraId="0288B2E7"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Índice</w:t>
            </w:r>
          </w:p>
        </w:tc>
      </w:tr>
      <w:tr w:rsidR="00FE2C78" w:rsidRPr="002B5777" w14:paraId="71C08006" w14:textId="77777777" w:rsidTr="006374CA">
        <w:trPr>
          <w:trHeight w:val="20"/>
          <w:jc w:val="center"/>
        </w:trPr>
        <w:tc>
          <w:tcPr>
            <w:tcW w:w="369" w:type="pct"/>
            <w:vMerge/>
            <w:vAlign w:val="center"/>
            <w:hideMark/>
          </w:tcPr>
          <w:p w14:paraId="39777333" w14:textId="77777777" w:rsidR="00FE2C78" w:rsidRPr="002B5777" w:rsidRDefault="00FE2C78" w:rsidP="006374CA">
            <w:pPr>
              <w:rPr>
                <w:rFonts w:cs="Calibri"/>
                <w:color w:val="000000"/>
                <w:sz w:val="18"/>
                <w:szCs w:val="18"/>
              </w:rPr>
            </w:pPr>
          </w:p>
        </w:tc>
        <w:tc>
          <w:tcPr>
            <w:tcW w:w="605" w:type="pct"/>
            <w:vMerge/>
            <w:shd w:val="clear" w:color="auto" w:fill="auto"/>
            <w:vAlign w:val="center"/>
            <w:hideMark/>
          </w:tcPr>
          <w:p w14:paraId="368B4B83" w14:textId="77777777" w:rsidR="00FE2C78" w:rsidRPr="002B5777" w:rsidRDefault="00FE2C78" w:rsidP="006374CA">
            <w:pPr>
              <w:rPr>
                <w:rFonts w:cs="Calibri"/>
                <w:color w:val="000000"/>
                <w:sz w:val="18"/>
                <w:szCs w:val="18"/>
              </w:rPr>
            </w:pPr>
          </w:p>
        </w:tc>
        <w:tc>
          <w:tcPr>
            <w:tcW w:w="447" w:type="pct"/>
            <w:shd w:val="clear" w:color="auto" w:fill="auto"/>
            <w:vAlign w:val="center"/>
            <w:hideMark/>
          </w:tcPr>
          <w:p w14:paraId="18DCAE38" w14:textId="77777777" w:rsidR="00FE2C78" w:rsidRPr="002B5777" w:rsidRDefault="00FE2C78" w:rsidP="006374CA">
            <w:pPr>
              <w:jc w:val="center"/>
              <w:rPr>
                <w:rFonts w:cs="Calibri"/>
                <w:color w:val="000000"/>
                <w:sz w:val="18"/>
                <w:szCs w:val="18"/>
              </w:rPr>
            </w:pPr>
            <w:r w:rsidRPr="002B5777">
              <w:rPr>
                <w:rFonts w:cs="Calibri"/>
                <w:color w:val="000000"/>
                <w:sz w:val="18"/>
                <w:szCs w:val="18"/>
                <w:lang w:val="pt-PT"/>
              </w:rPr>
              <w:t>60 mulher</w:t>
            </w:r>
          </w:p>
        </w:tc>
        <w:tc>
          <w:tcPr>
            <w:tcW w:w="458" w:type="pct"/>
            <w:vMerge/>
            <w:vAlign w:val="center"/>
            <w:hideMark/>
          </w:tcPr>
          <w:p w14:paraId="651454B6" w14:textId="77777777" w:rsidR="00FE2C78" w:rsidRPr="002B5777" w:rsidRDefault="00FE2C78" w:rsidP="006374CA">
            <w:pPr>
              <w:rPr>
                <w:rFonts w:cs="Calibri"/>
                <w:color w:val="000000"/>
                <w:sz w:val="18"/>
                <w:szCs w:val="18"/>
              </w:rPr>
            </w:pPr>
          </w:p>
        </w:tc>
        <w:tc>
          <w:tcPr>
            <w:tcW w:w="318" w:type="pct"/>
            <w:vMerge/>
            <w:vAlign w:val="center"/>
            <w:hideMark/>
          </w:tcPr>
          <w:p w14:paraId="5802B710" w14:textId="77777777" w:rsidR="00FE2C78" w:rsidRPr="002B5777" w:rsidRDefault="00FE2C78" w:rsidP="006374CA">
            <w:pPr>
              <w:rPr>
                <w:rFonts w:cs="Calibri"/>
                <w:color w:val="000000"/>
                <w:sz w:val="18"/>
                <w:szCs w:val="18"/>
              </w:rPr>
            </w:pPr>
          </w:p>
        </w:tc>
        <w:tc>
          <w:tcPr>
            <w:tcW w:w="302" w:type="pct"/>
            <w:vMerge/>
            <w:vAlign w:val="center"/>
            <w:hideMark/>
          </w:tcPr>
          <w:p w14:paraId="7B35BEB2" w14:textId="77777777" w:rsidR="00FE2C78" w:rsidRPr="002B5777" w:rsidRDefault="00FE2C78" w:rsidP="006374CA">
            <w:pPr>
              <w:rPr>
                <w:rFonts w:cs="Calibri"/>
                <w:color w:val="000000"/>
                <w:sz w:val="18"/>
                <w:szCs w:val="18"/>
              </w:rPr>
            </w:pPr>
          </w:p>
        </w:tc>
        <w:tc>
          <w:tcPr>
            <w:tcW w:w="416" w:type="pct"/>
            <w:vMerge/>
            <w:vAlign w:val="center"/>
            <w:hideMark/>
          </w:tcPr>
          <w:p w14:paraId="57E1A35B" w14:textId="77777777" w:rsidR="00FE2C78" w:rsidRPr="002B5777" w:rsidRDefault="00FE2C78" w:rsidP="006374CA">
            <w:pPr>
              <w:rPr>
                <w:rFonts w:cs="Calibri"/>
                <w:color w:val="000000"/>
                <w:sz w:val="18"/>
                <w:szCs w:val="18"/>
              </w:rPr>
            </w:pPr>
          </w:p>
        </w:tc>
        <w:tc>
          <w:tcPr>
            <w:tcW w:w="362" w:type="pct"/>
            <w:vMerge/>
            <w:vAlign w:val="center"/>
            <w:hideMark/>
          </w:tcPr>
          <w:p w14:paraId="0644BB18" w14:textId="77777777" w:rsidR="00FE2C78" w:rsidRPr="002B5777" w:rsidRDefault="00FE2C78" w:rsidP="006374CA">
            <w:pPr>
              <w:rPr>
                <w:rFonts w:cs="Calibri"/>
                <w:color w:val="000000"/>
                <w:sz w:val="18"/>
                <w:szCs w:val="18"/>
              </w:rPr>
            </w:pPr>
          </w:p>
        </w:tc>
        <w:tc>
          <w:tcPr>
            <w:tcW w:w="366" w:type="pct"/>
            <w:vMerge/>
            <w:vAlign w:val="center"/>
            <w:hideMark/>
          </w:tcPr>
          <w:p w14:paraId="15CA43D0" w14:textId="77777777" w:rsidR="00FE2C78" w:rsidRPr="002B5777" w:rsidRDefault="00FE2C78" w:rsidP="006374CA">
            <w:pPr>
              <w:rPr>
                <w:rFonts w:cs="Calibri"/>
                <w:color w:val="000000"/>
                <w:sz w:val="18"/>
                <w:szCs w:val="18"/>
              </w:rPr>
            </w:pPr>
          </w:p>
        </w:tc>
        <w:tc>
          <w:tcPr>
            <w:tcW w:w="656" w:type="pct"/>
            <w:vMerge/>
            <w:vAlign w:val="center"/>
            <w:hideMark/>
          </w:tcPr>
          <w:p w14:paraId="0B984FF8" w14:textId="77777777" w:rsidR="00FE2C78" w:rsidRPr="002B5777" w:rsidRDefault="00FE2C78" w:rsidP="006374CA">
            <w:pPr>
              <w:rPr>
                <w:rFonts w:cs="Calibri"/>
                <w:color w:val="000000"/>
                <w:sz w:val="18"/>
                <w:szCs w:val="18"/>
              </w:rPr>
            </w:pPr>
          </w:p>
        </w:tc>
        <w:tc>
          <w:tcPr>
            <w:tcW w:w="442" w:type="pct"/>
            <w:vMerge/>
            <w:vAlign w:val="center"/>
            <w:hideMark/>
          </w:tcPr>
          <w:p w14:paraId="6D40828E" w14:textId="77777777" w:rsidR="00FE2C78" w:rsidRPr="002B5777" w:rsidRDefault="00FE2C78" w:rsidP="006374CA">
            <w:pPr>
              <w:rPr>
                <w:rFonts w:cs="Calibri"/>
                <w:color w:val="000000"/>
                <w:sz w:val="18"/>
                <w:szCs w:val="18"/>
              </w:rPr>
            </w:pPr>
          </w:p>
        </w:tc>
        <w:tc>
          <w:tcPr>
            <w:tcW w:w="258" w:type="pct"/>
            <w:vMerge/>
            <w:vAlign w:val="center"/>
            <w:hideMark/>
          </w:tcPr>
          <w:p w14:paraId="5EDD7AE5" w14:textId="77777777" w:rsidR="00FE2C78" w:rsidRPr="002B5777" w:rsidRDefault="00FE2C78" w:rsidP="006374CA">
            <w:pPr>
              <w:rPr>
                <w:rFonts w:cs="Calibri"/>
                <w:color w:val="000000"/>
                <w:sz w:val="18"/>
                <w:szCs w:val="18"/>
              </w:rPr>
            </w:pPr>
          </w:p>
        </w:tc>
      </w:tr>
    </w:tbl>
    <w:p w14:paraId="00FC6869" w14:textId="77777777" w:rsidR="00FE2C78" w:rsidRPr="002B5777" w:rsidRDefault="00FE2C78" w:rsidP="00FE2C78">
      <w:pPr>
        <w:rPr>
          <w:rFonts w:cs="Calibri"/>
          <w:i/>
          <w:iCs/>
        </w:rPr>
      </w:pPr>
      <w:r w:rsidRPr="002B5777">
        <w:rPr>
          <w:rFonts w:cs="Calibri"/>
          <w:i/>
          <w:iCs/>
        </w:rPr>
        <w:br w:type="page"/>
      </w:r>
    </w:p>
    <w:p w14:paraId="6E3E2BEE" w14:textId="77777777" w:rsidR="00FE2C78" w:rsidRPr="002B5777" w:rsidRDefault="00FE2C78" w:rsidP="00FE2C78">
      <w:pPr>
        <w:rPr>
          <w:rFonts w:cs="Calibri"/>
        </w:rPr>
      </w:pPr>
    </w:p>
    <w:p w14:paraId="6228349C" w14:textId="77777777" w:rsidR="00FE2C78" w:rsidRPr="002B5777" w:rsidRDefault="00FE2C78" w:rsidP="00DA1EA7">
      <w:pPr>
        <w:pStyle w:val="Quadro"/>
        <w:numPr>
          <w:ilvl w:val="0"/>
          <w:numId w:val="12"/>
        </w:numPr>
        <w:tabs>
          <w:tab w:val="left" w:pos="0"/>
        </w:tabs>
        <w:spacing w:after="24" w:line="240" w:lineRule="auto"/>
        <w:ind w:right="-2"/>
        <w:rPr>
          <w:rFonts w:ascii="Maven Pro" w:hAnsi="Maven Pro" w:cs="Calibri"/>
          <w:color w:val="54565A"/>
          <w:sz w:val="22"/>
          <w:szCs w:val="22"/>
        </w:rPr>
      </w:pPr>
      <w:r w:rsidRPr="002B5777">
        <w:rPr>
          <w:rFonts w:ascii="Maven Pro" w:hAnsi="Maven Pro" w:cs="Calibri"/>
          <w:color w:val="54565A"/>
          <w:sz w:val="22"/>
          <w:szCs w:val="22"/>
        </w:rPr>
        <w:t>Regras de Aposentadoria para professores</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0" w:type="dxa"/>
          <w:right w:w="70" w:type="dxa"/>
        </w:tblCellMar>
        <w:tblLook w:val="04A0" w:firstRow="1" w:lastRow="0" w:firstColumn="1" w:lastColumn="0" w:noHBand="0" w:noVBand="1"/>
      </w:tblPr>
      <w:tblGrid>
        <w:gridCol w:w="1053"/>
        <w:gridCol w:w="1401"/>
        <w:gridCol w:w="985"/>
        <w:gridCol w:w="982"/>
        <w:gridCol w:w="929"/>
        <w:gridCol w:w="1269"/>
        <w:gridCol w:w="982"/>
        <w:gridCol w:w="985"/>
        <w:gridCol w:w="982"/>
        <w:gridCol w:w="985"/>
        <w:gridCol w:w="1320"/>
        <w:gridCol w:w="1057"/>
        <w:gridCol w:w="897"/>
      </w:tblGrid>
      <w:tr w:rsidR="00FE2C78" w:rsidRPr="002B5777" w14:paraId="0DCD60B6" w14:textId="77777777" w:rsidTr="006374CA">
        <w:trPr>
          <w:trHeight w:val="340"/>
        </w:trPr>
        <w:tc>
          <w:tcPr>
            <w:tcW w:w="389" w:type="pct"/>
            <w:shd w:val="clear" w:color="auto" w:fill="002060"/>
            <w:vAlign w:val="center"/>
            <w:hideMark/>
          </w:tcPr>
          <w:p w14:paraId="3B77204F"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Regra</w:t>
            </w:r>
          </w:p>
        </w:tc>
        <w:tc>
          <w:tcPr>
            <w:tcW w:w="467" w:type="pct"/>
            <w:shd w:val="clear" w:color="auto" w:fill="002060"/>
            <w:vAlign w:val="center"/>
            <w:hideMark/>
          </w:tcPr>
          <w:p w14:paraId="641F5628"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Aposentadoria</w:t>
            </w:r>
          </w:p>
        </w:tc>
        <w:tc>
          <w:tcPr>
            <w:tcW w:w="364" w:type="pct"/>
            <w:shd w:val="clear" w:color="auto" w:fill="002060"/>
            <w:vAlign w:val="center"/>
            <w:hideMark/>
          </w:tcPr>
          <w:p w14:paraId="2139261B"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Idade (anos)</w:t>
            </w:r>
          </w:p>
        </w:tc>
        <w:tc>
          <w:tcPr>
            <w:tcW w:w="363" w:type="pct"/>
            <w:shd w:val="clear" w:color="auto" w:fill="002060"/>
            <w:vAlign w:val="center"/>
            <w:hideMark/>
          </w:tcPr>
          <w:p w14:paraId="2877B107"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Tempo Contrib. (anos)</w:t>
            </w:r>
          </w:p>
        </w:tc>
        <w:tc>
          <w:tcPr>
            <w:tcW w:w="344" w:type="pct"/>
            <w:shd w:val="clear" w:color="auto" w:fill="002060"/>
            <w:vAlign w:val="center"/>
            <w:hideMark/>
          </w:tcPr>
          <w:p w14:paraId="12CF1D82"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Pedágio</w:t>
            </w:r>
          </w:p>
        </w:tc>
        <w:tc>
          <w:tcPr>
            <w:tcW w:w="467" w:type="pct"/>
            <w:shd w:val="clear" w:color="auto" w:fill="002060"/>
            <w:vAlign w:val="center"/>
            <w:hideMark/>
          </w:tcPr>
          <w:p w14:paraId="2EABAE0A"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Bônus</w:t>
            </w:r>
            <w:r w:rsidRPr="002B5777">
              <w:rPr>
                <w:rStyle w:val="Refdenotaderodap"/>
                <w:rFonts w:cs="Calibri"/>
                <w:b/>
                <w:bCs/>
                <w:color w:val="FFFFFF"/>
                <w:sz w:val="18"/>
                <w:szCs w:val="18"/>
                <w:lang w:val="pt-PT"/>
              </w:rPr>
              <w:footnoteReference w:id="3"/>
            </w:r>
          </w:p>
        </w:tc>
        <w:tc>
          <w:tcPr>
            <w:tcW w:w="363" w:type="pct"/>
            <w:shd w:val="clear" w:color="auto" w:fill="002060"/>
            <w:vAlign w:val="center"/>
            <w:hideMark/>
          </w:tcPr>
          <w:p w14:paraId="0B4076C0"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Tempo Serv. Público</w:t>
            </w:r>
          </w:p>
        </w:tc>
        <w:tc>
          <w:tcPr>
            <w:tcW w:w="364" w:type="pct"/>
            <w:shd w:val="clear" w:color="auto" w:fill="002060"/>
            <w:vAlign w:val="center"/>
            <w:hideMark/>
          </w:tcPr>
          <w:p w14:paraId="4318514E"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Tempo de Carreira</w:t>
            </w:r>
          </w:p>
        </w:tc>
        <w:tc>
          <w:tcPr>
            <w:tcW w:w="363" w:type="pct"/>
            <w:shd w:val="clear" w:color="auto" w:fill="002060"/>
            <w:vAlign w:val="center"/>
            <w:hideMark/>
          </w:tcPr>
          <w:p w14:paraId="16F407F6"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Tempo no Cargo</w:t>
            </w:r>
          </w:p>
        </w:tc>
        <w:tc>
          <w:tcPr>
            <w:tcW w:w="364" w:type="pct"/>
            <w:shd w:val="clear" w:color="auto" w:fill="002060"/>
            <w:vAlign w:val="center"/>
            <w:hideMark/>
          </w:tcPr>
          <w:p w14:paraId="2AE22E0D"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Ingresso</w:t>
            </w:r>
          </w:p>
        </w:tc>
        <w:tc>
          <w:tcPr>
            <w:tcW w:w="466" w:type="pct"/>
            <w:shd w:val="clear" w:color="auto" w:fill="002060"/>
            <w:vAlign w:val="center"/>
            <w:hideMark/>
          </w:tcPr>
          <w:p w14:paraId="420D7FB7"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Cumprimento Requisitos</w:t>
            </w:r>
          </w:p>
        </w:tc>
        <w:tc>
          <w:tcPr>
            <w:tcW w:w="364" w:type="pct"/>
            <w:shd w:val="clear" w:color="auto" w:fill="002060"/>
            <w:vAlign w:val="center"/>
            <w:hideMark/>
          </w:tcPr>
          <w:p w14:paraId="1AE964E7"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Provento</w:t>
            </w:r>
          </w:p>
        </w:tc>
        <w:tc>
          <w:tcPr>
            <w:tcW w:w="322" w:type="pct"/>
            <w:shd w:val="clear" w:color="auto" w:fill="002060"/>
            <w:vAlign w:val="center"/>
            <w:hideMark/>
          </w:tcPr>
          <w:p w14:paraId="06D0A818" w14:textId="77777777" w:rsidR="00FE2C78" w:rsidRPr="002B5777" w:rsidRDefault="00FE2C78" w:rsidP="006374CA">
            <w:pPr>
              <w:jc w:val="center"/>
              <w:rPr>
                <w:rFonts w:cs="Calibri"/>
                <w:b/>
                <w:bCs/>
                <w:color w:val="FFFFFF"/>
                <w:sz w:val="18"/>
                <w:szCs w:val="18"/>
              </w:rPr>
            </w:pPr>
            <w:r w:rsidRPr="002B5777">
              <w:rPr>
                <w:rFonts w:cs="Calibri"/>
                <w:b/>
                <w:bCs/>
                <w:color w:val="FFFFFF"/>
                <w:sz w:val="18"/>
                <w:szCs w:val="18"/>
                <w:lang w:val="pt-PT"/>
              </w:rPr>
              <w:t>Reajuste</w:t>
            </w:r>
          </w:p>
        </w:tc>
      </w:tr>
      <w:tr w:rsidR="00FE2C78" w:rsidRPr="002B5777" w14:paraId="39222313" w14:textId="77777777" w:rsidTr="006374CA">
        <w:trPr>
          <w:trHeight w:val="283"/>
        </w:trPr>
        <w:tc>
          <w:tcPr>
            <w:tcW w:w="389" w:type="pct"/>
            <w:vMerge w:val="restart"/>
            <w:shd w:val="clear" w:color="auto" w:fill="auto"/>
            <w:vAlign w:val="center"/>
            <w:hideMark/>
          </w:tcPr>
          <w:p w14:paraId="1B03DE3E"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Direito Adquirido</w:t>
            </w:r>
          </w:p>
        </w:tc>
        <w:tc>
          <w:tcPr>
            <w:tcW w:w="467" w:type="pct"/>
            <w:vMerge w:val="restart"/>
            <w:shd w:val="clear" w:color="auto" w:fill="auto"/>
            <w:vAlign w:val="center"/>
            <w:hideMark/>
          </w:tcPr>
          <w:p w14:paraId="7E71A5DE"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(art. 8º, EC 20)</w:t>
            </w:r>
          </w:p>
        </w:tc>
        <w:tc>
          <w:tcPr>
            <w:tcW w:w="364" w:type="pct"/>
            <w:shd w:val="clear" w:color="auto" w:fill="auto"/>
            <w:vAlign w:val="center"/>
            <w:hideMark/>
          </w:tcPr>
          <w:p w14:paraId="68F54270"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53 homem</w:t>
            </w:r>
          </w:p>
        </w:tc>
        <w:tc>
          <w:tcPr>
            <w:tcW w:w="363" w:type="pct"/>
            <w:shd w:val="clear" w:color="auto" w:fill="auto"/>
            <w:vAlign w:val="center"/>
            <w:hideMark/>
          </w:tcPr>
          <w:p w14:paraId="2402A83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35 homem</w:t>
            </w:r>
          </w:p>
        </w:tc>
        <w:tc>
          <w:tcPr>
            <w:tcW w:w="344" w:type="pct"/>
            <w:vMerge w:val="restart"/>
            <w:shd w:val="clear" w:color="auto" w:fill="auto"/>
            <w:vAlign w:val="center"/>
            <w:hideMark/>
          </w:tcPr>
          <w:p w14:paraId="14FC248B"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20%</w:t>
            </w:r>
          </w:p>
        </w:tc>
        <w:tc>
          <w:tcPr>
            <w:tcW w:w="467" w:type="pct"/>
            <w:shd w:val="clear" w:color="auto" w:fill="auto"/>
            <w:vAlign w:val="center"/>
            <w:hideMark/>
          </w:tcPr>
          <w:p w14:paraId="2812A4D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17% homem</w:t>
            </w:r>
          </w:p>
        </w:tc>
        <w:tc>
          <w:tcPr>
            <w:tcW w:w="363" w:type="pct"/>
            <w:vMerge w:val="restart"/>
            <w:shd w:val="clear" w:color="auto" w:fill="auto"/>
            <w:vAlign w:val="center"/>
            <w:hideMark/>
          </w:tcPr>
          <w:p w14:paraId="6E49A1DE" w14:textId="77777777" w:rsidR="00FE2C78" w:rsidRPr="002B5777" w:rsidRDefault="00FE2C78" w:rsidP="006374CA">
            <w:pPr>
              <w:jc w:val="center"/>
              <w:rPr>
                <w:rFonts w:cs="Calibri"/>
                <w:color w:val="000000"/>
                <w:sz w:val="16"/>
                <w:szCs w:val="16"/>
                <w:u w:val="single"/>
              </w:rPr>
            </w:pPr>
          </w:p>
        </w:tc>
        <w:tc>
          <w:tcPr>
            <w:tcW w:w="364" w:type="pct"/>
            <w:vMerge w:val="restart"/>
            <w:shd w:val="clear" w:color="auto" w:fill="auto"/>
            <w:vAlign w:val="center"/>
            <w:hideMark/>
          </w:tcPr>
          <w:p w14:paraId="19D3A77B" w14:textId="77777777" w:rsidR="00FE2C78" w:rsidRPr="002B5777" w:rsidRDefault="00FE2C78" w:rsidP="006374CA">
            <w:pPr>
              <w:jc w:val="center"/>
              <w:rPr>
                <w:rFonts w:cs="Calibri"/>
                <w:color w:val="000000"/>
                <w:sz w:val="16"/>
                <w:szCs w:val="16"/>
                <w:u w:val="single"/>
              </w:rPr>
            </w:pPr>
          </w:p>
        </w:tc>
        <w:tc>
          <w:tcPr>
            <w:tcW w:w="363" w:type="pct"/>
            <w:vMerge w:val="restart"/>
            <w:shd w:val="clear" w:color="auto" w:fill="auto"/>
            <w:vAlign w:val="center"/>
            <w:hideMark/>
          </w:tcPr>
          <w:p w14:paraId="67CCC776"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4" w:type="pct"/>
            <w:vMerge w:val="restart"/>
            <w:shd w:val="clear" w:color="auto" w:fill="auto"/>
            <w:vAlign w:val="center"/>
            <w:hideMark/>
          </w:tcPr>
          <w:p w14:paraId="360CF965"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466" w:type="pct"/>
            <w:vMerge w:val="restart"/>
            <w:shd w:val="clear" w:color="auto" w:fill="auto"/>
            <w:vAlign w:val="center"/>
            <w:hideMark/>
          </w:tcPr>
          <w:p w14:paraId="2AC87760"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31/12/03</w:t>
            </w:r>
          </w:p>
        </w:tc>
        <w:tc>
          <w:tcPr>
            <w:tcW w:w="364" w:type="pct"/>
            <w:vMerge w:val="restart"/>
            <w:shd w:val="clear" w:color="auto" w:fill="auto"/>
            <w:vAlign w:val="center"/>
            <w:hideMark/>
          </w:tcPr>
          <w:p w14:paraId="679875FD"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Integral</w:t>
            </w:r>
          </w:p>
        </w:tc>
        <w:tc>
          <w:tcPr>
            <w:tcW w:w="322" w:type="pct"/>
            <w:vMerge w:val="restart"/>
            <w:shd w:val="clear" w:color="auto" w:fill="auto"/>
            <w:vAlign w:val="center"/>
            <w:hideMark/>
          </w:tcPr>
          <w:p w14:paraId="5EF35C20"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39BB6834" w14:textId="77777777" w:rsidTr="006374CA">
        <w:trPr>
          <w:trHeight w:val="283"/>
        </w:trPr>
        <w:tc>
          <w:tcPr>
            <w:tcW w:w="389" w:type="pct"/>
            <w:vMerge/>
            <w:vAlign w:val="center"/>
            <w:hideMark/>
          </w:tcPr>
          <w:p w14:paraId="6DA85582" w14:textId="77777777" w:rsidR="00FE2C78" w:rsidRPr="002B5777" w:rsidRDefault="00FE2C78" w:rsidP="006374CA">
            <w:pPr>
              <w:jc w:val="center"/>
              <w:rPr>
                <w:rFonts w:cs="Calibri"/>
                <w:color w:val="000000"/>
                <w:sz w:val="16"/>
                <w:szCs w:val="16"/>
              </w:rPr>
            </w:pPr>
          </w:p>
        </w:tc>
        <w:tc>
          <w:tcPr>
            <w:tcW w:w="467" w:type="pct"/>
            <w:vMerge/>
            <w:vAlign w:val="center"/>
            <w:hideMark/>
          </w:tcPr>
          <w:p w14:paraId="6DE5529C" w14:textId="77777777" w:rsidR="00FE2C78" w:rsidRPr="002B5777" w:rsidRDefault="00FE2C78" w:rsidP="006374CA">
            <w:pPr>
              <w:jc w:val="center"/>
              <w:rPr>
                <w:rFonts w:cs="Calibri"/>
                <w:color w:val="000000"/>
                <w:sz w:val="16"/>
                <w:szCs w:val="16"/>
              </w:rPr>
            </w:pPr>
          </w:p>
        </w:tc>
        <w:tc>
          <w:tcPr>
            <w:tcW w:w="364" w:type="pct"/>
            <w:shd w:val="clear" w:color="auto" w:fill="auto"/>
            <w:vAlign w:val="center"/>
            <w:hideMark/>
          </w:tcPr>
          <w:p w14:paraId="119F2A94"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48 mulher</w:t>
            </w:r>
          </w:p>
        </w:tc>
        <w:tc>
          <w:tcPr>
            <w:tcW w:w="363" w:type="pct"/>
            <w:shd w:val="clear" w:color="auto" w:fill="auto"/>
            <w:vAlign w:val="center"/>
            <w:hideMark/>
          </w:tcPr>
          <w:p w14:paraId="223125A4"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30 mulher</w:t>
            </w:r>
          </w:p>
        </w:tc>
        <w:tc>
          <w:tcPr>
            <w:tcW w:w="344" w:type="pct"/>
            <w:vMerge/>
            <w:vAlign w:val="center"/>
            <w:hideMark/>
          </w:tcPr>
          <w:p w14:paraId="527DCF0E" w14:textId="77777777" w:rsidR="00FE2C78" w:rsidRPr="002B5777" w:rsidRDefault="00FE2C78" w:rsidP="006374CA">
            <w:pPr>
              <w:jc w:val="center"/>
              <w:rPr>
                <w:rFonts w:cs="Calibri"/>
                <w:color w:val="000000"/>
                <w:sz w:val="16"/>
                <w:szCs w:val="16"/>
              </w:rPr>
            </w:pPr>
          </w:p>
        </w:tc>
        <w:tc>
          <w:tcPr>
            <w:tcW w:w="467" w:type="pct"/>
            <w:shd w:val="clear" w:color="auto" w:fill="auto"/>
            <w:vAlign w:val="center"/>
            <w:hideMark/>
          </w:tcPr>
          <w:p w14:paraId="3F7D3B0E"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20% mulher</w:t>
            </w:r>
          </w:p>
        </w:tc>
        <w:tc>
          <w:tcPr>
            <w:tcW w:w="363" w:type="pct"/>
            <w:vMerge/>
            <w:vAlign w:val="center"/>
            <w:hideMark/>
          </w:tcPr>
          <w:p w14:paraId="424F624D" w14:textId="77777777" w:rsidR="00FE2C78" w:rsidRPr="002B5777" w:rsidRDefault="00FE2C78" w:rsidP="006374CA">
            <w:pPr>
              <w:jc w:val="center"/>
              <w:rPr>
                <w:rFonts w:cs="Calibri"/>
                <w:color w:val="000000"/>
                <w:sz w:val="16"/>
                <w:szCs w:val="16"/>
                <w:u w:val="single"/>
              </w:rPr>
            </w:pPr>
          </w:p>
        </w:tc>
        <w:tc>
          <w:tcPr>
            <w:tcW w:w="364" w:type="pct"/>
            <w:vMerge/>
            <w:vAlign w:val="center"/>
            <w:hideMark/>
          </w:tcPr>
          <w:p w14:paraId="7A7AF21F" w14:textId="77777777" w:rsidR="00FE2C78" w:rsidRPr="002B5777" w:rsidRDefault="00FE2C78" w:rsidP="006374CA">
            <w:pPr>
              <w:jc w:val="center"/>
              <w:rPr>
                <w:rFonts w:cs="Calibri"/>
                <w:color w:val="000000"/>
                <w:sz w:val="16"/>
                <w:szCs w:val="16"/>
                <w:u w:val="single"/>
              </w:rPr>
            </w:pPr>
          </w:p>
        </w:tc>
        <w:tc>
          <w:tcPr>
            <w:tcW w:w="363" w:type="pct"/>
            <w:vMerge/>
            <w:vAlign w:val="center"/>
            <w:hideMark/>
          </w:tcPr>
          <w:p w14:paraId="59A77A68" w14:textId="77777777" w:rsidR="00FE2C78" w:rsidRPr="002B5777" w:rsidRDefault="00FE2C78" w:rsidP="006374CA">
            <w:pPr>
              <w:jc w:val="center"/>
              <w:rPr>
                <w:rFonts w:cs="Calibri"/>
                <w:color w:val="000000"/>
                <w:sz w:val="16"/>
                <w:szCs w:val="16"/>
              </w:rPr>
            </w:pPr>
          </w:p>
        </w:tc>
        <w:tc>
          <w:tcPr>
            <w:tcW w:w="364" w:type="pct"/>
            <w:vMerge/>
            <w:vAlign w:val="center"/>
            <w:hideMark/>
          </w:tcPr>
          <w:p w14:paraId="090FDE65" w14:textId="77777777" w:rsidR="00FE2C78" w:rsidRPr="002B5777" w:rsidRDefault="00FE2C78" w:rsidP="006374CA">
            <w:pPr>
              <w:jc w:val="center"/>
              <w:rPr>
                <w:rFonts w:cs="Calibri"/>
                <w:color w:val="000000"/>
                <w:sz w:val="16"/>
                <w:szCs w:val="16"/>
              </w:rPr>
            </w:pPr>
          </w:p>
        </w:tc>
        <w:tc>
          <w:tcPr>
            <w:tcW w:w="466" w:type="pct"/>
            <w:vMerge/>
            <w:vAlign w:val="center"/>
            <w:hideMark/>
          </w:tcPr>
          <w:p w14:paraId="40D390C6" w14:textId="77777777" w:rsidR="00FE2C78" w:rsidRPr="002B5777" w:rsidRDefault="00FE2C78" w:rsidP="006374CA">
            <w:pPr>
              <w:jc w:val="center"/>
              <w:rPr>
                <w:rFonts w:cs="Calibri"/>
                <w:color w:val="000000"/>
                <w:sz w:val="16"/>
                <w:szCs w:val="16"/>
              </w:rPr>
            </w:pPr>
          </w:p>
        </w:tc>
        <w:tc>
          <w:tcPr>
            <w:tcW w:w="364" w:type="pct"/>
            <w:vMerge/>
            <w:vAlign w:val="center"/>
            <w:hideMark/>
          </w:tcPr>
          <w:p w14:paraId="0F65CBBB" w14:textId="77777777" w:rsidR="00FE2C78" w:rsidRPr="002B5777" w:rsidRDefault="00FE2C78" w:rsidP="006374CA">
            <w:pPr>
              <w:jc w:val="center"/>
              <w:rPr>
                <w:rFonts w:cs="Calibri"/>
                <w:color w:val="000000"/>
                <w:sz w:val="16"/>
                <w:szCs w:val="16"/>
              </w:rPr>
            </w:pPr>
          </w:p>
        </w:tc>
        <w:tc>
          <w:tcPr>
            <w:tcW w:w="322" w:type="pct"/>
            <w:vMerge/>
            <w:vAlign w:val="center"/>
            <w:hideMark/>
          </w:tcPr>
          <w:p w14:paraId="4F458991" w14:textId="77777777" w:rsidR="00FE2C78" w:rsidRPr="002B5777" w:rsidRDefault="00FE2C78" w:rsidP="006374CA">
            <w:pPr>
              <w:jc w:val="center"/>
              <w:rPr>
                <w:rFonts w:cs="Calibri"/>
                <w:color w:val="000000"/>
                <w:sz w:val="16"/>
                <w:szCs w:val="16"/>
              </w:rPr>
            </w:pPr>
          </w:p>
        </w:tc>
      </w:tr>
      <w:tr w:rsidR="00FE2C78" w:rsidRPr="002B5777" w14:paraId="1125C035" w14:textId="77777777" w:rsidTr="006374CA">
        <w:trPr>
          <w:trHeight w:val="283"/>
        </w:trPr>
        <w:tc>
          <w:tcPr>
            <w:tcW w:w="389" w:type="pct"/>
            <w:vMerge/>
            <w:vAlign w:val="center"/>
            <w:hideMark/>
          </w:tcPr>
          <w:p w14:paraId="65995546" w14:textId="77777777" w:rsidR="00FE2C78" w:rsidRPr="002B5777" w:rsidRDefault="00FE2C78" w:rsidP="006374CA">
            <w:pPr>
              <w:jc w:val="center"/>
              <w:rPr>
                <w:rFonts w:cs="Calibri"/>
                <w:color w:val="000000"/>
                <w:sz w:val="16"/>
                <w:szCs w:val="16"/>
              </w:rPr>
            </w:pPr>
          </w:p>
        </w:tc>
        <w:tc>
          <w:tcPr>
            <w:tcW w:w="467" w:type="pct"/>
            <w:vMerge w:val="restart"/>
            <w:shd w:val="clear" w:color="auto" w:fill="auto"/>
            <w:vAlign w:val="center"/>
            <w:hideMark/>
          </w:tcPr>
          <w:p w14:paraId="46695C16"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 1º, art. 8º, EC 20)</w:t>
            </w:r>
          </w:p>
        </w:tc>
        <w:tc>
          <w:tcPr>
            <w:tcW w:w="364" w:type="pct"/>
            <w:shd w:val="clear" w:color="auto" w:fill="auto"/>
            <w:vAlign w:val="center"/>
            <w:hideMark/>
          </w:tcPr>
          <w:p w14:paraId="52FE82EB"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53 homem</w:t>
            </w:r>
          </w:p>
        </w:tc>
        <w:tc>
          <w:tcPr>
            <w:tcW w:w="363" w:type="pct"/>
            <w:shd w:val="clear" w:color="auto" w:fill="auto"/>
            <w:vAlign w:val="center"/>
            <w:hideMark/>
          </w:tcPr>
          <w:p w14:paraId="08F163C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30 homem</w:t>
            </w:r>
          </w:p>
        </w:tc>
        <w:tc>
          <w:tcPr>
            <w:tcW w:w="344" w:type="pct"/>
            <w:vMerge w:val="restart"/>
            <w:shd w:val="clear" w:color="auto" w:fill="auto"/>
            <w:vAlign w:val="center"/>
            <w:hideMark/>
          </w:tcPr>
          <w:p w14:paraId="2F8DFDD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40%</w:t>
            </w:r>
          </w:p>
        </w:tc>
        <w:tc>
          <w:tcPr>
            <w:tcW w:w="467" w:type="pct"/>
            <w:shd w:val="clear" w:color="auto" w:fill="auto"/>
            <w:vAlign w:val="center"/>
            <w:hideMark/>
          </w:tcPr>
          <w:p w14:paraId="7551246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17% homem</w:t>
            </w:r>
          </w:p>
        </w:tc>
        <w:tc>
          <w:tcPr>
            <w:tcW w:w="363" w:type="pct"/>
            <w:vMerge w:val="restart"/>
            <w:shd w:val="clear" w:color="auto" w:fill="auto"/>
            <w:vAlign w:val="center"/>
            <w:hideMark/>
          </w:tcPr>
          <w:p w14:paraId="44EEA62A" w14:textId="77777777" w:rsidR="00FE2C78" w:rsidRPr="002B5777" w:rsidRDefault="00FE2C78" w:rsidP="006374CA">
            <w:pPr>
              <w:jc w:val="center"/>
              <w:rPr>
                <w:rFonts w:cs="Calibri"/>
                <w:color w:val="000000"/>
                <w:sz w:val="16"/>
                <w:szCs w:val="16"/>
                <w:u w:val="single"/>
              </w:rPr>
            </w:pPr>
          </w:p>
        </w:tc>
        <w:tc>
          <w:tcPr>
            <w:tcW w:w="364" w:type="pct"/>
            <w:vMerge w:val="restart"/>
            <w:shd w:val="clear" w:color="auto" w:fill="auto"/>
            <w:vAlign w:val="center"/>
            <w:hideMark/>
          </w:tcPr>
          <w:p w14:paraId="126960D1" w14:textId="77777777" w:rsidR="00FE2C78" w:rsidRPr="002B5777" w:rsidRDefault="00FE2C78" w:rsidP="006374CA">
            <w:pPr>
              <w:jc w:val="center"/>
              <w:rPr>
                <w:rFonts w:cs="Calibri"/>
                <w:color w:val="000000"/>
                <w:sz w:val="16"/>
                <w:szCs w:val="16"/>
                <w:u w:val="single"/>
              </w:rPr>
            </w:pPr>
          </w:p>
        </w:tc>
        <w:tc>
          <w:tcPr>
            <w:tcW w:w="363" w:type="pct"/>
            <w:vMerge w:val="restart"/>
            <w:shd w:val="clear" w:color="auto" w:fill="auto"/>
            <w:vAlign w:val="center"/>
            <w:hideMark/>
          </w:tcPr>
          <w:p w14:paraId="6FB3F74F"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4" w:type="pct"/>
            <w:vMerge w:val="restart"/>
            <w:shd w:val="clear" w:color="auto" w:fill="auto"/>
            <w:vAlign w:val="center"/>
            <w:hideMark/>
          </w:tcPr>
          <w:p w14:paraId="6623732E"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466" w:type="pct"/>
            <w:vMerge w:val="restart"/>
            <w:shd w:val="clear" w:color="auto" w:fill="auto"/>
            <w:vAlign w:val="center"/>
            <w:hideMark/>
          </w:tcPr>
          <w:p w14:paraId="790691A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31/12/03</w:t>
            </w:r>
          </w:p>
        </w:tc>
        <w:tc>
          <w:tcPr>
            <w:tcW w:w="364" w:type="pct"/>
            <w:vMerge w:val="restart"/>
            <w:shd w:val="clear" w:color="auto" w:fill="auto"/>
            <w:vAlign w:val="center"/>
            <w:hideMark/>
          </w:tcPr>
          <w:p w14:paraId="0C0FEEF2"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Proporcional</w:t>
            </w:r>
          </w:p>
        </w:tc>
        <w:tc>
          <w:tcPr>
            <w:tcW w:w="322" w:type="pct"/>
            <w:vMerge w:val="restart"/>
            <w:shd w:val="clear" w:color="auto" w:fill="auto"/>
            <w:vAlign w:val="center"/>
            <w:hideMark/>
          </w:tcPr>
          <w:p w14:paraId="5A4E83DE"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32140686" w14:textId="77777777" w:rsidTr="006374CA">
        <w:trPr>
          <w:trHeight w:val="283"/>
        </w:trPr>
        <w:tc>
          <w:tcPr>
            <w:tcW w:w="389" w:type="pct"/>
            <w:vMerge/>
            <w:vAlign w:val="center"/>
            <w:hideMark/>
          </w:tcPr>
          <w:p w14:paraId="704B5B96" w14:textId="77777777" w:rsidR="00FE2C78" w:rsidRPr="002B5777" w:rsidRDefault="00FE2C78" w:rsidP="006374CA">
            <w:pPr>
              <w:jc w:val="center"/>
              <w:rPr>
                <w:rFonts w:cs="Calibri"/>
                <w:color w:val="000000"/>
                <w:sz w:val="16"/>
                <w:szCs w:val="16"/>
              </w:rPr>
            </w:pPr>
          </w:p>
        </w:tc>
        <w:tc>
          <w:tcPr>
            <w:tcW w:w="467" w:type="pct"/>
            <w:vMerge/>
            <w:vAlign w:val="center"/>
            <w:hideMark/>
          </w:tcPr>
          <w:p w14:paraId="16057B63" w14:textId="77777777" w:rsidR="00FE2C78" w:rsidRPr="002B5777" w:rsidRDefault="00FE2C78" w:rsidP="006374CA">
            <w:pPr>
              <w:jc w:val="center"/>
              <w:rPr>
                <w:rFonts w:cs="Calibri"/>
                <w:color w:val="000000"/>
                <w:sz w:val="16"/>
                <w:szCs w:val="16"/>
              </w:rPr>
            </w:pPr>
          </w:p>
        </w:tc>
        <w:tc>
          <w:tcPr>
            <w:tcW w:w="364" w:type="pct"/>
            <w:shd w:val="clear" w:color="auto" w:fill="auto"/>
            <w:vAlign w:val="center"/>
            <w:hideMark/>
          </w:tcPr>
          <w:p w14:paraId="6B5B3C09"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48 mulher</w:t>
            </w:r>
          </w:p>
        </w:tc>
        <w:tc>
          <w:tcPr>
            <w:tcW w:w="363" w:type="pct"/>
            <w:shd w:val="clear" w:color="auto" w:fill="auto"/>
            <w:vAlign w:val="center"/>
            <w:hideMark/>
          </w:tcPr>
          <w:p w14:paraId="261B1284"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25 mulher</w:t>
            </w:r>
          </w:p>
        </w:tc>
        <w:tc>
          <w:tcPr>
            <w:tcW w:w="344" w:type="pct"/>
            <w:vMerge/>
            <w:vAlign w:val="center"/>
            <w:hideMark/>
          </w:tcPr>
          <w:p w14:paraId="77A2257F" w14:textId="77777777" w:rsidR="00FE2C78" w:rsidRPr="002B5777" w:rsidRDefault="00FE2C78" w:rsidP="006374CA">
            <w:pPr>
              <w:jc w:val="center"/>
              <w:rPr>
                <w:rFonts w:cs="Calibri"/>
                <w:color w:val="000000"/>
                <w:sz w:val="16"/>
                <w:szCs w:val="16"/>
              </w:rPr>
            </w:pPr>
          </w:p>
        </w:tc>
        <w:tc>
          <w:tcPr>
            <w:tcW w:w="467" w:type="pct"/>
            <w:shd w:val="clear" w:color="auto" w:fill="auto"/>
            <w:vAlign w:val="center"/>
            <w:hideMark/>
          </w:tcPr>
          <w:p w14:paraId="22856749"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20% mulher</w:t>
            </w:r>
          </w:p>
        </w:tc>
        <w:tc>
          <w:tcPr>
            <w:tcW w:w="363" w:type="pct"/>
            <w:vMerge/>
            <w:vAlign w:val="center"/>
            <w:hideMark/>
          </w:tcPr>
          <w:p w14:paraId="72D80F98" w14:textId="77777777" w:rsidR="00FE2C78" w:rsidRPr="002B5777" w:rsidRDefault="00FE2C78" w:rsidP="006374CA">
            <w:pPr>
              <w:jc w:val="center"/>
              <w:rPr>
                <w:rFonts w:cs="Calibri"/>
                <w:color w:val="000000"/>
                <w:sz w:val="16"/>
                <w:szCs w:val="16"/>
                <w:u w:val="single"/>
              </w:rPr>
            </w:pPr>
          </w:p>
        </w:tc>
        <w:tc>
          <w:tcPr>
            <w:tcW w:w="364" w:type="pct"/>
            <w:vMerge/>
            <w:vAlign w:val="center"/>
            <w:hideMark/>
          </w:tcPr>
          <w:p w14:paraId="65DB1D46" w14:textId="77777777" w:rsidR="00FE2C78" w:rsidRPr="002B5777" w:rsidRDefault="00FE2C78" w:rsidP="006374CA">
            <w:pPr>
              <w:jc w:val="center"/>
              <w:rPr>
                <w:rFonts w:cs="Calibri"/>
                <w:color w:val="000000"/>
                <w:sz w:val="16"/>
                <w:szCs w:val="16"/>
                <w:u w:val="single"/>
              </w:rPr>
            </w:pPr>
          </w:p>
        </w:tc>
        <w:tc>
          <w:tcPr>
            <w:tcW w:w="363" w:type="pct"/>
            <w:vMerge/>
            <w:vAlign w:val="center"/>
            <w:hideMark/>
          </w:tcPr>
          <w:p w14:paraId="21FEE55E" w14:textId="77777777" w:rsidR="00FE2C78" w:rsidRPr="002B5777" w:rsidRDefault="00FE2C78" w:rsidP="006374CA">
            <w:pPr>
              <w:jc w:val="center"/>
              <w:rPr>
                <w:rFonts w:cs="Calibri"/>
                <w:color w:val="000000"/>
                <w:sz w:val="16"/>
                <w:szCs w:val="16"/>
              </w:rPr>
            </w:pPr>
          </w:p>
        </w:tc>
        <w:tc>
          <w:tcPr>
            <w:tcW w:w="364" w:type="pct"/>
            <w:vMerge/>
            <w:vAlign w:val="center"/>
            <w:hideMark/>
          </w:tcPr>
          <w:p w14:paraId="4AB1FFF2" w14:textId="77777777" w:rsidR="00FE2C78" w:rsidRPr="002B5777" w:rsidRDefault="00FE2C78" w:rsidP="006374CA">
            <w:pPr>
              <w:jc w:val="center"/>
              <w:rPr>
                <w:rFonts w:cs="Calibri"/>
                <w:color w:val="000000"/>
                <w:sz w:val="16"/>
                <w:szCs w:val="16"/>
              </w:rPr>
            </w:pPr>
          </w:p>
        </w:tc>
        <w:tc>
          <w:tcPr>
            <w:tcW w:w="466" w:type="pct"/>
            <w:vMerge/>
            <w:vAlign w:val="center"/>
            <w:hideMark/>
          </w:tcPr>
          <w:p w14:paraId="29B4B49E" w14:textId="77777777" w:rsidR="00FE2C78" w:rsidRPr="002B5777" w:rsidRDefault="00FE2C78" w:rsidP="006374CA">
            <w:pPr>
              <w:jc w:val="center"/>
              <w:rPr>
                <w:rFonts w:cs="Calibri"/>
                <w:color w:val="000000"/>
                <w:sz w:val="16"/>
                <w:szCs w:val="16"/>
              </w:rPr>
            </w:pPr>
          </w:p>
        </w:tc>
        <w:tc>
          <w:tcPr>
            <w:tcW w:w="364" w:type="pct"/>
            <w:vMerge/>
            <w:vAlign w:val="center"/>
            <w:hideMark/>
          </w:tcPr>
          <w:p w14:paraId="1481D2BD" w14:textId="77777777" w:rsidR="00FE2C78" w:rsidRPr="002B5777" w:rsidRDefault="00FE2C78" w:rsidP="006374CA">
            <w:pPr>
              <w:jc w:val="center"/>
              <w:rPr>
                <w:rFonts w:cs="Calibri"/>
                <w:color w:val="000000"/>
                <w:sz w:val="16"/>
                <w:szCs w:val="16"/>
              </w:rPr>
            </w:pPr>
          </w:p>
        </w:tc>
        <w:tc>
          <w:tcPr>
            <w:tcW w:w="322" w:type="pct"/>
            <w:vMerge/>
            <w:vAlign w:val="center"/>
            <w:hideMark/>
          </w:tcPr>
          <w:p w14:paraId="537E5F1F" w14:textId="77777777" w:rsidR="00FE2C78" w:rsidRPr="002B5777" w:rsidRDefault="00FE2C78" w:rsidP="006374CA">
            <w:pPr>
              <w:jc w:val="center"/>
              <w:rPr>
                <w:rFonts w:cs="Calibri"/>
                <w:color w:val="000000"/>
                <w:sz w:val="16"/>
                <w:szCs w:val="16"/>
              </w:rPr>
            </w:pPr>
          </w:p>
        </w:tc>
      </w:tr>
      <w:tr w:rsidR="00FE2C78" w:rsidRPr="002B5777" w14:paraId="65CEE375" w14:textId="77777777" w:rsidTr="006374CA">
        <w:trPr>
          <w:trHeight w:val="283"/>
        </w:trPr>
        <w:tc>
          <w:tcPr>
            <w:tcW w:w="389" w:type="pct"/>
            <w:vMerge/>
            <w:vAlign w:val="center"/>
            <w:hideMark/>
          </w:tcPr>
          <w:p w14:paraId="454B097D" w14:textId="77777777" w:rsidR="00FE2C78" w:rsidRPr="002B5777" w:rsidRDefault="00FE2C78" w:rsidP="006374CA">
            <w:pPr>
              <w:jc w:val="center"/>
              <w:rPr>
                <w:rFonts w:cs="Calibri"/>
                <w:color w:val="000000"/>
                <w:sz w:val="16"/>
                <w:szCs w:val="16"/>
              </w:rPr>
            </w:pPr>
          </w:p>
        </w:tc>
        <w:tc>
          <w:tcPr>
            <w:tcW w:w="467" w:type="pct"/>
            <w:vMerge w:val="restart"/>
            <w:shd w:val="clear" w:color="auto" w:fill="auto"/>
            <w:vAlign w:val="center"/>
            <w:hideMark/>
          </w:tcPr>
          <w:p w14:paraId="6AB7CCD6"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 III, § 1º, art. 40, CF)</w:t>
            </w:r>
          </w:p>
        </w:tc>
        <w:tc>
          <w:tcPr>
            <w:tcW w:w="364" w:type="pct"/>
            <w:shd w:val="clear" w:color="auto" w:fill="auto"/>
            <w:vAlign w:val="center"/>
            <w:hideMark/>
          </w:tcPr>
          <w:p w14:paraId="283A1213"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55 homem</w:t>
            </w:r>
          </w:p>
        </w:tc>
        <w:tc>
          <w:tcPr>
            <w:tcW w:w="363" w:type="pct"/>
            <w:shd w:val="clear" w:color="auto" w:fill="auto"/>
            <w:vAlign w:val="center"/>
            <w:hideMark/>
          </w:tcPr>
          <w:p w14:paraId="56D41EB2"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30 homem</w:t>
            </w:r>
          </w:p>
        </w:tc>
        <w:tc>
          <w:tcPr>
            <w:tcW w:w="344" w:type="pct"/>
            <w:vMerge w:val="restart"/>
            <w:shd w:val="clear" w:color="auto" w:fill="auto"/>
            <w:vAlign w:val="center"/>
            <w:hideMark/>
          </w:tcPr>
          <w:p w14:paraId="22AA6A8F" w14:textId="77777777" w:rsidR="00FE2C78" w:rsidRPr="002B5777" w:rsidRDefault="00FE2C78" w:rsidP="006374CA">
            <w:pPr>
              <w:jc w:val="center"/>
              <w:rPr>
                <w:rFonts w:cs="Calibri"/>
                <w:color w:val="000000"/>
                <w:sz w:val="16"/>
                <w:szCs w:val="16"/>
                <w:u w:val="single"/>
              </w:rPr>
            </w:pPr>
          </w:p>
        </w:tc>
        <w:tc>
          <w:tcPr>
            <w:tcW w:w="467" w:type="pct"/>
            <w:vMerge w:val="restart"/>
            <w:shd w:val="clear" w:color="auto" w:fill="auto"/>
            <w:vAlign w:val="center"/>
            <w:hideMark/>
          </w:tcPr>
          <w:p w14:paraId="7EC6A5E5" w14:textId="77777777" w:rsidR="00FE2C78" w:rsidRPr="002B5777" w:rsidRDefault="00FE2C78" w:rsidP="006374CA">
            <w:pPr>
              <w:jc w:val="center"/>
              <w:rPr>
                <w:rFonts w:cs="Calibri"/>
                <w:color w:val="000000"/>
                <w:sz w:val="16"/>
                <w:szCs w:val="16"/>
                <w:u w:val="single"/>
              </w:rPr>
            </w:pPr>
          </w:p>
        </w:tc>
        <w:tc>
          <w:tcPr>
            <w:tcW w:w="363" w:type="pct"/>
            <w:vMerge w:val="restart"/>
            <w:shd w:val="clear" w:color="auto" w:fill="auto"/>
            <w:vAlign w:val="center"/>
            <w:hideMark/>
          </w:tcPr>
          <w:p w14:paraId="25D73A0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10</w:t>
            </w:r>
          </w:p>
        </w:tc>
        <w:tc>
          <w:tcPr>
            <w:tcW w:w="364" w:type="pct"/>
            <w:vMerge w:val="restart"/>
            <w:shd w:val="clear" w:color="auto" w:fill="auto"/>
            <w:vAlign w:val="center"/>
            <w:hideMark/>
          </w:tcPr>
          <w:p w14:paraId="4CD8FCEC" w14:textId="77777777" w:rsidR="00FE2C78" w:rsidRPr="002B5777" w:rsidRDefault="00FE2C78" w:rsidP="006374CA">
            <w:pPr>
              <w:jc w:val="center"/>
              <w:rPr>
                <w:rFonts w:cs="Calibri"/>
                <w:color w:val="000000"/>
                <w:sz w:val="16"/>
                <w:szCs w:val="16"/>
                <w:u w:val="single"/>
              </w:rPr>
            </w:pPr>
          </w:p>
        </w:tc>
        <w:tc>
          <w:tcPr>
            <w:tcW w:w="363" w:type="pct"/>
            <w:vMerge w:val="restart"/>
            <w:shd w:val="clear" w:color="auto" w:fill="auto"/>
            <w:vAlign w:val="center"/>
            <w:hideMark/>
          </w:tcPr>
          <w:p w14:paraId="3B6BCB4B"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4" w:type="pct"/>
            <w:vMerge w:val="restart"/>
            <w:shd w:val="clear" w:color="auto" w:fill="auto"/>
            <w:vAlign w:val="center"/>
            <w:hideMark/>
          </w:tcPr>
          <w:p w14:paraId="3162C2C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466" w:type="pct"/>
            <w:vMerge w:val="restart"/>
            <w:shd w:val="clear" w:color="auto" w:fill="auto"/>
            <w:vAlign w:val="center"/>
            <w:hideMark/>
          </w:tcPr>
          <w:p w14:paraId="34D63D0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364" w:type="pct"/>
            <w:vMerge w:val="restart"/>
            <w:shd w:val="clear" w:color="auto" w:fill="auto"/>
            <w:vAlign w:val="center"/>
            <w:hideMark/>
          </w:tcPr>
          <w:p w14:paraId="19F02A5C"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Integral</w:t>
            </w:r>
          </w:p>
        </w:tc>
        <w:tc>
          <w:tcPr>
            <w:tcW w:w="322" w:type="pct"/>
            <w:vMerge w:val="restart"/>
            <w:shd w:val="clear" w:color="auto" w:fill="auto"/>
            <w:vAlign w:val="center"/>
            <w:hideMark/>
          </w:tcPr>
          <w:p w14:paraId="2D95C5B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57E6396C" w14:textId="77777777" w:rsidTr="006374CA">
        <w:trPr>
          <w:trHeight w:val="283"/>
        </w:trPr>
        <w:tc>
          <w:tcPr>
            <w:tcW w:w="389" w:type="pct"/>
            <w:vMerge/>
            <w:vAlign w:val="center"/>
            <w:hideMark/>
          </w:tcPr>
          <w:p w14:paraId="4CF8E182" w14:textId="77777777" w:rsidR="00FE2C78" w:rsidRPr="002B5777" w:rsidRDefault="00FE2C78" w:rsidP="006374CA">
            <w:pPr>
              <w:jc w:val="center"/>
              <w:rPr>
                <w:rFonts w:cs="Calibri"/>
                <w:color w:val="000000"/>
                <w:sz w:val="16"/>
                <w:szCs w:val="16"/>
              </w:rPr>
            </w:pPr>
          </w:p>
        </w:tc>
        <w:tc>
          <w:tcPr>
            <w:tcW w:w="467" w:type="pct"/>
            <w:vMerge/>
            <w:vAlign w:val="center"/>
            <w:hideMark/>
          </w:tcPr>
          <w:p w14:paraId="02F0288C" w14:textId="77777777" w:rsidR="00FE2C78" w:rsidRPr="002B5777" w:rsidRDefault="00FE2C78" w:rsidP="006374CA">
            <w:pPr>
              <w:jc w:val="center"/>
              <w:rPr>
                <w:rFonts w:cs="Calibri"/>
                <w:color w:val="000000"/>
                <w:sz w:val="16"/>
                <w:szCs w:val="16"/>
              </w:rPr>
            </w:pPr>
          </w:p>
        </w:tc>
        <w:tc>
          <w:tcPr>
            <w:tcW w:w="364" w:type="pct"/>
            <w:shd w:val="clear" w:color="auto" w:fill="auto"/>
            <w:vAlign w:val="center"/>
            <w:hideMark/>
          </w:tcPr>
          <w:p w14:paraId="5250410D"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50 mulher</w:t>
            </w:r>
          </w:p>
        </w:tc>
        <w:tc>
          <w:tcPr>
            <w:tcW w:w="363" w:type="pct"/>
            <w:shd w:val="clear" w:color="auto" w:fill="auto"/>
            <w:vAlign w:val="center"/>
            <w:hideMark/>
          </w:tcPr>
          <w:p w14:paraId="6BDC606C"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25 mulher</w:t>
            </w:r>
          </w:p>
        </w:tc>
        <w:tc>
          <w:tcPr>
            <w:tcW w:w="344" w:type="pct"/>
            <w:vMerge/>
            <w:vAlign w:val="center"/>
            <w:hideMark/>
          </w:tcPr>
          <w:p w14:paraId="006BF1C5" w14:textId="77777777" w:rsidR="00FE2C78" w:rsidRPr="002B5777" w:rsidRDefault="00FE2C78" w:rsidP="006374CA">
            <w:pPr>
              <w:jc w:val="center"/>
              <w:rPr>
                <w:rFonts w:cs="Calibri"/>
                <w:color w:val="000000"/>
                <w:sz w:val="16"/>
                <w:szCs w:val="16"/>
                <w:u w:val="single"/>
              </w:rPr>
            </w:pPr>
          </w:p>
        </w:tc>
        <w:tc>
          <w:tcPr>
            <w:tcW w:w="467" w:type="pct"/>
            <w:vMerge/>
            <w:vAlign w:val="center"/>
            <w:hideMark/>
          </w:tcPr>
          <w:p w14:paraId="4826C0A6" w14:textId="77777777" w:rsidR="00FE2C78" w:rsidRPr="002B5777" w:rsidRDefault="00FE2C78" w:rsidP="006374CA">
            <w:pPr>
              <w:jc w:val="center"/>
              <w:rPr>
                <w:rFonts w:cs="Calibri"/>
                <w:color w:val="000000"/>
                <w:sz w:val="16"/>
                <w:szCs w:val="16"/>
                <w:u w:val="single"/>
              </w:rPr>
            </w:pPr>
          </w:p>
        </w:tc>
        <w:tc>
          <w:tcPr>
            <w:tcW w:w="363" w:type="pct"/>
            <w:vMerge/>
            <w:vAlign w:val="center"/>
            <w:hideMark/>
          </w:tcPr>
          <w:p w14:paraId="11B96EFC" w14:textId="77777777" w:rsidR="00FE2C78" w:rsidRPr="002B5777" w:rsidRDefault="00FE2C78" w:rsidP="006374CA">
            <w:pPr>
              <w:jc w:val="center"/>
              <w:rPr>
                <w:rFonts w:cs="Calibri"/>
                <w:color w:val="000000"/>
                <w:sz w:val="16"/>
                <w:szCs w:val="16"/>
              </w:rPr>
            </w:pPr>
          </w:p>
        </w:tc>
        <w:tc>
          <w:tcPr>
            <w:tcW w:w="364" w:type="pct"/>
            <w:vMerge/>
            <w:vAlign w:val="center"/>
            <w:hideMark/>
          </w:tcPr>
          <w:p w14:paraId="11E36DDA" w14:textId="77777777" w:rsidR="00FE2C78" w:rsidRPr="002B5777" w:rsidRDefault="00FE2C78" w:rsidP="006374CA">
            <w:pPr>
              <w:jc w:val="center"/>
              <w:rPr>
                <w:rFonts w:cs="Calibri"/>
                <w:color w:val="000000"/>
                <w:sz w:val="16"/>
                <w:szCs w:val="16"/>
                <w:u w:val="single"/>
              </w:rPr>
            </w:pPr>
          </w:p>
        </w:tc>
        <w:tc>
          <w:tcPr>
            <w:tcW w:w="363" w:type="pct"/>
            <w:vMerge/>
            <w:vAlign w:val="center"/>
            <w:hideMark/>
          </w:tcPr>
          <w:p w14:paraId="5CF9EF6D" w14:textId="77777777" w:rsidR="00FE2C78" w:rsidRPr="002B5777" w:rsidRDefault="00FE2C78" w:rsidP="006374CA">
            <w:pPr>
              <w:jc w:val="center"/>
              <w:rPr>
                <w:rFonts w:cs="Calibri"/>
                <w:color w:val="000000"/>
                <w:sz w:val="16"/>
                <w:szCs w:val="16"/>
              </w:rPr>
            </w:pPr>
          </w:p>
        </w:tc>
        <w:tc>
          <w:tcPr>
            <w:tcW w:w="364" w:type="pct"/>
            <w:vMerge/>
            <w:vAlign w:val="center"/>
            <w:hideMark/>
          </w:tcPr>
          <w:p w14:paraId="7B632161" w14:textId="77777777" w:rsidR="00FE2C78" w:rsidRPr="002B5777" w:rsidRDefault="00FE2C78" w:rsidP="006374CA">
            <w:pPr>
              <w:jc w:val="center"/>
              <w:rPr>
                <w:rFonts w:cs="Calibri"/>
                <w:color w:val="000000"/>
                <w:sz w:val="16"/>
                <w:szCs w:val="16"/>
              </w:rPr>
            </w:pPr>
          </w:p>
        </w:tc>
        <w:tc>
          <w:tcPr>
            <w:tcW w:w="466" w:type="pct"/>
            <w:vMerge/>
            <w:vAlign w:val="center"/>
            <w:hideMark/>
          </w:tcPr>
          <w:p w14:paraId="25047EF3" w14:textId="77777777" w:rsidR="00FE2C78" w:rsidRPr="002B5777" w:rsidRDefault="00FE2C78" w:rsidP="006374CA">
            <w:pPr>
              <w:jc w:val="center"/>
              <w:rPr>
                <w:rFonts w:cs="Calibri"/>
                <w:color w:val="000000"/>
                <w:sz w:val="16"/>
                <w:szCs w:val="16"/>
              </w:rPr>
            </w:pPr>
          </w:p>
        </w:tc>
        <w:tc>
          <w:tcPr>
            <w:tcW w:w="364" w:type="pct"/>
            <w:vMerge/>
            <w:vAlign w:val="center"/>
            <w:hideMark/>
          </w:tcPr>
          <w:p w14:paraId="3886FBBB" w14:textId="77777777" w:rsidR="00FE2C78" w:rsidRPr="002B5777" w:rsidRDefault="00FE2C78" w:rsidP="006374CA">
            <w:pPr>
              <w:jc w:val="center"/>
              <w:rPr>
                <w:rFonts w:cs="Calibri"/>
                <w:color w:val="000000"/>
                <w:sz w:val="16"/>
                <w:szCs w:val="16"/>
              </w:rPr>
            </w:pPr>
          </w:p>
        </w:tc>
        <w:tc>
          <w:tcPr>
            <w:tcW w:w="322" w:type="pct"/>
            <w:vMerge/>
            <w:vAlign w:val="center"/>
            <w:hideMark/>
          </w:tcPr>
          <w:p w14:paraId="2D740B67" w14:textId="77777777" w:rsidR="00FE2C78" w:rsidRPr="002B5777" w:rsidRDefault="00FE2C78" w:rsidP="006374CA">
            <w:pPr>
              <w:jc w:val="center"/>
              <w:rPr>
                <w:rFonts w:cs="Calibri"/>
                <w:color w:val="000000"/>
                <w:sz w:val="16"/>
                <w:szCs w:val="16"/>
              </w:rPr>
            </w:pPr>
          </w:p>
        </w:tc>
      </w:tr>
      <w:tr w:rsidR="00FE2C78" w:rsidRPr="002B5777" w14:paraId="3CD857E1" w14:textId="77777777" w:rsidTr="006374CA">
        <w:trPr>
          <w:trHeight w:val="283"/>
        </w:trPr>
        <w:tc>
          <w:tcPr>
            <w:tcW w:w="389" w:type="pct"/>
            <w:vMerge w:val="restart"/>
            <w:shd w:val="clear" w:color="auto" w:fill="auto"/>
            <w:vAlign w:val="center"/>
            <w:hideMark/>
          </w:tcPr>
          <w:p w14:paraId="3635B74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Transição</w:t>
            </w:r>
          </w:p>
        </w:tc>
        <w:tc>
          <w:tcPr>
            <w:tcW w:w="467" w:type="pct"/>
            <w:vMerge w:val="restart"/>
            <w:shd w:val="clear" w:color="auto" w:fill="auto"/>
            <w:vAlign w:val="center"/>
            <w:hideMark/>
          </w:tcPr>
          <w:p w14:paraId="45C41C5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(art. 2º, EC 41)</w:t>
            </w:r>
          </w:p>
        </w:tc>
        <w:tc>
          <w:tcPr>
            <w:tcW w:w="364" w:type="pct"/>
            <w:shd w:val="clear" w:color="auto" w:fill="auto"/>
            <w:vAlign w:val="center"/>
            <w:hideMark/>
          </w:tcPr>
          <w:p w14:paraId="0F802CB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53 homem</w:t>
            </w:r>
          </w:p>
        </w:tc>
        <w:tc>
          <w:tcPr>
            <w:tcW w:w="363" w:type="pct"/>
            <w:shd w:val="clear" w:color="auto" w:fill="auto"/>
            <w:vAlign w:val="center"/>
            <w:hideMark/>
          </w:tcPr>
          <w:p w14:paraId="43414785"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35 homem</w:t>
            </w:r>
          </w:p>
        </w:tc>
        <w:tc>
          <w:tcPr>
            <w:tcW w:w="344" w:type="pct"/>
            <w:vMerge w:val="restart"/>
            <w:shd w:val="clear" w:color="auto" w:fill="auto"/>
            <w:vAlign w:val="center"/>
            <w:hideMark/>
          </w:tcPr>
          <w:p w14:paraId="3A6192A2"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20%</w:t>
            </w:r>
          </w:p>
        </w:tc>
        <w:tc>
          <w:tcPr>
            <w:tcW w:w="467" w:type="pct"/>
            <w:shd w:val="clear" w:color="auto" w:fill="auto"/>
            <w:vAlign w:val="center"/>
            <w:hideMark/>
          </w:tcPr>
          <w:p w14:paraId="4C43181C"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17% homem</w:t>
            </w:r>
          </w:p>
        </w:tc>
        <w:tc>
          <w:tcPr>
            <w:tcW w:w="363" w:type="pct"/>
            <w:vMerge w:val="restart"/>
            <w:shd w:val="clear" w:color="auto" w:fill="auto"/>
            <w:vAlign w:val="center"/>
            <w:hideMark/>
          </w:tcPr>
          <w:p w14:paraId="4500BA0C" w14:textId="77777777" w:rsidR="00FE2C78" w:rsidRPr="002B5777" w:rsidRDefault="00FE2C78" w:rsidP="006374CA">
            <w:pPr>
              <w:jc w:val="center"/>
              <w:rPr>
                <w:rFonts w:cs="Calibri"/>
                <w:color w:val="000000"/>
                <w:sz w:val="16"/>
                <w:szCs w:val="16"/>
                <w:u w:val="single"/>
              </w:rPr>
            </w:pPr>
          </w:p>
        </w:tc>
        <w:tc>
          <w:tcPr>
            <w:tcW w:w="364" w:type="pct"/>
            <w:vMerge w:val="restart"/>
            <w:shd w:val="clear" w:color="auto" w:fill="auto"/>
            <w:vAlign w:val="center"/>
            <w:hideMark/>
          </w:tcPr>
          <w:p w14:paraId="47EE29F6" w14:textId="77777777" w:rsidR="00FE2C78" w:rsidRPr="002B5777" w:rsidRDefault="00FE2C78" w:rsidP="006374CA">
            <w:pPr>
              <w:jc w:val="center"/>
              <w:rPr>
                <w:rFonts w:cs="Calibri"/>
                <w:color w:val="000000"/>
                <w:sz w:val="16"/>
                <w:szCs w:val="16"/>
                <w:u w:val="single"/>
              </w:rPr>
            </w:pPr>
          </w:p>
        </w:tc>
        <w:tc>
          <w:tcPr>
            <w:tcW w:w="363" w:type="pct"/>
            <w:vMerge w:val="restart"/>
            <w:shd w:val="clear" w:color="auto" w:fill="auto"/>
            <w:vAlign w:val="center"/>
            <w:hideMark/>
          </w:tcPr>
          <w:p w14:paraId="16CCA6C6"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4" w:type="pct"/>
            <w:vMerge w:val="restart"/>
            <w:shd w:val="clear" w:color="auto" w:fill="auto"/>
            <w:vAlign w:val="center"/>
            <w:hideMark/>
          </w:tcPr>
          <w:p w14:paraId="4426BCB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16/12/98</w:t>
            </w:r>
          </w:p>
        </w:tc>
        <w:tc>
          <w:tcPr>
            <w:tcW w:w="466" w:type="pct"/>
            <w:vMerge w:val="restart"/>
            <w:shd w:val="clear" w:color="auto" w:fill="auto"/>
            <w:vAlign w:val="center"/>
            <w:hideMark/>
          </w:tcPr>
          <w:p w14:paraId="1D21A613"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Vigência da EC 41/03</w:t>
            </w:r>
          </w:p>
        </w:tc>
        <w:tc>
          <w:tcPr>
            <w:tcW w:w="364" w:type="pct"/>
            <w:vMerge w:val="restart"/>
            <w:shd w:val="clear" w:color="auto" w:fill="auto"/>
            <w:vAlign w:val="center"/>
            <w:hideMark/>
          </w:tcPr>
          <w:p w14:paraId="2EECDD3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Média e Reduzida</w:t>
            </w:r>
          </w:p>
        </w:tc>
        <w:tc>
          <w:tcPr>
            <w:tcW w:w="322" w:type="pct"/>
            <w:vMerge w:val="restart"/>
            <w:shd w:val="clear" w:color="auto" w:fill="auto"/>
            <w:vAlign w:val="center"/>
            <w:hideMark/>
          </w:tcPr>
          <w:p w14:paraId="4FEFC7F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Índice</w:t>
            </w:r>
          </w:p>
        </w:tc>
      </w:tr>
      <w:tr w:rsidR="00FE2C78" w:rsidRPr="002B5777" w14:paraId="4FF84D64" w14:textId="77777777" w:rsidTr="006374CA">
        <w:trPr>
          <w:trHeight w:val="283"/>
        </w:trPr>
        <w:tc>
          <w:tcPr>
            <w:tcW w:w="389" w:type="pct"/>
            <w:vMerge/>
            <w:vAlign w:val="center"/>
            <w:hideMark/>
          </w:tcPr>
          <w:p w14:paraId="52B02F33" w14:textId="77777777" w:rsidR="00FE2C78" w:rsidRPr="002B5777" w:rsidRDefault="00FE2C78" w:rsidP="006374CA">
            <w:pPr>
              <w:jc w:val="center"/>
              <w:rPr>
                <w:rFonts w:cs="Calibri"/>
                <w:color w:val="000000"/>
                <w:sz w:val="16"/>
                <w:szCs w:val="16"/>
              </w:rPr>
            </w:pPr>
          </w:p>
        </w:tc>
        <w:tc>
          <w:tcPr>
            <w:tcW w:w="467" w:type="pct"/>
            <w:vMerge/>
            <w:vAlign w:val="center"/>
            <w:hideMark/>
          </w:tcPr>
          <w:p w14:paraId="4C0F96E9" w14:textId="77777777" w:rsidR="00FE2C78" w:rsidRPr="002B5777" w:rsidRDefault="00FE2C78" w:rsidP="006374CA">
            <w:pPr>
              <w:jc w:val="center"/>
              <w:rPr>
                <w:rFonts w:cs="Calibri"/>
                <w:color w:val="000000"/>
                <w:sz w:val="16"/>
                <w:szCs w:val="16"/>
              </w:rPr>
            </w:pPr>
          </w:p>
        </w:tc>
        <w:tc>
          <w:tcPr>
            <w:tcW w:w="364" w:type="pct"/>
            <w:shd w:val="clear" w:color="auto" w:fill="auto"/>
            <w:vAlign w:val="center"/>
            <w:hideMark/>
          </w:tcPr>
          <w:p w14:paraId="0D1D4B4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48 mulher</w:t>
            </w:r>
          </w:p>
        </w:tc>
        <w:tc>
          <w:tcPr>
            <w:tcW w:w="363" w:type="pct"/>
            <w:shd w:val="clear" w:color="auto" w:fill="auto"/>
            <w:vAlign w:val="center"/>
            <w:hideMark/>
          </w:tcPr>
          <w:p w14:paraId="37DCB197"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30 mulher</w:t>
            </w:r>
          </w:p>
        </w:tc>
        <w:tc>
          <w:tcPr>
            <w:tcW w:w="344" w:type="pct"/>
            <w:vMerge/>
            <w:vAlign w:val="center"/>
            <w:hideMark/>
          </w:tcPr>
          <w:p w14:paraId="2895B171" w14:textId="77777777" w:rsidR="00FE2C78" w:rsidRPr="002B5777" w:rsidRDefault="00FE2C78" w:rsidP="006374CA">
            <w:pPr>
              <w:jc w:val="center"/>
              <w:rPr>
                <w:rFonts w:cs="Calibri"/>
                <w:color w:val="000000"/>
                <w:sz w:val="16"/>
                <w:szCs w:val="16"/>
              </w:rPr>
            </w:pPr>
          </w:p>
        </w:tc>
        <w:tc>
          <w:tcPr>
            <w:tcW w:w="467" w:type="pct"/>
            <w:shd w:val="clear" w:color="auto" w:fill="auto"/>
            <w:vAlign w:val="center"/>
            <w:hideMark/>
          </w:tcPr>
          <w:p w14:paraId="11C50FC0"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20% mulher</w:t>
            </w:r>
          </w:p>
        </w:tc>
        <w:tc>
          <w:tcPr>
            <w:tcW w:w="363" w:type="pct"/>
            <w:vMerge/>
            <w:vAlign w:val="center"/>
            <w:hideMark/>
          </w:tcPr>
          <w:p w14:paraId="4FF9E81B" w14:textId="77777777" w:rsidR="00FE2C78" w:rsidRPr="002B5777" w:rsidRDefault="00FE2C78" w:rsidP="006374CA">
            <w:pPr>
              <w:jc w:val="center"/>
              <w:rPr>
                <w:rFonts w:cs="Calibri"/>
                <w:color w:val="000000"/>
                <w:sz w:val="16"/>
                <w:szCs w:val="16"/>
                <w:u w:val="single"/>
              </w:rPr>
            </w:pPr>
          </w:p>
        </w:tc>
        <w:tc>
          <w:tcPr>
            <w:tcW w:w="364" w:type="pct"/>
            <w:vMerge/>
            <w:vAlign w:val="center"/>
            <w:hideMark/>
          </w:tcPr>
          <w:p w14:paraId="414A25DB" w14:textId="77777777" w:rsidR="00FE2C78" w:rsidRPr="002B5777" w:rsidRDefault="00FE2C78" w:rsidP="006374CA">
            <w:pPr>
              <w:jc w:val="center"/>
              <w:rPr>
                <w:rFonts w:cs="Calibri"/>
                <w:color w:val="000000"/>
                <w:sz w:val="16"/>
                <w:szCs w:val="16"/>
                <w:u w:val="single"/>
              </w:rPr>
            </w:pPr>
          </w:p>
        </w:tc>
        <w:tc>
          <w:tcPr>
            <w:tcW w:w="363" w:type="pct"/>
            <w:vMerge/>
            <w:vAlign w:val="center"/>
            <w:hideMark/>
          </w:tcPr>
          <w:p w14:paraId="549B186D" w14:textId="77777777" w:rsidR="00FE2C78" w:rsidRPr="002B5777" w:rsidRDefault="00FE2C78" w:rsidP="006374CA">
            <w:pPr>
              <w:jc w:val="center"/>
              <w:rPr>
                <w:rFonts w:cs="Calibri"/>
                <w:color w:val="000000"/>
                <w:sz w:val="16"/>
                <w:szCs w:val="16"/>
              </w:rPr>
            </w:pPr>
          </w:p>
        </w:tc>
        <w:tc>
          <w:tcPr>
            <w:tcW w:w="364" w:type="pct"/>
            <w:vMerge/>
            <w:vAlign w:val="center"/>
            <w:hideMark/>
          </w:tcPr>
          <w:p w14:paraId="5D04ED94" w14:textId="77777777" w:rsidR="00FE2C78" w:rsidRPr="002B5777" w:rsidRDefault="00FE2C78" w:rsidP="006374CA">
            <w:pPr>
              <w:jc w:val="center"/>
              <w:rPr>
                <w:rFonts w:cs="Calibri"/>
                <w:color w:val="000000"/>
                <w:sz w:val="16"/>
                <w:szCs w:val="16"/>
              </w:rPr>
            </w:pPr>
          </w:p>
        </w:tc>
        <w:tc>
          <w:tcPr>
            <w:tcW w:w="466" w:type="pct"/>
            <w:vMerge/>
            <w:vAlign w:val="center"/>
            <w:hideMark/>
          </w:tcPr>
          <w:p w14:paraId="211B3AC2" w14:textId="77777777" w:rsidR="00FE2C78" w:rsidRPr="002B5777" w:rsidRDefault="00FE2C78" w:rsidP="006374CA">
            <w:pPr>
              <w:jc w:val="center"/>
              <w:rPr>
                <w:rFonts w:cs="Calibri"/>
                <w:color w:val="000000"/>
                <w:sz w:val="16"/>
                <w:szCs w:val="16"/>
              </w:rPr>
            </w:pPr>
          </w:p>
        </w:tc>
        <w:tc>
          <w:tcPr>
            <w:tcW w:w="364" w:type="pct"/>
            <w:vMerge/>
            <w:vAlign w:val="center"/>
            <w:hideMark/>
          </w:tcPr>
          <w:p w14:paraId="2CA9DED9" w14:textId="77777777" w:rsidR="00FE2C78" w:rsidRPr="002B5777" w:rsidRDefault="00FE2C78" w:rsidP="006374CA">
            <w:pPr>
              <w:jc w:val="center"/>
              <w:rPr>
                <w:rFonts w:cs="Calibri"/>
                <w:color w:val="000000"/>
                <w:sz w:val="16"/>
                <w:szCs w:val="16"/>
              </w:rPr>
            </w:pPr>
          </w:p>
        </w:tc>
        <w:tc>
          <w:tcPr>
            <w:tcW w:w="322" w:type="pct"/>
            <w:vMerge/>
            <w:vAlign w:val="center"/>
            <w:hideMark/>
          </w:tcPr>
          <w:p w14:paraId="0BD6F16B" w14:textId="77777777" w:rsidR="00FE2C78" w:rsidRPr="002B5777" w:rsidRDefault="00FE2C78" w:rsidP="006374CA">
            <w:pPr>
              <w:jc w:val="center"/>
              <w:rPr>
                <w:rFonts w:cs="Calibri"/>
                <w:color w:val="000000"/>
                <w:sz w:val="16"/>
                <w:szCs w:val="16"/>
              </w:rPr>
            </w:pPr>
          </w:p>
        </w:tc>
      </w:tr>
      <w:tr w:rsidR="00FE2C78" w:rsidRPr="002B5777" w14:paraId="73D3C89E" w14:textId="77777777" w:rsidTr="006374CA">
        <w:trPr>
          <w:trHeight w:val="283"/>
        </w:trPr>
        <w:tc>
          <w:tcPr>
            <w:tcW w:w="389" w:type="pct"/>
            <w:vMerge/>
            <w:vAlign w:val="center"/>
            <w:hideMark/>
          </w:tcPr>
          <w:p w14:paraId="03BDE606" w14:textId="77777777" w:rsidR="00FE2C78" w:rsidRPr="002B5777" w:rsidRDefault="00FE2C78" w:rsidP="006374CA">
            <w:pPr>
              <w:jc w:val="center"/>
              <w:rPr>
                <w:rFonts w:cs="Calibri"/>
                <w:color w:val="000000"/>
                <w:sz w:val="16"/>
                <w:szCs w:val="16"/>
              </w:rPr>
            </w:pPr>
          </w:p>
        </w:tc>
        <w:tc>
          <w:tcPr>
            <w:tcW w:w="467" w:type="pct"/>
            <w:vMerge w:val="restart"/>
            <w:shd w:val="clear" w:color="auto" w:fill="auto"/>
            <w:vAlign w:val="center"/>
            <w:hideMark/>
          </w:tcPr>
          <w:p w14:paraId="272E2ED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(art. 6º, EC 41)</w:t>
            </w:r>
          </w:p>
        </w:tc>
        <w:tc>
          <w:tcPr>
            <w:tcW w:w="364" w:type="pct"/>
            <w:shd w:val="clear" w:color="auto" w:fill="auto"/>
            <w:vAlign w:val="center"/>
            <w:hideMark/>
          </w:tcPr>
          <w:p w14:paraId="31C81D4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55 homem</w:t>
            </w:r>
          </w:p>
        </w:tc>
        <w:tc>
          <w:tcPr>
            <w:tcW w:w="363" w:type="pct"/>
            <w:shd w:val="clear" w:color="auto" w:fill="auto"/>
            <w:vAlign w:val="center"/>
            <w:hideMark/>
          </w:tcPr>
          <w:p w14:paraId="65186D4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30 homem</w:t>
            </w:r>
          </w:p>
        </w:tc>
        <w:tc>
          <w:tcPr>
            <w:tcW w:w="344" w:type="pct"/>
            <w:vMerge w:val="restart"/>
            <w:shd w:val="clear" w:color="auto" w:fill="auto"/>
            <w:vAlign w:val="center"/>
            <w:hideMark/>
          </w:tcPr>
          <w:p w14:paraId="75255558" w14:textId="77777777" w:rsidR="00FE2C78" w:rsidRPr="002B5777" w:rsidRDefault="00FE2C78" w:rsidP="006374CA">
            <w:pPr>
              <w:jc w:val="center"/>
              <w:rPr>
                <w:rFonts w:cs="Calibri"/>
                <w:color w:val="000000"/>
                <w:sz w:val="16"/>
                <w:szCs w:val="16"/>
                <w:u w:val="single"/>
              </w:rPr>
            </w:pPr>
          </w:p>
        </w:tc>
        <w:tc>
          <w:tcPr>
            <w:tcW w:w="467" w:type="pct"/>
            <w:vMerge w:val="restart"/>
            <w:shd w:val="clear" w:color="auto" w:fill="auto"/>
            <w:vAlign w:val="center"/>
            <w:hideMark/>
          </w:tcPr>
          <w:p w14:paraId="34480A47" w14:textId="77777777" w:rsidR="00FE2C78" w:rsidRPr="002B5777" w:rsidRDefault="00FE2C78" w:rsidP="006374CA">
            <w:pPr>
              <w:jc w:val="center"/>
              <w:rPr>
                <w:rFonts w:cs="Calibri"/>
                <w:color w:val="000000"/>
                <w:sz w:val="16"/>
                <w:szCs w:val="16"/>
                <w:u w:val="single"/>
              </w:rPr>
            </w:pPr>
          </w:p>
        </w:tc>
        <w:tc>
          <w:tcPr>
            <w:tcW w:w="363" w:type="pct"/>
            <w:vMerge w:val="restart"/>
            <w:shd w:val="clear" w:color="auto" w:fill="auto"/>
            <w:vAlign w:val="center"/>
            <w:hideMark/>
          </w:tcPr>
          <w:p w14:paraId="4ABF22A1"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20</w:t>
            </w:r>
          </w:p>
        </w:tc>
        <w:tc>
          <w:tcPr>
            <w:tcW w:w="364" w:type="pct"/>
            <w:vMerge w:val="restart"/>
            <w:shd w:val="clear" w:color="auto" w:fill="auto"/>
            <w:vAlign w:val="center"/>
            <w:hideMark/>
          </w:tcPr>
          <w:p w14:paraId="21A0565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10</w:t>
            </w:r>
          </w:p>
        </w:tc>
        <w:tc>
          <w:tcPr>
            <w:tcW w:w="363" w:type="pct"/>
            <w:vMerge w:val="restart"/>
            <w:shd w:val="clear" w:color="auto" w:fill="auto"/>
            <w:vAlign w:val="center"/>
            <w:hideMark/>
          </w:tcPr>
          <w:p w14:paraId="1F1D88B3"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4" w:type="pct"/>
            <w:vMerge w:val="restart"/>
            <w:shd w:val="clear" w:color="auto" w:fill="auto"/>
            <w:vAlign w:val="center"/>
            <w:hideMark/>
          </w:tcPr>
          <w:p w14:paraId="4B11F1E0"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Até 31/12/03</w:t>
            </w:r>
          </w:p>
        </w:tc>
        <w:tc>
          <w:tcPr>
            <w:tcW w:w="466" w:type="pct"/>
            <w:vMerge w:val="restart"/>
            <w:shd w:val="clear" w:color="auto" w:fill="auto"/>
            <w:vAlign w:val="center"/>
            <w:hideMark/>
          </w:tcPr>
          <w:p w14:paraId="0A78F6B8"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Vigência da EC 41/03</w:t>
            </w:r>
          </w:p>
        </w:tc>
        <w:tc>
          <w:tcPr>
            <w:tcW w:w="364" w:type="pct"/>
            <w:vMerge w:val="restart"/>
            <w:shd w:val="clear" w:color="auto" w:fill="auto"/>
            <w:vAlign w:val="center"/>
            <w:hideMark/>
          </w:tcPr>
          <w:p w14:paraId="5D9DAA3D"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Integral</w:t>
            </w:r>
          </w:p>
        </w:tc>
        <w:tc>
          <w:tcPr>
            <w:tcW w:w="322" w:type="pct"/>
            <w:vMerge w:val="restart"/>
            <w:shd w:val="clear" w:color="auto" w:fill="auto"/>
            <w:vAlign w:val="center"/>
            <w:hideMark/>
          </w:tcPr>
          <w:p w14:paraId="0498C540"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Paridade</w:t>
            </w:r>
          </w:p>
        </w:tc>
      </w:tr>
      <w:tr w:rsidR="00FE2C78" w:rsidRPr="002B5777" w14:paraId="23B25556" w14:textId="77777777" w:rsidTr="006374CA">
        <w:trPr>
          <w:trHeight w:val="283"/>
        </w:trPr>
        <w:tc>
          <w:tcPr>
            <w:tcW w:w="389" w:type="pct"/>
            <w:vMerge/>
            <w:vAlign w:val="center"/>
            <w:hideMark/>
          </w:tcPr>
          <w:p w14:paraId="1EC44139" w14:textId="77777777" w:rsidR="00FE2C78" w:rsidRPr="002B5777" w:rsidRDefault="00FE2C78" w:rsidP="006374CA">
            <w:pPr>
              <w:jc w:val="center"/>
              <w:rPr>
                <w:rFonts w:cs="Calibri"/>
                <w:color w:val="000000"/>
                <w:sz w:val="16"/>
                <w:szCs w:val="16"/>
              </w:rPr>
            </w:pPr>
          </w:p>
        </w:tc>
        <w:tc>
          <w:tcPr>
            <w:tcW w:w="467" w:type="pct"/>
            <w:vMerge/>
            <w:vAlign w:val="center"/>
            <w:hideMark/>
          </w:tcPr>
          <w:p w14:paraId="6A06E9DE" w14:textId="77777777" w:rsidR="00FE2C78" w:rsidRPr="002B5777" w:rsidRDefault="00FE2C78" w:rsidP="006374CA">
            <w:pPr>
              <w:jc w:val="center"/>
              <w:rPr>
                <w:rFonts w:cs="Calibri"/>
                <w:color w:val="000000"/>
                <w:sz w:val="16"/>
                <w:szCs w:val="16"/>
              </w:rPr>
            </w:pPr>
          </w:p>
        </w:tc>
        <w:tc>
          <w:tcPr>
            <w:tcW w:w="364" w:type="pct"/>
            <w:shd w:val="clear" w:color="auto" w:fill="auto"/>
            <w:vAlign w:val="center"/>
            <w:hideMark/>
          </w:tcPr>
          <w:p w14:paraId="2646D266"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50 mulher</w:t>
            </w:r>
          </w:p>
        </w:tc>
        <w:tc>
          <w:tcPr>
            <w:tcW w:w="363" w:type="pct"/>
            <w:shd w:val="clear" w:color="auto" w:fill="auto"/>
            <w:vAlign w:val="center"/>
            <w:hideMark/>
          </w:tcPr>
          <w:p w14:paraId="06026A5A"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25 mulher</w:t>
            </w:r>
          </w:p>
        </w:tc>
        <w:tc>
          <w:tcPr>
            <w:tcW w:w="344" w:type="pct"/>
            <w:vMerge/>
            <w:vAlign w:val="center"/>
            <w:hideMark/>
          </w:tcPr>
          <w:p w14:paraId="25B6A343" w14:textId="77777777" w:rsidR="00FE2C78" w:rsidRPr="002B5777" w:rsidRDefault="00FE2C78" w:rsidP="006374CA">
            <w:pPr>
              <w:jc w:val="center"/>
              <w:rPr>
                <w:rFonts w:cs="Calibri"/>
                <w:color w:val="000000"/>
                <w:sz w:val="16"/>
                <w:szCs w:val="16"/>
                <w:u w:val="single"/>
              </w:rPr>
            </w:pPr>
          </w:p>
        </w:tc>
        <w:tc>
          <w:tcPr>
            <w:tcW w:w="467" w:type="pct"/>
            <w:vMerge/>
            <w:vAlign w:val="center"/>
            <w:hideMark/>
          </w:tcPr>
          <w:p w14:paraId="6AA20D64" w14:textId="77777777" w:rsidR="00FE2C78" w:rsidRPr="002B5777" w:rsidRDefault="00FE2C78" w:rsidP="006374CA">
            <w:pPr>
              <w:jc w:val="center"/>
              <w:rPr>
                <w:rFonts w:cs="Calibri"/>
                <w:color w:val="000000"/>
                <w:sz w:val="16"/>
                <w:szCs w:val="16"/>
                <w:u w:val="single"/>
              </w:rPr>
            </w:pPr>
          </w:p>
        </w:tc>
        <w:tc>
          <w:tcPr>
            <w:tcW w:w="363" w:type="pct"/>
            <w:vMerge/>
            <w:vAlign w:val="center"/>
            <w:hideMark/>
          </w:tcPr>
          <w:p w14:paraId="65E89D2D" w14:textId="77777777" w:rsidR="00FE2C78" w:rsidRPr="002B5777" w:rsidRDefault="00FE2C78" w:rsidP="006374CA">
            <w:pPr>
              <w:jc w:val="center"/>
              <w:rPr>
                <w:rFonts w:cs="Calibri"/>
                <w:color w:val="000000"/>
                <w:sz w:val="16"/>
                <w:szCs w:val="16"/>
              </w:rPr>
            </w:pPr>
          </w:p>
        </w:tc>
        <w:tc>
          <w:tcPr>
            <w:tcW w:w="364" w:type="pct"/>
            <w:vMerge/>
            <w:vAlign w:val="center"/>
            <w:hideMark/>
          </w:tcPr>
          <w:p w14:paraId="27E2BE1C" w14:textId="77777777" w:rsidR="00FE2C78" w:rsidRPr="002B5777" w:rsidRDefault="00FE2C78" w:rsidP="006374CA">
            <w:pPr>
              <w:jc w:val="center"/>
              <w:rPr>
                <w:rFonts w:cs="Calibri"/>
                <w:color w:val="000000"/>
                <w:sz w:val="16"/>
                <w:szCs w:val="16"/>
              </w:rPr>
            </w:pPr>
          </w:p>
        </w:tc>
        <w:tc>
          <w:tcPr>
            <w:tcW w:w="363" w:type="pct"/>
            <w:vMerge/>
            <w:vAlign w:val="center"/>
            <w:hideMark/>
          </w:tcPr>
          <w:p w14:paraId="40A40E31" w14:textId="77777777" w:rsidR="00FE2C78" w:rsidRPr="002B5777" w:rsidRDefault="00FE2C78" w:rsidP="006374CA">
            <w:pPr>
              <w:jc w:val="center"/>
              <w:rPr>
                <w:rFonts w:cs="Calibri"/>
                <w:color w:val="000000"/>
                <w:sz w:val="16"/>
                <w:szCs w:val="16"/>
              </w:rPr>
            </w:pPr>
          </w:p>
        </w:tc>
        <w:tc>
          <w:tcPr>
            <w:tcW w:w="364" w:type="pct"/>
            <w:vMerge/>
            <w:vAlign w:val="center"/>
            <w:hideMark/>
          </w:tcPr>
          <w:p w14:paraId="70C1355B" w14:textId="77777777" w:rsidR="00FE2C78" w:rsidRPr="002B5777" w:rsidRDefault="00FE2C78" w:rsidP="006374CA">
            <w:pPr>
              <w:jc w:val="center"/>
              <w:rPr>
                <w:rFonts w:cs="Calibri"/>
                <w:color w:val="000000"/>
                <w:sz w:val="16"/>
                <w:szCs w:val="16"/>
              </w:rPr>
            </w:pPr>
          </w:p>
        </w:tc>
        <w:tc>
          <w:tcPr>
            <w:tcW w:w="466" w:type="pct"/>
            <w:vMerge/>
            <w:vAlign w:val="center"/>
            <w:hideMark/>
          </w:tcPr>
          <w:p w14:paraId="3F28CFCE" w14:textId="77777777" w:rsidR="00FE2C78" w:rsidRPr="002B5777" w:rsidRDefault="00FE2C78" w:rsidP="006374CA">
            <w:pPr>
              <w:jc w:val="center"/>
              <w:rPr>
                <w:rFonts w:cs="Calibri"/>
                <w:color w:val="000000"/>
                <w:sz w:val="16"/>
                <w:szCs w:val="16"/>
              </w:rPr>
            </w:pPr>
          </w:p>
        </w:tc>
        <w:tc>
          <w:tcPr>
            <w:tcW w:w="364" w:type="pct"/>
            <w:vMerge/>
            <w:vAlign w:val="center"/>
            <w:hideMark/>
          </w:tcPr>
          <w:p w14:paraId="1BB8F378" w14:textId="77777777" w:rsidR="00FE2C78" w:rsidRPr="002B5777" w:rsidRDefault="00FE2C78" w:rsidP="006374CA">
            <w:pPr>
              <w:jc w:val="center"/>
              <w:rPr>
                <w:rFonts w:cs="Calibri"/>
                <w:color w:val="000000"/>
                <w:sz w:val="16"/>
                <w:szCs w:val="16"/>
              </w:rPr>
            </w:pPr>
          </w:p>
        </w:tc>
        <w:tc>
          <w:tcPr>
            <w:tcW w:w="322" w:type="pct"/>
            <w:vMerge/>
            <w:vAlign w:val="center"/>
            <w:hideMark/>
          </w:tcPr>
          <w:p w14:paraId="21611012" w14:textId="77777777" w:rsidR="00FE2C78" w:rsidRPr="002B5777" w:rsidRDefault="00FE2C78" w:rsidP="006374CA">
            <w:pPr>
              <w:jc w:val="center"/>
              <w:rPr>
                <w:rFonts w:cs="Calibri"/>
                <w:color w:val="000000"/>
                <w:sz w:val="16"/>
                <w:szCs w:val="16"/>
              </w:rPr>
            </w:pPr>
          </w:p>
        </w:tc>
      </w:tr>
      <w:tr w:rsidR="00FE2C78" w:rsidRPr="002B5777" w14:paraId="46054589" w14:textId="77777777" w:rsidTr="006374CA">
        <w:trPr>
          <w:trHeight w:val="283"/>
        </w:trPr>
        <w:tc>
          <w:tcPr>
            <w:tcW w:w="389" w:type="pct"/>
            <w:vMerge w:val="restart"/>
            <w:shd w:val="clear" w:color="auto" w:fill="auto"/>
            <w:vAlign w:val="center"/>
            <w:hideMark/>
          </w:tcPr>
          <w:p w14:paraId="0B809312"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Permanente</w:t>
            </w:r>
          </w:p>
        </w:tc>
        <w:tc>
          <w:tcPr>
            <w:tcW w:w="467" w:type="pct"/>
            <w:vMerge w:val="restart"/>
            <w:shd w:val="clear" w:color="auto" w:fill="auto"/>
            <w:vAlign w:val="center"/>
            <w:hideMark/>
          </w:tcPr>
          <w:p w14:paraId="5E96D04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 xml:space="preserve">Voluntária </w:t>
            </w:r>
            <w:r w:rsidRPr="002B5777">
              <w:rPr>
                <w:rFonts w:cs="Calibri"/>
                <w:color w:val="000000"/>
                <w:sz w:val="16"/>
                <w:szCs w:val="16"/>
                <w:lang w:val="pt-PT"/>
              </w:rPr>
              <w:br/>
              <w:t>(a, III, § 1º, art. 40, CF)</w:t>
            </w:r>
          </w:p>
        </w:tc>
        <w:tc>
          <w:tcPr>
            <w:tcW w:w="364" w:type="pct"/>
            <w:shd w:val="clear" w:color="auto" w:fill="auto"/>
            <w:vAlign w:val="center"/>
            <w:hideMark/>
          </w:tcPr>
          <w:p w14:paraId="5AC25E6F"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55 homem</w:t>
            </w:r>
          </w:p>
        </w:tc>
        <w:tc>
          <w:tcPr>
            <w:tcW w:w="363" w:type="pct"/>
            <w:shd w:val="clear" w:color="auto" w:fill="auto"/>
            <w:vAlign w:val="center"/>
            <w:hideMark/>
          </w:tcPr>
          <w:p w14:paraId="6DADAC33"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30 homem</w:t>
            </w:r>
          </w:p>
        </w:tc>
        <w:tc>
          <w:tcPr>
            <w:tcW w:w="344" w:type="pct"/>
            <w:vMerge w:val="restart"/>
            <w:shd w:val="clear" w:color="auto" w:fill="auto"/>
            <w:vAlign w:val="center"/>
            <w:hideMark/>
          </w:tcPr>
          <w:p w14:paraId="3AB4259A" w14:textId="77777777" w:rsidR="00FE2C78" w:rsidRPr="002B5777" w:rsidRDefault="00FE2C78" w:rsidP="006374CA">
            <w:pPr>
              <w:jc w:val="center"/>
              <w:rPr>
                <w:rFonts w:cs="Calibri"/>
                <w:color w:val="000000"/>
                <w:sz w:val="16"/>
                <w:szCs w:val="16"/>
                <w:u w:val="single"/>
              </w:rPr>
            </w:pPr>
          </w:p>
        </w:tc>
        <w:tc>
          <w:tcPr>
            <w:tcW w:w="467" w:type="pct"/>
            <w:vMerge w:val="restart"/>
            <w:shd w:val="clear" w:color="auto" w:fill="auto"/>
            <w:vAlign w:val="center"/>
            <w:hideMark/>
          </w:tcPr>
          <w:p w14:paraId="2C134F33" w14:textId="77777777" w:rsidR="00FE2C78" w:rsidRPr="002B5777" w:rsidRDefault="00FE2C78" w:rsidP="006374CA">
            <w:pPr>
              <w:jc w:val="center"/>
              <w:rPr>
                <w:rFonts w:cs="Calibri"/>
                <w:color w:val="000000"/>
                <w:sz w:val="16"/>
                <w:szCs w:val="16"/>
                <w:u w:val="single"/>
              </w:rPr>
            </w:pPr>
          </w:p>
        </w:tc>
        <w:tc>
          <w:tcPr>
            <w:tcW w:w="363" w:type="pct"/>
            <w:vMerge w:val="restart"/>
            <w:shd w:val="clear" w:color="auto" w:fill="auto"/>
            <w:vAlign w:val="center"/>
            <w:hideMark/>
          </w:tcPr>
          <w:p w14:paraId="7BD23196"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10</w:t>
            </w:r>
          </w:p>
        </w:tc>
        <w:tc>
          <w:tcPr>
            <w:tcW w:w="364" w:type="pct"/>
            <w:vMerge w:val="restart"/>
            <w:shd w:val="clear" w:color="auto" w:fill="auto"/>
            <w:vAlign w:val="center"/>
            <w:hideMark/>
          </w:tcPr>
          <w:p w14:paraId="49C5546F" w14:textId="77777777" w:rsidR="00FE2C78" w:rsidRPr="002B5777" w:rsidRDefault="00FE2C78" w:rsidP="006374CA">
            <w:pPr>
              <w:jc w:val="center"/>
              <w:rPr>
                <w:rFonts w:cs="Calibri"/>
                <w:color w:val="000000"/>
                <w:sz w:val="16"/>
                <w:szCs w:val="16"/>
                <w:u w:val="single"/>
              </w:rPr>
            </w:pPr>
          </w:p>
        </w:tc>
        <w:tc>
          <w:tcPr>
            <w:tcW w:w="363" w:type="pct"/>
            <w:vMerge w:val="restart"/>
            <w:shd w:val="clear" w:color="auto" w:fill="auto"/>
            <w:vAlign w:val="center"/>
            <w:hideMark/>
          </w:tcPr>
          <w:p w14:paraId="3244F36D" w14:textId="77777777" w:rsidR="00FE2C78" w:rsidRPr="002B5777" w:rsidRDefault="00FE2C78" w:rsidP="006374CA">
            <w:pPr>
              <w:jc w:val="center"/>
              <w:rPr>
                <w:rFonts w:cs="Calibri"/>
                <w:color w:val="000000"/>
                <w:sz w:val="16"/>
                <w:szCs w:val="16"/>
              </w:rPr>
            </w:pPr>
            <w:r w:rsidRPr="002B5777">
              <w:rPr>
                <w:rFonts w:cs="Calibri"/>
                <w:color w:val="000000"/>
                <w:w w:val="99"/>
                <w:sz w:val="16"/>
                <w:szCs w:val="16"/>
                <w:lang w:val="pt-PT"/>
              </w:rPr>
              <w:t>5</w:t>
            </w:r>
          </w:p>
        </w:tc>
        <w:tc>
          <w:tcPr>
            <w:tcW w:w="364" w:type="pct"/>
            <w:vMerge w:val="restart"/>
            <w:shd w:val="clear" w:color="auto" w:fill="auto"/>
            <w:vAlign w:val="center"/>
            <w:hideMark/>
          </w:tcPr>
          <w:p w14:paraId="1A3B72EB"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A partir 01/01/04</w:t>
            </w:r>
          </w:p>
        </w:tc>
        <w:tc>
          <w:tcPr>
            <w:tcW w:w="466" w:type="pct"/>
            <w:vMerge w:val="restart"/>
            <w:shd w:val="clear" w:color="auto" w:fill="auto"/>
            <w:vAlign w:val="center"/>
            <w:hideMark/>
          </w:tcPr>
          <w:p w14:paraId="75B45E6F" w14:textId="77777777" w:rsidR="00FE2C78" w:rsidRPr="002B5777" w:rsidRDefault="00FE2C78" w:rsidP="006374CA">
            <w:pPr>
              <w:jc w:val="center"/>
              <w:rPr>
                <w:rFonts w:cs="Calibri"/>
                <w:color w:val="000000"/>
                <w:sz w:val="16"/>
                <w:szCs w:val="16"/>
                <w:u w:val="single"/>
              </w:rPr>
            </w:pPr>
          </w:p>
        </w:tc>
        <w:tc>
          <w:tcPr>
            <w:tcW w:w="364" w:type="pct"/>
            <w:vMerge w:val="restart"/>
            <w:shd w:val="clear" w:color="auto" w:fill="auto"/>
            <w:vAlign w:val="center"/>
            <w:hideMark/>
          </w:tcPr>
          <w:p w14:paraId="2397C9F4"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Média</w:t>
            </w:r>
          </w:p>
        </w:tc>
        <w:tc>
          <w:tcPr>
            <w:tcW w:w="322" w:type="pct"/>
            <w:vMerge w:val="restart"/>
            <w:shd w:val="clear" w:color="auto" w:fill="auto"/>
            <w:vAlign w:val="center"/>
            <w:hideMark/>
          </w:tcPr>
          <w:p w14:paraId="112B5269" w14:textId="77777777" w:rsidR="00FE2C78" w:rsidRPr="002B5777" w:rsidRDefault="00FE2C78" w:rsidP="006374CA">
            <w:pPr>
              <w:jc w:val="center"/>
              <w:rPr>
                <w:rFonts w:cs="Calibri"/>
                <w:color w:val="000000"/>
                <w:sz w:val="16"/>
                <w:szCs w:val="16"/>
              </w:rPr>
            </w:pPr>
            <w:r w:rsidRPr="002B5777">
              <w:rPr>
                <w:rFonts w:cs="Calibri"/>
                <w:color w:val="000000"/>
                <w:sz w:val="16"/>
                <w:szCs w:val="16"/>
                <w:lang w:val="pt-PT"/>
              </w:rPr>
              <w:t>Índice</w:t>
            </w:r>
          </w:p>
        </w:tc>
      </w:tr>
      <w:tr w:rsidR="00FE2C78" w:rsidRPr="002B5777" w14:paraId="357881EA" w14:textId="77777777" w:rsidTr="006374CA">
        <w:trPr>
          <w:trHeight w:val="20"/>
        </w:trPr>
        <w:tc>
          <w:tcPr>
            <w:tcW w:w="389" w:type="pct"/>
            <w:vMerge/>
            <w:vAlign w:val="center"/>
            <w:hideMark/>
          </w:tcPr>
          <w:p w14:paraId="534965DF" w14:textId="77777777" w:rsidR="00FE2C78" w:rsidRPr="002B5777" w:rsidRDefault="00FE2C78" w:rsidP="006374CA">
            <w:pPr>
              <w:jc w:val="center"/>
              <w:rPr>
                <w:rFonts w:cs="Calibri"/>
                <w:color w:val="000000"/>
                <w:sz w:val="18"/>
                <w:szCs w:val="18"/>
              </w:rPr>
            </w:pPr>
          </w:p>
        </w:tc>
        <w:tc>
          <w:tcPr>
            <w:tcW w:w="467" w:type="pct"/>
            <w:vMerge/>
            <w:vAlign w:val="center"/>
            <w:hideMark/>
          </w:tcPr>
          <w:p w14:paraId="41D5F254" w14:textId="77777777" w:rsidR="00FE2C78" w:rsidRPr="002B5777" w:rsidRDefault="00FE2C78" w:rsidP="006374CA">
            <w:pPr>
              <w:jc w:val="center"/>
              <w:rPr>
                <w:rFonts w:cs="Calibri"/>
                <w:color w:val="000000"/>
                <w:sz w:val="18"/>
                <w:szCs w:val="18"/>
              </w:rPr>
            </w:pPr>
          </w:p>
        </w:tc>
        <w:tc>
          <w:tcPr>
            <w:tcW w:w="364" w:type="pct"/>
            <w:shd w:val="clear" w:color="auto" w:fill="auto"/>
            <w:vAlign w:val="center"/>
            <w:hideMark/>
          </w:tcPr>
          <w:p w14:paraId="47BE63F2" w14:textId="77777777" w:rsidR="00FE2C78" w:rsidRPr="002B5777" w:rsidRDefault="00FE2C78" w:rsidP="006374CA">
            <w:pPr>
              <w:jc w:val="center"/>
              <w:rPr>
                <w:rFonts w:cs="Calibri"/>
                <w:color w:val="000000"/>
                <w:sz w:val="18"/>
                <w:szCs w:val="18"/>
              </w:rPr>
            </w:pPr>
            <w:r w:rsidRPr="002B5777">
              <w:rPr>
                <w:rFonts w:cs="Calibri"/>
                <w:color w:val="000000"/>
                <w:sz w:val="18"/>
                <w:szCs w:val="18"/>
                <w:lang w:val="pt-PT"/>
              </w:rPr>
              <w:t>50 mulher</w:t>
            </w:r>
          </w:p>
        </w:tc>
        <w:tc>
          <w:tcPr>
            <w:tcW w:w="363" w:type="pct"/>
            <w:shd w:val="clear" w:color="auto" w:fill="auto"/>
            <w:vAlign w:val="center"/>
            <w:hideMark/>
          </w:tcPr>
          <w:p w14:paraId="6E0D162D" w14:textId="77777777" w:rsidR="00FE2C78" w:rsidRPr="002B5777" w:rsidRDefault="00FE2C78" w:rsidP="006374CA">
            <w:pPr>
              <w:jc w:val="center"/>
              <w:rPr>
                <w:rFonts w:cs="Calibri"/>
                <w:color w:val="000000"/>
                <w:sz w:val="18"/>
                <w:szCs w:val="18"/>
              </w:rPr>
            </w:pPr>
            <w:r w:rsidRPr="002B5777">
              <w:rPr>
                <w:rFonts w:cs="Calibri"/>
                <w:color w:val="000000"/>
                <w:sz w:val="18"/>
                <w:szCs w:val="18"/>
                <w:lang w:val="pt-PT"/>
              </w:rPr>
              <w:t>25 mulher</w:t>
            </w:r>
          </w:p>
        </w:tc>
        <w:tc>
          <w:tcPr>
            <w:tcW w:w="344" w:type="pct"/>
            <w:vMerge/>
            <w:vAlign w:val="center"/>
            <w:hideMark/>
          </w:tcPr>
          <w:p w14:paraId="07189F55" w14:textId="77777777" w:rsidR="00FE2C78" w:rsidRPr="002B5777" w:rsidRDefault="00FE2C78" w:rsidP="006374CA">
            <w:pPr>
              <w:jc w:val="center"/>
              <w:rPr>
                <w:rFonts w:cs="Calibri"/>
                <w:color w:val="000000"/>
                <w:sz w:val="18"/>
                <w:szCs w:val="18"/>
                <w:u w:val="single"/>
              </w:rPr>
            </w:pPr>
          </w:p>
        </w:tc>
        <w:tc>
          <w:tcPr>
            <w:tcW w:w="467" w:type="pct"/>
            <w:vMerge/>
            <w:vAlign w:val="center"/>
            <w:hideMark/>
          </w:tcPr>
          <w:p w14:paraId="56A53168" w14:textId="77777777" w:rsidR="00FE2C78" w:rsidRPr="002B5777" w:rsidRDefault="00FE2C78" w:rsidP="006374CA">
            <w:pPr>
              <w:jc w:val="center"/>
              <w:rPr>
                <w:rFonts w:cs="Calibri"/>
                <w:color w:val="000000"/>
                <w:sz w:val="18"/>
                <w:szCs w:val="18"/>
                <w:u w:val="single"/>
              </w:rPr>
            </w:pPr>
          </w:p>
        </w:tc>
        <w:tc>
          <w:tcPr>
            <w:tcW w:w="363" w:type="pct"/>
            <w:vMerge/>
            <w:vAlign w:val="center"/>
            <w:hideMark/>
          </w:tcPr>
          <w:p w14:paraId="1A653F18" w14:textId="77777777" w:rsidR="00FE2C78" w:rsidRPr="002B5777" w:rsidRDefault="00FE2C78" w:rsidP="006374CA">
            <w:pPr>
              <w:jc w:val="center"/>
              <w:rPr>
                <w:rFonts w:cs="Calibri"/>
                <w:color w:val="000000"/>
                <w:sz w:val="18"/>
                <w:szCs w:val="18"/>
              </w:rPr>
            </w:pPr>
          </w:p>
        </w:tc>
        <w:tc>
          <w:tcPr>
            <w:tcW w:w="364" w:type="pct"/>
            <w:vMerge/>
            <w:vAlign w:val="center"/>
            <w:hideMark/>
          </w:tcPr>
          <w:p w14:paraId="39324D2B" w14:textId="77777777" w:rsidR="00FE2C78" w:rsidRPr="002B5777" w:rsidRDefault="00FE2C78" w:rsidP="006374CA">
            <w:pPr>
              <w:jc w:val="center"/>
              <w:rPr>
                <w:rFonts w:cs="Calibri"/>
                <w:color w:val="000000"/>
                <w:sz w:val="18"/>
                <w:szCs w:val="18"/>
                <w:u w:val="single"/>
              </w:rPr>
            </w:pPr>
          </w:p>
        </w:tc>
        <w:tc>
          <w:tcPr>
            <w:tcW w:w="363" w:type="pct"/>
            <w:vMerge/>
            <w:vAlign w:val="center"/>
            <w:hideMark/>
          </w:tcPr>
          <w:p w14:paraId="59C72F1B" w14:textId="77777777" w:rsidR="00FE2C78" w:rsidRPr="002B5777" w:rsidRDefault="00FE2C78" w:rsidP="006374CA">
            <w:pPr>
              <w:jc w:val="center"/>
              <w:rPr>
                <w:rFonts w:cs="Calibri"/>
                <w:color w:val="000000"/>
                <w:sz w:val="18"/>
                <w:szCs w:val="18"/>
              </w:rPr>
            </w:pPr>
          </w:p>
        </w:tc>
        <w:tc>
          <w:tcPr>
            <w:tcW w:w="364" w:type="pct"/>
            <w:vMerge/>
            <w:vAlign w:val="center"/>
            <w:hideMark/>
          </w:tcPr>
          <w:p w14:paraId="4966F966" w14:textId="77777777" w:rsidR="00FE2C78" w:rsidRPr="002B5777" w:rsidRDefault="00FE2C78" w:rsidP="006374CA">
            <w:pPr>
              <w:jc w:val="center"/>
              <w:rPr>
                <w:rFonts w:cs="Calibri"/>
                <w:color w:val="000000"/>
                <w:sz w:val="18"/>
                <w:szCs w:val="18"/>
              </w:rPr>
            </w:pPr>
          </w:p>
        </w:tc>
        <w:tc>
          <w:tcPr>
            <w:tcW w:w="466" w:type="pct"/>
            <w:vMerge/>
            <w:vAlign w:val="center"/>
            <w:hideMark/>
          </w:tcPr>
          <w:p w14:paraId="0E7A88B0" w14:textId="77777777" w:rsidR="00FE2C78" w:rsidRPr="002B5777" w:rsidRDefault="00FE2C78" w:rsidP="006374CA">
            <w:pPr>
              <w:jc w:val="center"/>
              <w:rPr>
                <w:rFonts w:cs="Calibri"/>
                <w:color w:val="000000"/>
                <w:sz w:val="18"/>
                <w:szCs w:val="18"/>
                <w:u w:val="single"/>
              </w:rPr>
            </w:pPr>
          </w:p>
        </w:tc>
        <w:tc>
          <w:tcPr>
            <w:tcW w:w="364" w:type="pct"/>
            <w:vMerge/>
            <w:vAlign w:val="center"/>
            <w:hideMark/>
          </w:tcPr>
          <w:p w14:paraId="0DDA781F" w14:textId="77777777" w:rsidR="00FE2C78" w:rsidRPr="002B5777" w:rsidRDefault="00FE2C78" w:rsidP="006374CA">
            <w:pPr>
              <w:jc w:val="center"/>
              <w:rPr>
                <w:rFonts w:cs="Calibri"/>
                <w:color w:val="000000"/>
                <w:sz w:val="18"/>
                <w:szCs w:val="18"/>
              </w:rPr>
            </w:pPr>
          </w:p>
        </w:tc>
        <w:tc>
          <w:tcPr>
            <w:tcW w:w="322" w:type="pct"/>
            <w:vMerge/>
            <w:vAlign w:val="center"/>
            <w:hideMark/>
          </w:tcPr>
          <w:p w14:paraId="113EE8E0" w14:textId="77777777" w:rsidR="00FE2C78" w:rsidRPr="002B5777" w:rsidRDefault="00FE2C78" w:rsidP="006374CA">
            <w:pPr>
              <w:jc w:val="center"/>
              <w:rPr>
                <w:rFonts w:cs="Calibri"/>
                <w:color w:val="000000"/>
                <w:sz w:val="18"/>
                <w:szCs w:val="18"/>
              </w:rPr>
            </w:pPr>
          </w:p>
        </w:tc>
      </w:tr>
    </w:tbl>
    <w:p w14:paraId="6B1CABBF" w14:textId="77777777" w:rsidR="00FE2C78" w:rsidRPr="002B5777" w:rsidRDefault="00FE2C78" w:rsidP="00FE2C78">
      <w:pPr>
        <w:jc w:val="both"/>
        <w:rPr>
          <w:rFonts w:cs="Calibri"/>
          <w:sz w:val="24"/>
          <w:szCs w:val="24"/>
        </w:rPr>
      </w:pPr>
    </w:p>
    <w:p w14:paraId="45F5B200" w14:textId="77777777" w:rsidR="00FE2C78" w:rsidRPr="002B5777" w:rsidRDefault="00FE2C78" w:rsidP="00FE2C78">
      <w:pPr>
        <w:pStyle w:val="PargrafodaLista"/>
        <w:ind w:left="709"/>
        <w:jc w:val="both"/>
        <w:rPr>
          <w:rFonts w:cs="Calibri"/>
          <w:sz w:val="20"/>
          <w:szCs w:val="20"/>
        </w:rPr>
      </w:pPr>
    </w:p>
    <w:p w14:paraId="7DBA8E53" w14:textId="77777777" w:rsidR="00FE2C78" w:rsidRPr="002B5777" w:rsidRDefault="00FE2C78" w:rsidP="00FE2C78">
      <w:pPr>
        <w:pStyle w:val="Corpodetexto"/>
        <w:spacing w:before="5"/>
        <w:rPr>
          <w:rFonts w:ascii="Maven Pro" w:hAnsi="Maven Pro" w:cs="Calibri"/>
        </w:rPr>
      </w:pPr>
    </w:p>
    <w:p w14:paraId="78F30EAB" w14:textId="77777777" w:rsidR="00FE2C78" w:rsidRPr="002B5777" w:rsidRDefault="00FE2C78" w:rsidP="00FE2C78">
      <w:pPr>
        <w:jc w:val="both"/>
        <w:rPr>
          <w:rFonts w:cs="Calibri"/>
          <w:sz w:val="24"/>
          <w:szCs w:val="24"/>
        </w:rPr>
        <w:sectPr w:rsidR="00FE2C78" w:rsidRPr="002B5777" w:rsidSect="0082036E">
          <w:headerReference w:type="default" r:id="rId13"/>
          <w:footerReference w:type="default" r:id="rId14"/>
          <w:pgSz w:w="16838" w:h="11906" w:orient="landscape"/>
          <w:pgMar w:top="1418" w:right="1814" w:bottom="1418" w:left="1191" w:header="709" w:footer="420" w:gutter="0"/>
          <w:cols w:space="708"/>
          <w:docGrid w:linePitch="360"/>
        </w:sectPr>
      </w:pPr>
    </w:p>
    <w:p w14:paraId="1F86B487"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4" w:name="_Toc78902518"/>
      <w:r w:rsidRPr="002B5777">
        <w:rPr>
          <w:rFonts w:ascii="Maven Pro" w:hAnsi="Maven Pro" w:cs="Calibri"/>
          <w:color w:val="54565A"/>
        </w:rPr>
        <w:lastRenderedPageBreak/>
        <w:t>Aposentadoria Compulsória</w:t>
      </w:r>
      <w:bookmarkEnd w:id="4"/>
    </w:p>
    <w:p w14:paraId="0DC86302" w14:textId="77777777" w:rsidR="00FE2C78" w:rsidRPr="002B5777" w:rsidRDefault="00FE2C78" w:rsidP="00FE2C78">
      <w:pPr>
        <w:spacing w:line="360" w:lineRule="auto"/>
        <w:rPr>
          <w:rFonts w:cs="Calibri"/>
          <w:sz w:val="24"/>
          <w:szCs w:val="24"/>
        </w:rPr>
      </w:pPr>
    </w:p>
    <w:p w14:paraId="5B8AED89" w14:textId="77777777" w:rsidR="00FE2C78" w:rsidRPr="002B5777" w:rsidRDefault="00FE2C78" w:rsidP="00FE2C78">
      <w:pPr>
        <w:spacing w:line="360" w:lineRule="auto"/>
        <w:ind w:firstLine="709"/>
        <w:jc w:val="both"/>
        <w:rPr>
          <w:rFonts w:cs="Calibri"/>
        </w:rPr>
      </w:pPr>
      <w:r w:rsidRPr="002B5777">
        <w:rPr>
          <w:rFonts w:cs="Calibri"/>
        </w:rPr>
        <w:t>O segurado será aposentado automática e compulsoriamente aos 75 (setenta e cinco) anos de idade, com proventos proporcionais ao tempo de contribuição, conforme dispõe o inciso II, § 1º, art. 40, CF e reajustados na mesma data que se der o reajuste dos benefícios do RGPS.</w:t>
      </w:r>
    </w:p>
    <w:p w14:paraId="7BC7883E" w14:textId="77777777" w:rsidR="00FE2C78" w:rsidRPr="002B5777" w:rsidRDefault="00FE2C78" w:rsidP="00FE2C78">
      <w:pPr>
        <w:spacing w:line="360" w:lineRule="auto"/>
        <w:rPr>
          <w:rFonts w:cs="Calibri"/>
          <w:sz w:val="24"/>
          <w:szCs w:val="24"/>
        </w:rPr>
      </w:pPr>
    </w:p>
    <w:p w14:paraId="30C2ACCF"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5" w:name="_Toc78902519"/>
      <w:r w:rsidRPr="002B5777">
        <w:rPr>
          <w:rFonts w:ascii="Maven Pro" w:hAnsi="Maven Pro" w:cs="Calibri"/>
          <w:color w:val="54565A"/>
        </w:rPr>
        <w:t>Aposentadoria por Invalidez</w:t>
      </w:r>
      <w:bookmarkEnd w:id="5"/>
    </w:p>
    <w:p w14:paraId="376C4576" w14:textId="77777777" w:rsidR="00FE2C78" w:rsidRPr="002B5777" w:rsidRDefault="00FE2C78" w:rsidP="00FE2C78">
      <w:pPr>
        <w:spacing w:line="360" w:lineRule="auto"/>
        <w:rPr>
          <w:rFonts w:cs="Calibri"/>
          <w:sz w:val="24"/>
          <w:szCs w:val="24"/>
        </w:rPr>
      </w:pPr>
    </w:p>
    <w:p w14:paraId="4FB1858D" w14:textId="77777777" w:rsidR="00FE2C78" w:rsidRPr="002B5777" w:rsidRDefault="00FE2C78" w:rsidP="00FE2C78">
      <w:pPr>
        <w:spacing w:line="360" w:lineRule="auto"/>
        <w:ind w:firstLine="709"/>
        <w:jc w:val="both"/>
        <w:rPr>
          <w:rFonts w:cs="Calibri"/>
        </w:rPr>
      </w:pPr>
      <w:r w:rsidRPr="002B5777">
        <w:rPr>
          <w:rFonts w:cs="Calibri"/>
        </w:rPr>
        <w:t>A aposentadoria por invalidez permanente será devida, a partir da data do respectivo laudo, ao segurado que, por junta médica do órgão de perícia médica, for considerado incapaz para o serviço público municipal, sendo os proventos proporcionais ao tempo de contribuição, exceto se decorrente de acidente em serviço, moléstia profissional ou doença grave, contagiosa ou incurável, na forma da lei.</w:t>
      </w:r>
    </w:p>
    <w:p w14:paraId="685D4936" w14:textId="77777777" w:rsidR="00FE2C78" w:rsidRPr="002B5777" w:rsidRDefault="00FE2C78" w:rsidP="00FE2C78">
      <w:pPr>
        <w:spacing w:line="360" w:lineRule="auto"/>
        <w:ind w:firstLine="709"/>
        <w:jc w:val="both"/>
        <w:rPr>
          <w:rFonts w:cs="Calibri"/>
        </w:rPr>
      </w:pPr>
      <w:r w:rsidRPr="002B5777">
        <w:rPr>
          <w:rFonts w:cs="Calibri"/>
        </w:rPr>
        <w:t>Os proventos da aposentadoria por invalidez serão calculados pela média aritmética simples das 80% maiores remunerações de contribuição desde julho/1994, cujo resultado será proporcionalizado ao tempo de contribuição, exceto se a invalidez for decorrente de acidente de serviço, moléstia profissional ou doença grave, contagiosa ou incurável, na forma da lei, hipótese em que o servidor fará jus à integralidade da média.</w:t>
      </w:r>
    </w:p>
    <w:p w14:paraId="5DCE9866" w14:textId="77777777" w:rsidR="00FE2C78" w:rsidRPr="002B5777" w:rsidRDefault="00FE2C78" w:rsidP="00FE2C78">
      <w:pPr>
        <w:spacing w:line="360" w:lineRule="auto"/>
        <w:rPr>
          <w:rFonts w:cs="Calibri"/>
          <w:sz w:val="24"/>
          <w:szCs w:val="24"/>
        </w:rPr>
      </w:pPr>
    </w:p>
    <w:p w14:paraId="59B95D97"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sz w:val="22"/>
          <w:szCs w:val="22"/>
        </w:rPr>
      </w:pPr>
      <w:bookmarkStart w:id="6" w:name="_Toc78902520"/>
      <w:r w:rsidRPr="002B5777">
        <w:rPr>
          <w:rFonts w:ascii="Maven Pro" w:hAnsi="Maven Pro" w:cs="Calibri"/>
          <w:color w:val="54565A"/>
          <w:sz w:val="22"/>
          <w:szCs w:val="22"/>
        </w:rPr>
        <w:t>Pensão por Morte</w:t>
      </w:r>
      <w:bookmarkEnd w:id="6"/>
    </w:p>
    <w:p w14:paraId="37485035" w14:textId="77777777" w:rsidR="00FE2C78" w:rsidRPr="002B5777" w:rsidRDefault="00FE2C78" w:rsidP="00FE2C78">
      <w:pPr>
        <w:rPr>
          <w:rFonts w:cs="Calibri"/>
        </w:rPr>
      </w:pPr>
    </w:p>
    <w:p w14:paraId="6C39DFBC" w14:textId="77777777" w:rsidR="00FE2C78" w:rsidRPr="002B5777" w:rsidRDefault="00FE2C78" w:rsidP="00FE2C78">
      <w:pPr>
        <w:spacing w:line="360" w:lineRule="auto"/>
        <w:ind w:firstLine="709"/>
        <w:jc w:val="both"/>
        <w:rPr>
          <w:rFonts w:cs="Calibri"/>
        </w:rPr>
      </w:pPr>
      <w:r w:rsidRPr="002B5777">
        <w:rPr>
          <w:rFonts w:cs="Calibri"/>
        </w:rPr>
        <w:t>A pensão por morte é o benefício previdenciário pago aos dependentes habilitados do segurado em razão de seu falecimento, seja na condição de ativo ou inativo; sendo a cota parte individual de cada beneficiário reversível ao conjunto, quando de sua inabilitação ou extinção de seu direito.</w:t>
      </w:r>
    </w:p>
    <w:p w14:paraId="03493160" w14:textId="77777777" w:rsidR="00FE2C78" w:rsidRPr="002B5777" w:rsidRDefault="00FE2C78" w:rsidP="00FE2C78">
      <w:pPr>
        <w:spacing w:line="360" w:lineRule="auto"/>
        <w:ind w:firstLine="709"/>
        <w:jc w:val="both"/>
        <w:rPr>
          <w:rFonts w:cs="Calibri"/>
        </w:rPr>
      </w:pPr>
      <w:r w:rsidRPr="002B5777">
        <w:rPr>
          <w:rFonts w:cs="Calibri"/>
        </w:rPr>
        <w:t>No caso de pensão decorrente de falecimento de inativo, o benefício corresponderá à totalidade dos proventos até o limite do teto de benefício aplicável ao RGPS, acrescido de 70% da parcela excedente a este limite, o que se conclui que haverá redução de 30% sobre a parcela do provento que exceder ao teto do RGPS. Sobre este excedente incidirá contribuição previdenciária prevista em lei. Situação semelhante ocorrerá quando do falecimento do servidor ativo.</w:t>
      </w:r>
    </w:p>
    <w:p w14:paraId="29F7EFF1" w14:textId="77777777" w:rsidR="00FE2C78" w:rsidRPr="002B5777" w:rsidRDefault="00FE2C78" w:rsidP="00FE2C78">
      <w:pPr>
        <w:spacing w:line="360" w:lineRule="auto"/>
        <w:ind w:firstLine="709"/>
        <w:jc w:val="both"/>
        <w:rPr>
          <w:rFonts w:cs="Calibri"/>
        </w:rPr>
      </w:pPr>
      <w:r w:rsidRPr="002B5777">
        <w:rPr>
          <w:rFonts w:cs="Calibri"/>
        </w:rPr>
        <w:t>Havendo mais de um pensionista, a pensão por mote será rateada entre todos em partes iguais, revertendo em favor dos demais a parte daquele cujo direto à pensão cessar.</w:t>
      </w:r>
    </w:p>
    <w:p w14:paraId="27BCAFA5" w14:textId="77777777" w:rsidR="00FE2C78" w:rsidRPr="002B5777" w:rsidRDefault="00FE2C78" w:rsidP="00DA1EA7">
      <w:pPr>
        <w:pStyle w:val="NTA1"/>
        <w:numPr>
          <w:ilvl w:val="0"/>
          <w:numId w:val="33"/>
        </w:numPr>
        <w:spacing w:before="24" w:after="24" w:line="240" w:lineRule="auto"/>
        <w:ind w:left="0" w:firstLine="0"/>
        <w:rPr>
          <w:rFonts w:ascii="Maven Pro" w:hAnsi="Maven Pro" w:cs="Calibri"/>
          <w:color w:val="54565A"/>
          <w:sz w:val="24"/>
          <w:szCs w:val="24"/>
        </w:rPr>
      </w:pPr>
      <w:r w:rsidRPr="002B5777">
        <w:rPr>
          <w:rFonts w:ascii="Maven Pro" w:hAnsi="Maven Pro" w:cs="Calibri"/>
          <w:sz w:val="24"/>
          <w:szCs w:val="24"/>
        </w:rPr>
        <w:br w:type="page"/>
      </w:r>
      <w:bookmarkStart w:id="7" w:name="_Toc78902521"/>
      <w:r w:rsidRPr="002B5777">
        <w:rPr>
          <w:rFonts w:ascii="Maven Pro" w:hAnsi="Maven Pro" w:cs="Calibri"/>
          <w:color w:val="54565A"/>
          <w:sz w:val="24"/>
          <w:szCs w:val="24"/>
        </w:rPr>
        <w:lastRenderedPageBreak/>
        <w:t>HIPÓTESES ATUARIAIS E PREMISSAS</w:t>
      </w:r>
      <w:bookmarkEnd w:id="7"/>
    </w:p>
    <w:p w14:paraId="0CAB152D" w14:textId="77777777" w:rsidR="00FE2C78" w:rsidRPr="002B5777" w:rsidRDefault="00FE2C78" w:rsidP="00FE2C78">
      <w:pPr>
        <w:pStyle w:val="NTcorpo"/>
        <w:spacing w:after="24"/>
        <w:ind w:right="-2"/>
        <w:rPr>
          <w:rFonts w:ascii="Maven Pro" w:hAnsi="Maven Pro" w:cs="Calibri"/>
          <w:sz w:val="24"/>
          <w:szCs w:val="24"/>
        </w:rPr>
      </w:pPr>
    </w:p>
    <w:p w14:paraId="1A5816B9" w14:textId="77777777" w:rsidR="00FE2C78" w:rsidRPr="002B5777" w:rsidRDefault="00FE2C78" w:rsidP="00FE2C78">
      <w:pPr>
        <w:pStyle w:val="NTcorpo"/>
        <w:spacing w:after="24"/>
        <w:ind w:right="-2" w:firstLine="720"/>
        <w:rPr>
          <w:rFonts w:ascii="Maven Pro" w:hAnsi="Maven Pro" w:cs="Calibri"/>
          <w:sz w:val="22"/>
          <w:szCs w:val="22"/>
        </w:rPr>
      </w:pPr>
      <w:r w:rsidRPr="002B5777">
        <w:rPr>
          <w:rFonts w:ascii="Maven Pro" w:hAnsi="Maven Pro" w:cs="Calibri"/>
          <w:sz w:val="22"/>
          <w:szCs w:val="22"/>
        </w:rPr>
        <w:t>Neste item serão apresentadas todas as hipóteses utilizadas na execução da Avaliação Atuarial. Essas hipóteses devem ser analisadas a cada ano para ajustá-las, se necessário, fazendo aderência à realidade daquele momento.</w:t>
      </w:r>
    </w:p>
    <w:p w14:paraId="406C7399" w14:textId="77777777" w:rsidR="00FE2C78" w:rsidRPr="002B5777" w:rsidRDefault="00FE2C78" w:rsidP="00FE2C78">
      <w:pPr>
        <w:pStyle w:val="NTcorpo"/>
        <w:spacing w:after="24"/>
        <w:ind w:right="-2"/>
        <w:rPr>
          <w:rFonts w:ascii="Maven Pro" w:hAnsi="Maven Pro" w:cs="Calibri"/>
          <w:color w:val="54565A"/>
          <w:sz w:val="24"/>
          <w:szCs w:val="24"/>
        </w:rPr>
      </w:pPr>
    </w:p>
    <w:p w14:paraId="1B9B9DDC" w14:textId="77777777" w:rsidR="00FE2C78" w:rsidRPr="002B5777" w:rsidRDefault="00FE2C78" w:rsidP="00DA1EA7">
      <w:pPr>
        <w:pStyle w:val="NTA2"/>
        <w:numPr>
          <w:ilvl w:val="1"/>
          <w:numId w:val="33"/>
        </w:numPr>
        <w:spacing w:after="24" w:line="240" w:lineRule="auto"/>
        <w:ind w:left="0" w:firstLine="0"/>
        <w:rPr>
          <w:rFonts w:ascii="Maven Pro" w:hAnsi="Maven Pro" w:cs="Calibri"/>
          <w:color w:val="54565A"/>
        </w:rPr>
      </w:pPr>
      <w:bookmarkStart w:id="8" w:name="_Toc78902522"/>
      <w:r w:rsidRPr="002B5777">
        <w:rPr>
          <w:rFonts w:ascii="Maven Pro" w:hAnsi="Maven Pro" w:cs="Calibri"/>
          <w:color w:val="54565A"/>
        </w:rPr>
        <w:t>Tábuas Biométricas</w:t>
      </w:r>
      <w:bookmarkEnd w:id="8"/>
    </w:p>
    <w:p w14:paraId="3C03BC44" w14:textId="77777777" w:rsidR="00FE2C78" w:rsidRPr="002B5777" w:rsidRDefault="00FE2C78" w:rsidP="00FE2C78">
      <w:pPr>
        <w:spacing w:after="24" w:line="360" w:lineRule="auto"/>
        <w:ind w:right="-2" w:firstLine="1134"/>
        <w:jc w:val="both"/>
        <w:rPr>
          <w:rFonts w:cs="Calibri"/>
          <w:sz w:val="24"/>
          <w:szCs w:val="24"/>
        </w:rPr>
      </w:pPr>
    </w:p>
    <w:p w14:paraId="765A5125" w14:textId="77777777" w:rsidR="00FE2C78" w:rsidRPr="002B5777" w:rsidRDefault="00FE2C78" w:rsidP="00FE2C78">
      <w:pPr>
        <w:spacing w:after="24" w:line="360" w:lineRule="auto"/>
        <w:ind w:right="-2" w:firstLine="709"/>
        <w:jc w:val="both"/>
        <w:rPr>
          <w:rFonts w:cs="Calibri"/>
        </w:rPr>
      </w:pPr>
      <w:r w:rsidRPr="002B5777">
        <w:rPr>
          <w:rFonts w:cs="Calibri"/>
        </w:rPr>
        <w:t>As Tábuas Biométricas são tabelas estatísticas que determinam para cada idade, a probabilidade da ocorrência de algum evento específico, a saber: morte, sobrevivência, entrada em invalidez, morte de inválido ou rotatividade (</w:t>
      </w:r>
      <w:r w:rsidRPr="002B5777">
        <w:rPr>
          <w:rFonts w:cs="Calibri"/>
          <w:i/>
        </w:rPr>
        <w:t>turnover</w:t>
      </w:r>
      <w:r w:rsidRPr="002B5777">
        <w:rPr>
          <w:rFonts w:cs="Calibri"/>
        </w:rPr>
        <w:t xml:space="preserve">). A tabela </w:t>
      </w:r>
      <w:r w:rsidRPr="002B5777">
        <w:rPr>
          <w:rFonts w:cs="Calibri"/>
          <w:noProof/>
        </w:rPr>
        <w:t>1</w:t>
      </w:r>
      <w:r w:rsidRPr="002B5777">
        <w:rPr>
          <w:rFonts w:cs="Calibri"/>
        </w:rPr>
        <w:t xml:space="preserve"> apresenta as Tábuas Biométricas utilizadas neste cálculo atuarial.</w:t>
      </w:r>
    </w:p>
    <w:p w14:paraId="01E7ED7C" w14:textId="77777777" w:rsidR="00FE2C78" w:rsidRPr="002B5777" w:rsidRDefault="00FE2C78" w:rsidP="00FE2C78">
      <w:pPr>
        <w:spacing w:after="24" w:line="360" w:lineRule="auto"/>
        <w:ind w:right="-2" w:firstLine="540"/>
        <w:jc w:val="both"/>
        <w:rPr>
          <w:rFonts w:cs="Calibri"/>
          <w:spacing w:val="20"/>
          <w:sz w:val="24"/>
          <w:szCs w:val="24"/>
        </w:rPr>
      </w:pPr>
    </w:p>
    <w:p w14:paraId="398E5709" w14:textId="77777777" w:rsidR="00FE2C78" w:rsidRPr="002B5777" w:rsidRDefault="00FE2C78" w:rsidP="00DA1EA7">
      <w:pPr>
        <w:pStyle w:val="Quadro"/>
        <w:numPr>
          <w:ilvl w:val="0"/>
          <w:numId w:val="12"/>
        </w:numPr>
        <w:tabs>
          <w:tab w:val="left" w:pos="0"/>
        </w:tabs>
        <w:spacing w:after="24" w:line="240" w:lineRule="auto"/>
        <w:ind w:right="-2"/>
        <w:rPr>
          <w:rFonts w:ascii="Maven Pro" w:hAnsi="Maven Pro" w:cs="Calibri"/>
          <w:color w:val="54565A"/>
          <w:sz w:val="22"/>
          <w:szCs w:val="22"/>
        </w:rPr>
      </w:pPr>
      <w:r w:rsidRPr="002B5777">
        <w:rPr>
          <w:rFonts w:ascii="Maven Pro" w:hAnsi="Maven Pro" w:cs="Calibri"/>
          <w:color w:val="54565A"/>
          <w:sz w:val="22"/>
          <w:szCs w:val="22"/>
        </w:rPr>
        <w:t>Tábuas Biométricas utilizadas em função do evento gerador</w:t>
      </w:r>
    </w:p>
    <w:tbl>
      <w:tblPr>
        <w:tblW w:w="6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117"/>
        <w:gridCol w:w="3256"/>
      </w:tblGrid>
      <w:tr w:rsidR="00FE2C78" w:rsidRPr="002B5777" w14:paraId="114E6F21" w14:textId="77777777" w:rsidTr="006374CA">
        <w:trPr>
          <w:trHeight w:val="340"/>
          <w:jc w:val="center"/>
        </w:trPr>
        <w:tc>
          <w:tcPr>
            <w:tcW w:w="3117" w:type="dxa"/>
            <w:shd w:val="clear" w:color="auto" w:fill="002060"/>
            <w:vAlign w:val="center"/>
          </w:tcPr>
          <w:p w14:paraId="24ADB576" w14:textId="77777777" w:rsidR="00FE2C78" w:rsidRPr="002B5777" w:rsidRDefault="00FE2C78" w:rsidP="006374CA">
            <w:pPr>
              <w:pStyle w:val="Recuodecorpodetexto2"/>
              <w:spacing w:after="24" w:line="240" w:lineRule="auto"/>
              <w:ind w:left="0" w:right="-2" w:firstLine="13"/>
              <w:jc w:val="center"/>
              <w:rPr>
                <w:rFonts w:cs="Calibri"/>
                <w:b/>
                <w:color w:val="FFFFFF"/>
              </w:rPr>
            </w:pPr>
            <w:r w:rsidRPr="002B5777">
              <w:rPr>
                <w:rFonts w:cs="Calibri"/>
                <w:b/>
                <w:color w:val="FFFFFF"/>
              </w:rPr>
              <w:t>EVENTO GERADOR</w:t>
            </w:r>
          </w:p>
        </w:tc>
        <w:tc>
          <w:tcPr>
            <w:tcW w:w="3256" w:type="dxa"/>
            <w:shd w:val="clear" w:color="auto" w:fill="002060"/>
            <w:vAlign w:val="center"/>
          </w:tcPr>
          <w:p w14:paraId="37173B65" w14:textId="77777777" w:rsidR="00FE2C78" w:rsidRPr="002B5777" w:rsidRDefault="00FE2C78" w:rsidP="006374CA">
            <w:pPr>
              <w:pStyle w:val="Recuodecorpodetexto2"/>
              <w:spacing w:after="24" w:line="240" w:lineRule="auto"/>
              <w:ind w:left="0" w:right="-2"/>
              <w:jc w:val="center"/>
              <w:rPr>
                <w:rFonts w:cs="Calibri"/>
                <w:b/>
                <w:color w:val="FFFFFF"/>
              </w:rPr>
            </w:pPr>
            <w:r w:rsidRPr="002B5777">
              <w:rPr>
                <w:rFonts w:cs="Calibri"/>
                <w:b/>
                <w:color w:val="FFFFFF"/>
              </w:rPr>
              <w:t>TÁBUA</w:t>
            </w:r>
          </w:p>
        </w:tc>
      </w:tr>
      <w:tr w:rsidR="00FE2C78" w:rsidRPr="002B5777" w14:paraId="101E9EFE" w14:textId="77777777" w:rsidTr="006374CA">
        <w:trPr>
          <w:trHeight w:val="340"/>
          <w:jc w:val="center"/>
        </w:trPr>
        <w:tc>
          <w:tcPr>
            <w:tcW w:w="3117" w:type="dxa"/>
            <w:shd w:val="clear" w:color="auto" w:fill="auto"/>
            <w:vAlign w:val="center"/>
          </w:tcPr>
          <w:p w14:paraId="090A0BE0" w14:textId="77777777" w:rsidR="00FE2C78" w:rsidRPr="002B5777" w:rsidRDefault="00FE2C78" w:rsidP="006374CA">
            <w:pPr>
              <w:pStyle w:val="Recuodecorpodetexto2"/>
              <w:spacing w:after="24" w:line="240" w:lineRule="auto"/>
              <w:ind w:left="0" w:right="-2" w:firstLine="13"/>
              <w:jc w:val="center"/>
              <w:rPr>
                <w:rFonts w:cs="Calibri"/>
              </w:rPr>
            </w:pPr>
            <w:r w:rsidRPr="002B5777">
              <w:rPr>
                <w:rFonts w:cs="Calibri"/>
              </w:rPr>
              <w:t>Mortalidade Geral</w:t>
            </w:r>
          </w:p>
        </w:tc>
        <w:tc>
          <w:tcPr>
            <w:tcW w:w="3256" w:type="dxa"/>
            <w:shd w:val="clear" w:color="auto" w:fill="auto"/>
            <w:vAlign w:val="center"/>
          </w:tcPr>
          <w:p w14:paraId="61763D68" w14:textId="6315E3C6" w:rsidR="00FE2C78" w:rsidRPr="002B5777" w:rsidRDefault="00FE2C78" w:rsidP="006374CA">
            <w:pPr>
              <w:spacing w:after="24"/>
              <w:ind w:right="-2"/>
              <w:jc w:val="center"/>
              <w:rPr>
                <w:rFonts w:cs="Calibri"/>
              </w:rPr>
            </w:pPr>
            <w:r w:rsidRPr="002B5777">
              <w:rPr>
                <w:rFonts w:cs="Calibri"/>
              </w:rPr>
              <w:t xml:space="preserve">IBGE </w:t>
            </w:r>
            <w:r w:rsidR="002B5777" w:rsidRPr="002B5777">
              <w:rPr>
                <w:rFonts w:cs="Calibri"/>
              </w:rPr>
              <w:t>–</w:t>
            </w:r>
            <w:r w:rsidRPr="002B5777">
              <w:rPr>
                <w:rFonts w:cs="Calibri"/>
              </w:rPr>
              <w:t xml:space="preserve"> </w:t>
            </w:r>
            <w:r w:rsidR="002B5777" w:rsidRPr="002B5777">
              <w:rPr>
                <w:rFonts w:cs="Calibri"/>
              </w:rPr>
              <w:t>2019</w:t>
            </w:r>
            <w:r w:rsidRPr="002B5777">
              <w:rPr>
                <w:rFonts w:cs="Calibri"/>
              </w:rPr>
              <w:t xml:space="preserve"> Homens/Mulheres</w:t>
            </w:r>
          </w:p>
        </w:tc>
      </w:tr>
      <w:tr w:rsidR="00FE2C78" w:rsidRPr="002B5777" w14:paraId="65660FF1" w14:textId="77777777" w:rsidTr="006374CA">
        <w:trPr>
          <w:trHeight w:val="340"/>
          <w:jc w:val="center"/>
        </w:trPr>
        <w:tc>
          <w:tcPr>
            <w:tcW w:w="3117" w:type="dxa"/>
            <w:shd w:val="clear" w:color="auto" w:fill="auto"/>
            <w:vAlign w:val="center"/>
          </w:tcPr>
          <w:p w14:paraId="01C63272" w14:textId="77777777" w:rsidR="00FE2C78" w:rsidRPr="002B5777" w:rsidRDefault="00FE2C78" w:rsidP="006374CA">
            <w:pPr>
              <w:pStyle w:val="Recuodecorpodetexto2"/>
              <w:spacing w:after="24" w:line="240" w:lineRule="auto"/>
              <w:ind w:left="0" w:right="-2" w:firstLine="13"/>
              <w:jc w:val="center"/>
              <w:rPr>
                <w:rFonts w:cs="Calibri"/>
              </w:rPr>
            </w:pPr>
            <w:r w:rsidRPr="002B5777">
              <w:rPr>
                <w:rFonts w:cs="Calibri"/>
              </w:rPr>
              <w:t>Sobrevivência</w:t>
            </w:r>
          </w:p>
        </w:tc>
        <w:tc>
          <w:tcPr>
            <w:tcW w:w="3256" w:type="dxa"/>
            <w:shd w:val="clear" w:color="auto" w:fill="auto"/>
            <w:vAlign w:val="center"/>
          </w:tcPr>
          <w:p w14:paraId="2B89ED6C" w14:textId="19A9B6EF" w:rsidR="00FE2C78" w:rsidRPr="002B5777" w:rsidRDefault="002B5777" w:rsidP="006374CA">
            <w:pPr>
              <w:spacing w:after="24"/>
              <w:ind w:right="-2"/>
              <w:jc w:val="center"/>
              <w:rPr>
                <w:rFonts w:cs="Calibri"/>
              </w:rPr>
            </w:pPr>
            <w:r w:rsidRPr="002B5777">
              <w:rPr>
                <w:rFonts w:cs="Calibri"/>
              </w:rPr>
              <w:t>IBGE – 2019 Homens/Mulheres</w:t>
            </w:r>
          </w:p>
        </w:tc>
      </w:tr>
      <w:tr w:rsidR="00FE2C78" w:rsidRPr="002B5777" w14:paraId="35C0E956" w14:textId="77777777" w:rsidTr="006374CA">
        <w:trPr>
          <w:trHeight w:val="340"/>
          <w:jc w:val="center"/>
        </w:trPr>
        <w:tc>
          <w:tcPr>
            <w:tcW w:w="3117" w:type="dxa"/>
            <w:shd w:val="clear" w:color="auto" w:fill="auto"/>
            <w:vAlign w:val="center"/>
          </w:tcPr>
          <w:p w14:paraId="177E7AE0" w14:textId="77777777" w:rsidR="00FE2C78" w:rsidRPr="002B5777" w:rsidRDefault="00FE2C78" w:rsidP="006374CA">
            <w:pPr>
              <w:pStyle w:val="Recuodecorpodetexto2"/>
              <w:spacing w:after="24" w:line="240" w:lineRule="auto"/>
              <w:ind w:left="0" w:right="-2" w:firstLine="13"/>
              <w:jc w:val="center"/>
              <w:rPr>
                <w:rFonts w:cs="Calibri"/>
              </w:rPr>
            </w:pPr>
            <w:r w:rsidRPr="002B5777">
              <w:rPr>
                <w:rFonts w:cs="Calibri"/>
              </w:rPr>
              <w:t>Entrada em Invalidez</w:t>
            </w:r>
          </w:p>
        </w:tc>
        <w:tc>
          <w:tcPr>
            <w:tcW w:w="3256" w:type="dxa"/>
            <w:shd w:val="clear" w:color="auto" w:fill="auto"/>
            <w:vAlign w:val="center"/>
          </w:tcPr>
          <w:p w14:paraId="6A3CB38C" w14:textId="77777777" w:rsidR="00FE2C78" w:rsidRPr="002B5777" w:rsidRDefault="00FE2C78" w:rsidP="006374CA">
            <w:pPr>
              <w:spacing w:after="24"/>
              <w:ind w:right="-2"/>
              <w:jc w:val="center"/>
              <w:rPr>
                <w:rFonts w:cs="Calibri"/>
              </w:rPr>
            </w:pPr>
            <w:r w:rsidRPr="002B5777">
              <w:rPr>
                <w:rFonts w:cs="Calibri"/>
              </w:rPr>
              <w:t>ALVARO VINDAS</w:t>
            </w:r>
          </w:p>
        </w:tc>
      </w:tr>
      <w:tr w:rsidR="00FE2C78" w:rsidRPr="002B5777" w14:paraId="5F5F6300" w14:textId="77777777" w:rsidTr="006374CA">
        <w:trPr>
          <w:trHeight w:val="340"/>
          <w:jc w:val="center"/>
        </w:trPr>
        <w:tc>
          <w:tcPr>
            <w:tcW w:w="3117" w:type="dxa"/>
            <w:shd w:val="clear" w:color="auto" w:fill="auto"/>
            <w:vAlign w:val="center"/>
          </w:tcPr>
          <w:p w14:paraId="44C45C29" w14:textId="77777777" w:rsidR="00FE2C78" w:rsidRPr="002B5777" w:rsidRDefault="00FE2C78" w:rsidP="006374CA">
            <w:pPr>
              <w:pStyle w:val="Recuodecorpodetexto2"/>
              <w:spacing w:after="24" w:line="240" w:lineRule="auto"/>
              <w:ind w:left="0" w:right="-2" w:firstLine="13"/>
              <w:jc w:val="center"/>
              <w:rPr>
                <w:rFonts w:cs="Calibri"/>
              </w:rPr>
            </w:pPr>
            <w:r w:rsidRPr="002B5777">
              <w:rPr>
                <w:rFonts w:cs="Calibri"/>
              </w:rPr>
              <w:t>Mortalidade de Inválidos</w:t>
            </w:r>
          </w:p>
        </w:tc>
        <w:tc>
          <w:tcPr>
            <w:tcW w:w="3256" w:type="dxa"/>
            <w:shd w:val="clear" w:color="auto" w:fill="auto"/>
            <w:vAlign w:val="center"/>
          </w:tcPr>
          <w:p w14:paraId="3C107B85" w14:textId="0324ECB4" w:rsidR="00FE2C78" w:rsidRPr="002B5777" w:rsidRDefault="002B5777" w:rsidP="006374CA">
            <w:pPr>
              <w:spacing w:after="24"/>
              <w:ind w:right="-2"/>
              <w:jc w:val="center"/>
              <w:rPr>
                <w:rFonts w:cs="Calibri"/>
              </w:rPr>
            </w:pPr>
            <w:r w:rsidRPr="002B5777">
              <w:rPr>
                <w:rFonts w:cs="Calibri"/>
              </w:rPr>
              <w:t>IBGE – 2019 Homens/Mulheres</w:t>
            </w:r>
          </w:p>
        </w:tc>
      </w:tr>
    </w:tbl>
    <w:p w14:paraId="6965CDFD" w14:textId="77777777" w:rsidR="00FE2C78" w:rsidRPr="002B5777" w:rsidRDefault="00FE2C78" w:rsidP="00FE2C78">
      <w:pPr>
        <w:spacing w:after="24" w:line="360" w:lineRule="auto"/>
        <w:ind w:right="-2"/>
        <w:jc w:val="both"/>
        <w:rPr>
          <w:rFonts w:cs="Calibri"/>
          <w:i/>
          <w:sz w:val="24"/>
          <w:szCs w:val="24"/>
        </w:rPr>
      </w:pPr>
    </w:p>
    <w:p w14:paraId="019C5EB2" w14:textId="77777777" w:rsidR="00FE2C78" w:rsidRPr="002B5777" w:rsidRDefault="00FE2C78" w:rsidP="00FE2C78">
      <w:pPr>
        <w:spacing w:after="24" w:line="360" w:lineRule="auto"/>
        <w:ind w:right="-2" w:firstLine="709"/>
        <w:jc w:val="both"/>
        <w:rPr>
          <w:rFonts w:cs="Calibri"/>
        </w:rPr>
      </w:pPr>
      <w:r w:rsidRPr="002B5777">
        <w:rPr>
          <w:rFonts w:cs="Calibri"/>
        </w:rPr>
        <w:t>Não foi utilizada nenhuma tábua de morbidez, pois não se tem benefícios de auxílios. Dado que o § 2º do art. 9º da EC 103/2020 limita o rol de benefícios do RPPS às aposentadorias e à pensão por morte.</w:t>
      </w:r>
    </w:p>
    <w:p w14:paraId="66E988D6" w14:textId="77777777" w:rsidR="00FE2C78" w:rsidRPr="002B5777" w:rsidRDefault="00FE2C78" w:rsidP="00FE2C78">
      <w:pPr>
        <w:spacing w:after="24" w:line="360" w:lineRule="auto"/>
        <w:ind w:right="-2" w:firstLine="709"/>
        <w:jc w:val="both"/>
        <w:rPr>
          <w:rFonts w:cs="Calibri"/>
          <w:sz w:val="24"/>
          <w:szCs w:val="24"/>
        </w:rPr>
      </w:pPr>
    </w:p>
    <w:p w14:paraId="28336019"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9" w:name="_Toc78902523"/>
      <w:r w:rsidRPr="002B5777">
        <w:rPr>
          <w:rFonts w:ascii="Maven Pro" w:hAnsi="Maven Pro" w:cs="Calibri"/>
          <w:color w:val="54565A"/>
        </w:rPr>
        <w:t>Alterações futuras no perfil e composição das massas</w:t>
      </w:r>
      <w:bookmarkEnd w:id="9"/>
    </w:p>
    <w:p w14:paraId="55FA62AB" w14:textId="77777777" w:rsidR="00FE2C78" w:rsidRPr="002B5777" w:rsidRDefault="00FE2C78" w:rsidP="00FE2C78">
      <w:pPr>
        <w:spacing w:line="360" w:lineRule="auto"/>
        <w:rPr>
          <w:rFonts w:cs="Calibri"/>
        </w:rPr>
      </w:pPr>
    </w:p>
    <w:p w14:paraId="01A80DD2" w14:textId="77777777" w:rsidR="00FE2C78" w:rsidRPr="002B5777" w:rsidRDefault="00FE2C78" w:rsidP="00DA1EA7">
      <w:pPr>
        <w:numPr>
          <w:ilvl w:val="0"/>
          <w:numId w:val="15"/>
        </w:numPr>
        <w:spacing w:line="360" w:lineRule="auto"/>
        <w:rPr>
          <w:rFonts w:cs="Calibri"/>
          <w:b/>
          <w:bCs/>
          <w:color w:val="54565A"/>
          <w:sz w:val="24"/>
          <w:szCs w:val="24"/>
        </w:rPr>
      </w:pPr>
      <w:r w:rsidRPr="002B5777">
        <w:rPr>
          <w:rFonts w:cs="Calibri"/>
          <w:b/>
          <w:bCs/>
          <w:color w:val="54565A"/>
          <w:sz w:val="24"/>
          <w:szCs w:val="24"/>
        </w:rPr>
        <w:t>Rotatividade</w:t>
      </w:r>
    </w:p>
    <w:p w14:paraId="2726E0A5" w14:textId="77777777" w:rsidR="00FE2C78" w:rsidRPr="002B5777" w:rsidRDefault="00FE2C78" w:rsidP="00654FA2">
      <w:pPr>
        <w:spacing w:line="360" w:lineRule="auto"/>
        <w:ind w:firstLine="709"/>
        <w:jc w:val="both"/>
        <w:rPr>
          <w:rFonts w:cs="Calibri"/>
        </w:rPr>
      </w:pPr>
      <w:r w:rsidRPr="002B5777">
        <w:rPr>
          <w:rFonts w:cs="Calibri"/>
        </w:rPr>
        <w:t xml:space="preserve">Neste trabalho foi utilizada ao invés de uma tábua específica para a rotatividade como função da idade, uma </w:t>
      </w:r>
      <w:r w:rsidRPr="002B5777">
        <w:rPr>
          <w:rFonts w:cs="Calibri"/>
          <w:b/>
          <w:bCs/>
        </w:rPr>
        <w:t>taxa de rotatividade constante de 1,00% ao ano</w:t>
      </w:r>
      <w:r w:rsidRPr="002B5777">
        <w:rPr>
          <w:rFonts w:cs="Calibri"/>
        </w:rPr>
        <w:t xml:space="preserve">. </w:t>
      </w:r>
    </w:p>
    <w:p w14:paraId="1984EBFE" w14:textId="77777777" w:rsidR="00FE2C78" w:rsidRPr="002B5777" w:rsidRDefault="00FE2C78" w:rsidP="00FE2C78">
      <w:pPr>
        <w:spacing w:line="360" w:lineRule="auto"/>
        <w:rPr>
          <w:rFonts w:cs="Calibri"/>
        </w:rPr>
      </w:pPr>
    </w:p>
    <w:p w14:paraId="1B5E2A48" w14:textId="77777777" w:rsidR="00FE2C78" w:rsidRPr="002B5777" w:rsidRDefault="00FE2C78" w:rsidP="00DA1EA7">
      <w:pPr>
        <w:numPr>
          <w:ilvl w:val="0"/>
          <w:numId w:val="15"/>
        </w:numPr>
        <w:spacing w:line="360" w:lineRule="auto"/>
        <w:rPr>
          <w:rFonts w:cs="Calibri"/>
          <w:b/>
          <w:bCs/>
          <w:color w:val="54565A"/>
          <w:sz w:val="24"/>
          <w:szCs w:val="24"/>
        </w:rPr>
      </w:pPr>
      <w:r w:rsidRPr="002B5777">
        <w:rPr>
          <w:rFonts w:cs="Calibri"/>
          <w:b/>
          <w:bCs/>
          <w:color w:val="54565A"/>
          <w:sz w:val="24"/>
          <w:szCs w:val="24"/>
        </w:rPr>
        <w:t>Expectativa de Reposição de Servidores Ativos</w:t>
      </w:r>
    </w:p>
    <w:p w14:paraId="0688D46E" w14:textId="77777777" w:rsidR="00FE2C78" w:rsidRPr="002B5777" w:rsidRDefault="00FE2C78" w:rsidP="00FE2C78">
      <w:pPr>
        <w:pStyle w:val="NTcorpo"/>
        <w:spacing w:after="24"/>
        <w:ind w:right="-2" w:firstLine="709"/>
        <w:rPr>
          <w:rFonts w:ascii="Maven Pro" w:hAnsi="Maven Pro" w:cs="Calibri"/>
          <w:sz w:val="22"/>
          <w:szCs w:val="22"/>
        </w:rPr>
      </w:pPr>
      <w:r w:rsidRPr="002B5777">
        <w:rPr>
          <w:rFonts w:ascii="Maven Pro" w:hAnsi="Maven Pro" w:cs="Calibri"/>
          <w:sz w:val="22"/>
          <w:szCs w:val="22"/>
        </w:rPr>
        <w:t>A reposição de servidores ativos será considerada apenas para as projeções demográficas e financeiras, quando for necessário, não sendo considerada para o cálculo da Provisão Matemática de Benefícios a Conceder (PMBAC) e Custo Normal.</w:t>
      </w:r>
    </w:p>
    <w:p w14:paraId="4A4A27A3" w14:textId="77777777" w:rsidR="00FE2C78" w:rsidRPr="002B5777" w:rsidRDefault="00FE2C78" w:rsidP="00FE2C78">
      <w:pPr>
        <w:pStyle w:val="NTcorpo"/>
        <w:spacing w:after="24"/>
        <w:ind w:right="-2" w:firstLine="709"/>
        <w:rPr>
          <w:rFonts w:ascii="Maven Pro" w:hAnsi="Maven Pro" w:cs="Calibri"/>
          <w:sz w:val="22"/>
          <w:szCs w:val="22"/>
        </w:rPr>
      </w:pPr>
      <w:r w:rsidRPr="002B5777">
        <w:rPr>
          <w:rFonts w:ascii="Maven Pro" w:hAnsi="Maven Pro" w:cs="Calibri"/>
          <w:sz w:val="22"/>
          <w:szCs w:val="22"/>
        </w:rPr>
        <w:lastRenderedPageBreak/>
        <w:t xml:space="preserve">Para cada servidor ativo que se desligue dos planos previdenciário e financeiro por aposentadoria, invalidez, morte, exoneração ou demissão, será adotada a hipótese de reposição deste, no plano previdenciário, por outro com as mesmas características que o servidor que se desligou tinha no momento de sua admissão na administração pública (idade, sexo, tipo de vínculo empregatício, remuneração, composição </w:t>
      </w:r>
      <w:proofErr w:type="gramStart"/>
      <w:r w:rsidRPr="002B5777">
        <w:rPr>
          <w:rFonts w:ascii="Maven Pro" w:hAnsi="Maven Pro" w:cs="Calibri"/>
          <w:sz w:val="22"/>
          <w:szCs w:val="22"/>
        </w:rPr>
        <w:t xml:space="preserve">familiar, </w:t>
      </w:r>
      <w:proofErr w:type="spellStart"/>
      <w:r w:rsidRPr="002B5777">
        <w:rPr>
          <w:rFonts w:ascii="Maven Pro" w:hAnsi="Maven Pro" w:cs="Calibri"/>
          <w:sz w:val="22"/>
          <w:szCs w:val="22"/>
        </w:rPr>
        <w:t>etc</w:t>
      </w:r>
      <w:proofErr w:type="spellEnd"/>
      <w:proofErr w:type="gramEnd"/>
      <w:r w:rsidRPr="002B5777">
        <w:rPr>
          <w:rFonts w:ascii="Maven Pro" w:hAnsi="Maven Pro" w:cs="Calibri"/>
          <w:sz w:val="22"/>
          <w:szCs w:val="22"/>
        </w:rPr>
        <w:t>). Essa substituição será realizada enquanto durar o grupo de ativos atuais.</w:t>
      </w:r>
    </w:p>
    <w:p w14:paraId="1FADD4CA" w14:textId="77777777" w:rsidR="00FE2C78" w:rsidRPr="002B5777" w:rsidRDefault="00FE2C78" w:rsidP="00FE2C78">
      <w:pPr>
        <w:pStyle w:val="NTcorpo"/>
        <w:spacing w:after="24"/>
        <w:ind w:right="-2"/>
        <w:rPr>
          <w:rFonts w:ascii="Maven Pro" w:hAnsi="Maven Pro" w:cs="Calibri"/>
          <w:sz w:val="24"/>
          <w:szCs w:val="24"/>
        </w:rPr>
      </w:pPr>
    </w:p>
    <w:p w14:paraId="6AC91176"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10" w:name="_Toc78902524"/>
      <w:r w:rsidRPr="002B5777">
        <w:rPr>
          <w:rFonts w:ascii="Maven Pro" w:hAnsi="Maven Pro" w:cs="Calibri"/>
          <w:color w:val="54565A"/>
        </w:rPr>
        <w:t>Estimativa de remuneração e proventos</w:t>
      </w:r>
      <w:bookmarkEnd w:id="10"/>
    </w:p>
    <w:p w14:paraId="3EAFD208" w14:textId="77777777" w:rsidR="00FE2C78" w:rsidRPr="002B5777" w:rsidRDefault="00FE2C78" w:rsidP="00FE2C78">
      <w:pPr>
        <w:spacing w:line="360" w:lineRule="auto"/>
        <w:rPr>
          <w:rFonts w:cs="Calibri"/>
        </w:rPr>
      </w:pPr>
    </w:p>
    <w:p w14:paraId="7A19419D" w14:textId="77777777" w:rsidR="00FE2C78" w:rsidRPr="002B5777" w:rsidRDefault="00FE2C78" w:rsidP="00FE2C78">
      <w:pPr>
        <w:spacing w:line="360" w:lineRule="auto"/>
        <w:ind w:firstLine="709"/>
        <w:rPr>
          <w:rFonts w:cs="Calibri"/>
        </w:rPr>
      </w:pPr>
      <w:r w:rsidRPr="002B5777">
        <w:rPr>
          <w:rFonts w:cs="Calibri"/>
        </w:rPr>
        <w:t>A tabela 4 apresenta as hipóteses atuariais de estimativa de remuneração e proventos utilizadas.</w:t>
      </w:r>
    </w:p>
    <w:p w14:paraId="35F71388" w14:textId="77777777" w:rsidR="00FE2C78" w:rsidRPr="002B5777" w:rsidRDefault="00FE2C78" w:rsidP="00FE2C78">
      <w:pPr>
        <w:spacing w:line="360" w:lineRule="auto"/>
        <w:ind w:firstLine="709"/>
        <w:rPr>
          <w:rFonts w:cs="Calibri"/>
          <w:sz w:val="24"/>
          <w:szCs w:val="24"/>
        </w:rPr>
      </w:pPr>
    </w:p>
    <w:p w14:paraId="62B506AB" w14:textId="77777777" w:rsidR="00FE2C78" w:rsidRPr="002B5777" w:rsidRDefault="00FE2C78" w:rsidP="00DA1EA7">
      <w:pPr>
        <w:pStyle w:val="Quadro"/>
        <w:numPr>
          <w:ilvl w:val="0"/>
          <w:numId w:val="12"/>
        </w:numPr>
        <w:tabs>
          <w:tab w:val="left" w:pos="0"/>
        </w:tabs>
        <w:spacing w:after="24" w:line="240" w:lineRule="auto"/>
        <w:ind w:right="-2"/>
        <w:rPr>
          <w:rFonts w:ascii="Maven Pro" w:hAnsi="Maven Pro" w:cs="Calibri"/>
          <w:color w:val="54565A"/>
          <w:sz w:val="22"/>
          <w:szCs w:val="22"/>
        </w:rPr>
      </w:pPr>
      <w:r w:rsidRPr="002B5777">
        <w:rPr>
          <w:rFonts w:ascii="Maven Pro" w:hAnsi="Maven Pro" w:cs="Calibri"/>
          <w:color w:val="54565A"/>
          <w:sz w:val="22"/>
          <w:szCs w:val="22"/>
        </w:rPr>
        <w:t>Hipóteses referentes a remuneração e proventos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61"/>
        <w:gridCol w:w="5699"/>
      </w:tblGrid>
      <w:tr w:rsidR="002B5777" w:rsidRPr="00837345" w14:paraId="34A1473B" w14:textId="77777777" w:rsidTr="005841D4">
        <w:trPr>
          <w:trHeight w:val="283"/>
          <w:tblHeader/>
          <w:jc w:val="center"/>
        </w:trPr>
        <w:tc>
          <w:tcPr>
            <w:tcW w:w="0" w:type="auto"/>
            <w:shd w:val="clear" w:color="auto" w:fill="002060"/>
            <w:noWrap/>
            <w:vAlign w:val="center"/>
            <w:hideMark/>
          </w:tcPr>
          <w:p w14:paraId="21A3A2BF" w14:textId="77777777" w:rsidR="002B5777" w:rsidRPr="006C222F" w:rsidRDefault="002B5777" w:rsidP="00CF1ED2">
            <w:pPr>
              <w:jc w:val="center"/>
              <w:rPr>
                <w:rFonts w:cs="Calibri"/>
                <w:b/>
                <w:bCs/>
                <w:color w:val="FFFFFF"/>
              </w:rPr>
            </w:pPr>
            <w:r w:rsidRPr="006C222F">
              <w:rPr>
                <w:rFonts w:cs="Calibri"/>
                <w:b/>
                <w:bCs/>
                <w:color w:val="FFFFFF"/>
              </w:rPr>
              <w:t>HIPÓTESES ATUARIAIS</w:t>
            </w:r>
          </w:p>
        </w:tc>
        <w:tc>
          <w:tcPr>
            <w:tcW w:w="0" w:type="auto"/>
            <w:shd w:val="clear" w:color="auto" w:fill="002060"/>
            <w:noWrap/>
            <w:vAlign w:val="center"/>
            <w:hideMark/>
          </w:tcPr>
          <w:p w14:paraId="1DA74225" w14:textId="77777777" w:rsidR="002B5777" w:rsidRPr="006C222F" w:rsidRDefault="002B5777" w:rsidP="00CF1ED2">
            <w:pPr>
              <w:jc w:val="center"/>
              <w:rPr>
                <w:rFonts w:cs="Calibri"/>
                <w:b/>
                <w:bCs/>
                <w:color w:val="FFFFFF"/>
              </w:rPr>
            </w:pPr>
            <w:r w:rsidRPr="006C222F">
              <w:rPr>
                <w:rFonts w:cs="Calibri"/>
                <w:b/>
                <w:bCs/>
                <w:color w:val="FFFFFF"/>
              </w:rPr>
              <w:t>DESCRIÇÃO</w:t>
            </w:r>
          </w:p>
        </w:tc>
      </w:tr>
      <w:tr w:rsidR="002B5777" w:rsidRPr="00837345" w14:paraId="02BB0309" w14:textId="77777777" w:rsidTr="005841D4">
        <w:trPr>
          <w:trHeight w:val="283"/>
          <w:jc w:val="center"/>
        </w:trPr>
        <w:tc>
          <w:tcPr>
            <w:tcW w:w="0" w:type="auto"/>
            <w:shd w:val="clear" w:color="auto" w:fill="auto"/>
            <w:vAlign w:val="center"/>
            <w:hideMark/>
          </w:tcPr>
          <w:p w14:paraId="2A366858" w14:textId="77777777" w:rsidR="002B5777" w:rsidRPr="006C222F" w:rsidRDefault="002B5777" w:rsidP="00CF1ED2">
            <w:pPr>
              <w:jc w:val="center"/>
              <w:rPr>
                <w:rFonts w:cs="Calibri"/>
                <w:color w:val="000000"/>
              </w:rPr>
            </w:pPr>
            <w:r w:rsidRPr="006C222F">
              <w:rPr>
                <w:rFonts w:cs="Calibri"/>
                <w:color w:val="000000"/>
              </w:rPr>
              <w:t>Taxa Real do crescimento da remuneração ao longo da carreira</w:t>
            </w:r>
          </w:p>
          <w:p w14:paraId="044DBD82" w14:textId="77777777" w:rsidR="002B5777" w:rsidRPr="006C222F" w:rsidRDefault="00061395" w:rsidP="00CF1ED2">
            <w:pPr>
              <w:jc w:val="center"/>
              <w:rPr>
                <w:rFonts w:cs="Calibri"/>
                <w:color w:val="000000"/>
              </w:rPr>
            </w:pPr>
            <m:oMathPara>
              <m:oMath>
                <m:d>
                  <m:dPr>
                    <m:ctrlPr>
                      <w:rPr>
                        <w:rFonts w:ascii="Cambria Math" w:hAnsi="Cambria Math" w:cs="Calibri"/>
                        <w:i/>
                      </w:rPr>
                    </m:ctrlPr>
                  </m:dPr>
                  <m:e>
                    <m:r>
                      <w:rPr>
                        <w:rFonts w:ascii="Cambria Math" w:hAnsi="Cambria Math" w:cs="Calibri"/>
                      </w:rPr>
                      <m:t>cs</m:t>
                    </m:r>
                  </m:e>
                </m:d>
              </m:oMath>
            </m:oMathPara>
          </w:p>
        </w:tc>
        <w:tc>
          <w:tcPr>
            <w:tcW w:w="0" w:type="auto"/>
            <w:shd w:val="clear" w:color="auto" w:fill="auto"/>
            <w:vAlign w:val="center"/>
            <w:hideMark/>
          </w:tcPr>
          <w:p w14:paraId="356BC6EB" w14:textId="77777777" w:rsidR="002B5777" w:rsidRPr="006C222F" w:rsidRDefault="002B5777" w:rsidP="00CF1ED2">
            <w:pPr>
              <w:jc w:val="both"/>
              <w:rPr>
                <w:rFonts w:cs="Calibri"/>
                <w:color w:val="000000"/>
                <w:highlight w:val="yellow"/>
              </w:rPr>
            </w:pPr>
            <w:r w:rsidRPr="006C222F">
              <w:rPr>
                <w:rFonts w:cs="Calibri"/>
                <w:color w:val="000000"/>
              </w:rPr>
              <w:t xml:space="preserve">Não foi feito estudo específico para esta hipótese. Desta forma foi considerada a taxa real de crescimento do salário por mérito mínima de </w:t>
            </w:r>
            <w:r w:rsidRPr="006C222F">
              <w:rPr>
                <w:rFonts w:cs="Calibri"/>
                <w:b/>
                <w:bCs/>
                <w:color w:val="000000"/>
              </w:rPr>
              <w:t>1,00%</w:t>
            </w:r>
            <w:r w:rsidRPr="006C222F">
              <w:rPr>
                <w:rFonts w:cs="Calibri"/>
                <w:color w:val="000000"/>
              </w:rPr>
              <w:t xml:space="preserve"> ao ano, sendo este o mínimo estabelecido pela Portaria MF nº 464/2018.</w:t>
            </w:r>
          </w:p>
        </w:tc>
      </w:tr>
      <w:tr w:rsidR="002B5777" w:rsidRPr="00837345" w14:paraId="7EEAC40C" w14:textId="77777777" w:rsidTr="005841D4">
        <w:trPr>
          <w:trHeight w:val="283"/>
          <w:jc w:val="center"/>
        </w:trPr>
        <w:tc>
          <w:tcPr>
            <w:tcW w:w="0" w:type="auto"/>
            <w:shd w:val="clear" w:color="auto" w:fill="auto"/>
            <w:vAlign w:val="center"/>
            <w:hideMark/>
          </w:tcPr>
          <w:p w14:paraId="5B7025B1" w14:textId="77777777" w:rsidR="002B5777" w:rsidRPr="006C222F" w:rsidRDefault="002B5777" w:rsidP="00CF1ED2">
            <w:pPr>
              <w:jc w:val="center"/>
              <w:rPr>
                <w:rFonts w:cs="Calibri"/>
                <w:color w:val="000000"/>
              </w:rPr>
            </w:pPr>
            <w:r w:rsidRPr="006C222F">
              <w:rPr>
                <w:rFonts w:cs="Calibri"/>
                <w:color w:val="000000"/>
              </w:rPr>
              <w:t>Taxa Real do crescimento dos proventos</w:t>
            </w:r>
          </w:p>
          <w:p w14:paraId="7862E4B2" w14:textId="77777777" w:rsidR="002B5777" w:rsidRPr="006C222F" w:rsidRDefault="00061395" w:rsidP="00CF1ED2">
            <w:pPr>
              <w:jc w:val="center"/>
              <w:rPr>
                <w:rFonts w:cs="Calibri"/>
                <w:color w:val="000000"/>
              </w:rPr>
            </w:pPr>
            <m:oMathPara>
              <m:oMath>
                <m:d>
                  <m:dPr>
                    <m:ctrlPr>
                      <w:rPr>
                        <w:rFonts w:ascii="Cambria Math" w:hAnsi="Cambria Math" w:cs="Calibri"/>
                        <w:i/>
                      </w:rPr>
                    </m:ctrlPr>
                  </m:dPr>
                  <m:e>
                    <m:r>
                      <w:rPr>
                        <w:rFonts w:ascii="Cambria Math" w:hAnsi="Cambria Math" w:cs="Calibri"/>
                      </w:rPr>
                      <m:t>cb</m:t>
                    </m:r>
                  </m:e>
                </m:d>
              </m:oMath>
            </m:oMathPara>
          </w:p>
        </w:tc>
        <w:tc>
          <w:tcPr>
            <w:tcW w:w="0" w:type="auto"/>
            <w:shd w:val="clear" w:color="auto" w:fill="auto"/>
            <w:vAlign w:val="center"/>
            <w:hideMark/>
          </w:tcPr>
          <w:p w14:paraId="04EC7901" w14:textId="77777777" w:rsidR="002B5777" w:rsidRPr="006C222F" w:rsidRDefault="002B5777" w:rsidP="00CF1ED2">
            <w:pPr>
              <w:jc w:val="both"/>
              <w:rPr>
                <w:rFonts w:cs="Calibri"/>
                <w:color w:val="000000"/>
                <w:highlight w:val="yellow"/>
              </w:rPr>
            </w:pPr>
            <w:r w:rsidRPr="006C222F">
              <w:rPr>
                <w:rFonts w:cs="Calibri"/>
                <w:color w:val="000000"/>
              </w:rPr>
              <w:t xml:space="preserve">Considerou-se a taxa de crescimento real de benefícios de </w:t>
            </w:r>
            <w:r w:rsidRPr="006C222F">
              <w:rPr>
                <w:rFonts w:cs="Calibri"/>
                <w:b/>
                <w:bCs/>
                <w:color w:val="000000"/>
              </w:rPr>
              <w:t>0,00% ao ano</w:t>
            </w:r>
            <w:r w:rsidRPr="006C222F">
              <w:rPr>
                <w:rFonts w:cs="Calibri"/>
                <w:color w:val="000000"/>
              </w:rPr>
              <w:t>.</w:t>
            </w:r>
          </w:p>
        </w:tc>
      </w:tr>
    </w:tbl>
    <w:p w14:paraId="5054819E" w14:textId="77777777" w:rsidR="00FE2C78" w:rsidRPr="002B5777" w:rsidRDefault="00FE2C78" w:rsidP="00FE2C78">
      <w:pPr>
        <w:spacing w:line="360" w:lineRule="auto"/>
        <w:rPr>
          <w:sz w:val="24"/>
          <w:szCs w:val="24"/>
        </w:rPr>
      </w:pPr>
    </w:p>
    <w:p w14:paraId="54FD7638"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11" w:name="_Toc78902525"/>
      <w:r w:rsidRPr="002B5777">
        <w:rPr>
          <w:rFonts w:ascii="Maven Pro" w:hAnsi="Maven Pro" w:cs="Calibri"/>
          <w:color w:val="54565A"/>
        </w:rPr>
        <w:t>Taxa de juros atuarial</w:t>
      </w:r>
      <w:bookmarkEnd w:id="11"/>
    </w:p>
    <w:p w14:paraId="1AAD2ACC" w14:textId="77777777" w:rsidR="00FE2C78" w:rsidRPr="002B5777" w:rsidRDefault="00FE2C78" w:rsidP="00FE2C78">
      <w:pPr>
        <w:spacing w:line="360" w:lineRule="auto"/>
        <w:rPr>
          <w:rFonts w:cs="Calibri"/>
          <w:sz w:val="24"/>
          <w:szCs w:val="24"/>
        </w:rPr>
      </w:pPr>
    </w:p>
    <w:p w14:paraId="2F37D713" w14:textId="77777777" w:rsidR="002B5777" w:rsidRPr="002B5777" w:rsidRDefault="002B5777" w:rsidP="002B5777">
      <w:pPr>
        <w:spacing w:before="120" w:after="120" w:line="360" w:lineRule="auto"/>
        <w:ind w:firstLine="709"/>
        <w:jc w:val="both"/>
        <w:rPr>
          <w:color w:val="000000" w:themeColor="text1"/>
        </w:rPr>
      </w:pPr>
      <w:bookmarkStart w:id="12" w:name="_Hlk73978011"/>
      <w:r w:rsidRPr="002B5777">
        <w:rPr>
          <w:color w:val="000000" w:themeColor="text1"/>
        </w:rPr>
        <w:t>Corresponde ao retorno esperado das aplicações financeiras de todos os ativos garantidores do RPPS no horizonte de longo prazo que assegure o equilíbrio financeiro e atuarial do Fundo Capitalizado, ou à taxa de juros parâmetro, conforme normas aplicáveis às avaliações atuariais dos RPPS.</w:t>
      </w:r>
    </w:p>
    <w:bookmarkEnd w:id="12"/>
    <w:p w14:paraId="0C42B205" w14:textId="77777777" w:rsidR="002B5777" w:rsidRPr="002B5777" w:rsidRDefault="002B5777" w:rsidP="002B5777">
      <w:pPr>
        <w:spacing w:line="360" w:lineRule="auto"/>
        <w:ind w:firstLine="709"/>
        <w:jc w:val="both"/>
        <w:rPr>
          <w:rFonts w:cs="Calibri"/>
          <w:color w:val="000000" w:themeColor="text1"/>
        </w:rPr>
      </w:pPr>
      <w:r w:rsidRPr="002B5777">
        <w:rPr>
          <w:rFonts w:cs="Calibri"/>
          <w:color w:val="000000" w:themeColor="text1"/>
        </w:rPr>
        <w:t xml:space="preserve">Em conformidade com o art. 26 da Portaria MF nº 464, de 19 de novembro de 2018, a taxa de juros real a ser utilizada deverá ter, como limite máximo, o menor percentual entre a rentabilidade futura dos investimentos prevista na política anual de investimentos e a taxa de juros parâmetro cujo ponto da Estrutura a Termo de Taxa de Juros Média seja mais próximo à duração do passivo do RPPS. </w:t>
      </w:r>
    </w:p>
    <w:p w14:paraId="75B4338B" w14:textId="77777777" w:rsidR="002B5777" w:rsidRPr="002B5777" w:rsidRDefault="002B5777" w:rsidP="002B5777">
      <w:pPr>
        <w:spacing w:line="360" w:lineRule="auto"/>
        <w:ind w:firstLine="709"/>
        <w:jc w:val="both"/>
        <w:rPr>
          <w:rFonts w:cs="Calibri"/>
          <w:color w:val="000000" w:themeColor="text1"/>
        </w:rPr>
      </w:pPr>
      <w:r w:rsidRPr="002B5777">
        <w:rPr>
          <w:rFonts w:cs="Calibri"/>
          <w:color w:val="000000" w:themeColor="text1"/>
        </w:rPr>
        <w:t>Desta forma, considerando:</w:t>
      </w:r>
    </w:p>
    <w:p w14:paraId="1D2A5183" w14:textId="1AB50D80" w:rsidR="002B5777" w:rsidRPr="002B5777" w:rsidRDefault="002B5777" w:rsidP="002B5777">
      <w:pPr>
        <w:numPr>
          <w:ilvl w:val="0"/>
          <w:numId w:val="44"/>
        </w:numPr>
        <w:spacing w:after="24" w:line="360" w:lineRule="auto"/>
        <w:ind w:left="993" w:right="-2" w:hanging="284"/>
        <w:jc w:val="both"/>
        <w:rPr>
          <w:rFonts w:cs="Calibri"/>
          <w:bCs/>
          <w:color w:val="000000" w:themeColor="text1"/>
        </w:rPr>
      </w:pPr>
      <w:r w:rsidRPr="002B5777">
        <w:rPr>
          <w:rFonts w:cs="Calibri"/>
          <w:bCs/>
          <w:color w:val="000000" w:themeColor="text1"/>
        </w:rPr>
        <w:t xml:space="preserve">a meta de rentabilidade disposta na Política de Investimentos do </w:t>
      </w:r>
      <w:r w:rsidR="005841D4">
        <w:rPr>
          <w:rFonts w:cs="Calibri"/>
          <w:bCs/>
          <w:color w:val="000000" w:themeColor="text1"/>
        </w:rPr>
        <w:t>CORONELPREV</w:t>
      </w:r>
      <w:r w:rsidRPr="002B5777">
        <w:rPr>
          <w:rFonts w:cs="Calibri"/>
          <w:bCs/>
          <w:color w:val="000000" w:themeColor="text1"/>
        </w:rPr>
        <w:t xml:space="preserve"> de 5,</w:t>
      </w:r>
      <w:r w:rsidR="005841D4">
        <w:rPr>
          <w:rFonts w:cs="Calibri"/>
          <w:bCs/>
          <w:color w:val="000000" w:themeColor="text1"/>
        </w:rPr>
        <w:t>86</w:t>
      </w:r>
      <w:r w:rsidRPr="002B5777">
        <w:rPr>
          <w:rFonts w:cs="Calibri"/>
          <w:bCs/>
          <w:color w:val="000000" w:themeColor="text1"/>
        </w:rPr>
        <w:t xml:space="preserve">%;  </w:t>
      </w:r>
    </w:p>
    <w:p w14:paraId="7B85C55C" w14:textId="4A781167" w:rsidR="002B5777" w:rsidRPr="002B5777" w:rsidRDefault="002B5777" w:rsidP="002B5777">
      <w:pPr>
        <w:numPr>
          <w:ilvl w:val="0"/>
          <w:numId w:val="44"/>
        </w:numPr>
        <w:spacing w:after="24" w:line="360" w:lineRule="auto"/>
        <w:ind w:left="993" w:right="-2" w:hanging="284"/>
        <w:jc w:val="both"/>
        <w:rPr>
          <w:rFonts w:cs="Calibri"/>
          <w:bCs/>
          <w:color w:val="000000" w:themeColor="text1"/>
        </w:rPr>
      </w:pPr>
      <w:r w:rsidRPr="002B5777">
        <w:rPr>
          <w:rFonts w:cs="Calibri"/>
          <w:bCs/>
          <w:color w:val="000000" w:themeColor="text1"/>
        </w:rPr>
        <w:lastRenderedPageBreak/>
        <w:t>a taxa de juros parâmetro de 5,</w:t>
      </w:r>
      <w:r w:rsidR="005841D4">
        <w:rPr>
          <w:rFonts w:cs="Calibri"/>
          <w:bCs/>
          <w:color w:val="000000" w:themeColor="text1"/>
        </w:rPr>
        <w:t>39</w:t>
      </w:r>
      <w:r w:rsidRPr="002B5777">
        <w:rPr>
          <w:rFonts w:cs="Calibri"/>
          <w:bCs/>
          <w:color w:val="000000" w:themeColor="text1"/>
        </w:rPr>
        <w:t xml:space="preserve">%, com base na duration do passivo de </w:t>
      </w:r>
      <w:r w:rsidR="005841D4">
        <w:rPr>
          <w:rFonts w:cs="Calibri"/>
          <w:bCs/>
          <w:color w:val="000000" w:themeColor="text1"/>
        </w:rPr>
        <w:t>13,95</w:t>
      </w:r>
      <w:r w:rsidRPr="002B5777">
        <w:rPr>
          <w:rFonts w:cs="Calibri"/>
          <w:bCs/>
          <w:color w:val="000000" w:themeColor="text1"/>
        </w:rPr>
        <w:t xml:space="preserve"> anos;</w:t>
      </w:r>
    </w:p>
    <w:p w14:paraId="55F15228" w14:textId="7523CA98" w:rsidR="002B5777" w:rsidRPr="002B5777" w:rsidRDefault="002B5777" w:rsidP="002B5777">
      <w:pPr>
        <w:spacing w:line="360" w:lineRule="auto"/>
        <w:ind w:left="993" w:hanging="284"/>
        <w:jc w:val="both"/>
        <w:rPr>
          <w:rFonts w:cs="Calibri"/>
          <w:b/>
          <w:bCs/>
        </w:rPr>
      </w:pPr>
      <w:r w:rsidRPr="002B5777">
        <w:rPr>
          <w:rFonts w:cs="Calibri"/>
          <w:b/>
          <w:bCs/>
        </w:rPr>
        <w:t>A taxa de juros real utilizada como desconto financeiro foi de 5,</w:t>
      </w:r>
      <w:r w:rsidR="005841D4">
        <w:rPr>
          <w:rFonts w:cs="Calibri"/>
          <w:b/>
          <w:bCs/>
        </w:rPr>
        <w:t>39</w:t>
      </w:r>
      <w:r w:rsidRPr="002B5777">
        <w:rPr>
          <w:rFonts w:cs="Calibri"/>
          <w:b/>
          <w:bCs/>
        </w:rPr>
        <w:t>% ao ano.</w:t>
      </w:r>
    </w:p>
    <w:p w14:paraId="2C895823" w14:textId="371CDC5F" w:rsidR="00FE2C78" w:rsidRPr="002B5777" w:rsidRDefault="00FE2C78" w:rsidP="00AF2DB2">
      <w:pPr>
        <w:rPr>
          <w:rFonts w:cs="Calibri"/>
          <w:sz w:val="24"/>
          <w:szCs w:val="24"/>
        </w:rPr>
      </w:pPr>
    </w:p>
    <w:p w14:paraId="0B719810"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13" w:name="_Toc78902526"/>
      <w:r w:rsidRPr="002B5777">
        <w:rPr>
          <w:rFonts w:ascii="Maven Pro" w:hAnsi="Maven Pro" w:cs="Calibri"/>
          <w:color w:val="54565A"/>
        </w:rPr>
        <w:t>Entrada no mercado de trabalho e em aposentadoria</w:t>
      </w:r>
      <w:bookmarkEnd w:id="13"/>
    </w:p>
    <w:p w14:paraId="1FE35567" w14:textId="77777777" w:rsidR="00FE2C78" w:rsidRPr="002B5777" w:rsidRDefault="00FE2C78" w:rsidP="00FE2C78">
      <w:pPr>
        <w:spacing w:line="360" w:lineRule="auto"/>
        <w:rPr>
          <w:rFonts w:cs="Calibri"/>
          <w:sz w:val="24"/>
          <w:szCs w:val="24"/>
        </w:rPr>
      </w:pPr>
    </w:p>
    <w:p w14:paraId="5BCE8A6A" w14:textId="77777777" w:rsidR="00AF2DB2" w:rsidRPr="002B5777" w:rsidRDefault="00FE2C78" w:rsidP="00AF2DB2">
      <w:pPr>
        <w:spacing w:line="360" w:lineRule="auto"/>
        <w:ind w:firstLine="709"/>
        <w:rPr>
          <w:rFonts w:cs="Calibri"/>
        </w:rPr>
      </w:pPr>
      <w:r w:rsidRPr="002B5777">
        <w:rPr>
          <w:rFonts w:cs="Calibri"/>
        </w:rPr>
        <w:t>A tabela a seguir apresenta as hipóteses atuariais para estimativa de idade de entrada no mercado de trabalho e em aposentadoria programada utilizadas.</w:t>
      </w:r>
    </w:p>
    <w:p w14:paraId="0F0FF2E6" w14:textId="77777777" w:rsidR="00AF2DB2" w:rsidRPr="002B5777" w:rsidRDefault="00AF2DB2" w:rsidP="00AF2DB2">
      <w:pPr>
        <w:spacing w:line="360" w:lineRule="auto"/>
        <w:ind w:firstLine="709"/>
        <w:rPr>
          <w:rFonts w:cs="Calibri"/>
          <w:color w:val="54565A"/>
        </w:rPr>
      </w:pPr>
    </w:p>
    <w:p w14:paraId="6DE0F4BC" w14:textId="060F2BCC" w:rsidR="00FE2C78" w:rsidRPr="002B5777" w:rsidRDefault="00AF2DB2" w:rsidP="00DA1EA7">
      <w:pPr>
        <w:pStyle w:val="Quadro"/>
        <w:numPr>
          <w:ilvl w:val="0"/>
          <w:numId w:val="12"/>
        </w:numPr>
        <w:tabs>
          <w:tab w:val="left" w:pos="0"/>
        </w:tabs>
        <w:spacing w:after="24" w:line="240" w:lineRule="auto"/>
        <w:ind w:right="-2"/>
        <w:rPr>
          <w:rFonts w:ascii="Maven Pro" w:hAnsi="Maven Pro" w:cs="Calibri"/>
          <w:color w:val="54565A"/>
          <w:sz w:val="22"/>
          <w:szCs w:val="22"/>
        </w:rPr>
      </w:pPr>
      <w:r w:rsidRPr="002B5777">
        <w:rPr>
          <w:rFonts w:ascii="Maven Pro" w:hAnsi="Maven Pro" w:cs="Calibri"/>
          <w:color w:val="54565A"/>
          <w:sz w:val="22"/>
          <w:szCs w:val="22"/>
        </w:rPr>
        <w:t xml:space="preserve"> </w:t>
      </w:r>
      <w:r w:rsidR="00FE2C78" w:rsidRPr="002B5777">
        <w:rPr>
          <w:rFonts w:ascii="Maven Pro" w:hAnsi="Maven Pro" w:cs="Calibri"/>
          <w:color w:val="54565A"/>
          <w:sz w:val="22"/>
          <w:szCs w:val="22"/>
        </w:rPr>
        <w:t>Hipóteses referentes a entrada no mercado de trabalho e aposentadoria</w:t>
      </w:r>
    </w:p>
    <w:tbl>
      <w:tblPr>
        <w:tblW w:w="5000" w:type="pct"/>
        <w:jc w:val="center"/>
        <w:tblCellMar>
          <w:left w:w="70" w:type="dxa"/>
          <w:right w:w="70" w:type="dxa"/>
        </w:tblCellMar>
        <w:tblLook w:val="04A0" w:firstRow="1" w:lastRow="0" w:firstColumn="1" w:lastColumn="0" w:noHBand="0" w:noVBand="1"/>
      </w:tblPr>
      <w:tblGrid>
        <w:gridCol w:w="2785"/>
        <w:gridCol w:w="6275"/>
      </w:tblGrid>
      <w:tr w:rsidR="002B5777" w:rsidRPr="00837345" w14:paraId="77FDD534" w14:textId="77777777" w:rsidTr="00CF1ED2">
        <w:trPr>
          <w:trHeight w:val="283"/>
          <w:jc w:val="center"/>
        </w:trPr>
        <w:tc>
          <w:tcPr>
            <w:tcW w:w="1537" w:type="pct"/>
            <w:tcBorders>
              <w:top w:val="single" w:sz="4" w:space="0" w:color="auto"/>
              <w:left w:val="single" w:sz="4" w:space="0" w:color="auto"/>
              <w:bottom w:val="single" w:sz="4" w:space="0" w:color="auto"/>
              <w:right w:val="single" w:sz="4" w:space="0" w:color="auto"/>
            </w:tcBorders>
            <w:shd w:val="clear" w:color="auto" w:fill="002060"/>
            <w:noWrap/>
            <w:vAlign w:val="center"/>
            <w:hideMark/>
          </w:tcPr>
          <w:p w14:paraId="1B1A2514" w14:textId="77777777" w:rsidR="002B5777" w:rsidRPr="00D7227B" w:rsidRDefault="002B5777" w:rsidP="00CF1ED2">
            <w:pPr>
              <w:jc w:val="center"/>
              <w:rPr>
                <w:rFonts w:cs="Calibri"/>
                <w:b/>
                <w:bCs/>
                <w:color w:val="FFFFFF"/>
              </w:rPr>
            </w:pPr>
            <w:r w:rsidRPr="00D7227B">
              <w:rPr>
                <w:rFonts w:cs="Calibri"/>
                <w:b/>
                <w:bCs/>
                <w:color w:val="FFFFFF"/>
              </w:rPr>
              <w:t>HIPÓTESES ATUARIAIS</w:t>
            </w:r>
          </w:p>
        </w:tc>
        <w:tc>
          <w:tcPr>
            <w:tcW w:w="3463" w:type="pct"/>
            <w:tcBorders>
              <w:top w:val="single" w:sz="4" w:space="0" w:color="auto"/>
              <w:left w:val="nil"/>
              <w:bottom w:val="single" w:sz="4" w:space="0" w:color="auto"/>
              <w:right w:val="single" w:sz="4" w:space="0" w:color="auto"/>
            </w:tcBorders>
            <w:shd w:val="clear" w:color="auto" w:fill="002060"/>
            <w:noWrap/>
            <w:vAlign w:val="center"/>
            <w:hideMark/>
          </w:tcPr>
          <w:p w14:paraId="550D3D84" w14:textId="77777777" w:rsidR="002B5777" w:rsidRPr="00D7227B" w:rsidRDefault="002B5777" w:rsidP="00CF1ED2">
            <w:pPr>
              <w:jc w:val="center"/>
              <w:rPr>
                <w:rFonts w:cs="Calibri"/>
                <w:b/>
                <w:bCs/>
                <w:color w:val="FFFFFF"/>
              </w:rPr>
            </w:pPr>
            <w:r w:rsidRPr="00D7227B">
              <w:rPr>
                <w:rFonts w:cs="Calibri"/>
                <w:b/>
                <w:bCs/>
                <w:color w:val="FFFFFF"/>
              </w:rPr>
              <w:t>DESCRIÇÃO</w:t>
            </w:r>
          </w:p>
        </w:tc>
      </w:tr>
      <w:tr w:rsidR="002B5777" w:rsidRPr="00837345" w14:paraId="6854359E" w14:textId="77777777" w:rsidTr="00CF1ED2">
        <w:trPr>
          <w:trHeight w:val="283"/>
          <w:jc w:val="center"/>
        </w:trPr>
        <w:tc>
          <w:tcPr>
            <w:tcW w:w="1537" w:type="pct"/>
            <w:tcBorders>
              <w:top w:val="nil"/>
              <w:left w:val="single" w:sz="4" w:space="0" w:color="auto"/>
              <w:bottom w:val="single" w:sz="4" w:space="0" w:color="auto"/>
              <w:right w:val="single" w:sz="4" w:space="0" w:color="auto"/>
            </w:tcBorders>
            <w:shd w:val="clear" w:color="auto" w:fill="auto"/>
            <w:vAlign w:val="center"/>
            <w:hideMark/>
          </w:tcPr>
          <w:p w14:paraId="5FE92D71" w14:textId="77777777" w:rsidR="002B5777" w:rsidRPr="001C091C" w:rsidRDefault="002B5777" w:rsidP="00CF1ED2">
            <w:pPr>
              <w:jc w:val="center"/>
              <w:rPr>
                <w:rFonts w:cs="Calibri"/>
                <w:color w:val="000000"/>
              </w:rPr>
            </w:pPr>
            <w:r w:rsidRPr="00CC68F5">
              <w:rPr>
                <w:rFonts w:cs="Calibri"/>
                <w:color w:val="000000"/>
              </w:rPr>
              <w:t>Idade estimada de ingresso ao mercado de trabalho</w:t>
            </w:r>
          </w:p>
        </w:tc>
        <w:tc>
          <w:tcPr>
            <w:tcW w:w="3463" w:type="pct"/>
            <w:tcBorders>
              <w:top w:val="nil"/>
              <w:left w:val="nil"/>
              <w:bottom w:val="single" w:sz="4" w:space="0" w:color="auto"/>
              <w:right w:val="single" w:sz="4" w:space="0" w:color="auto"/>
            </w:tcBorders>
            <w:shd w:val="clear" w:color="auto" w:fill="auto"/>
            <w:vAlign w:val="center"/>
            <w:hideMark/>
          </w:tcPr>
          <w:p w14:paraId="0F812424" w14:textId="77777777" w:rsidR="002B5777" w:rsidRPr="001C091C" w:rsidRDefault="002B5777" w:rsidP="00CF1ED2">
            <w:pPr>
              <w:jc w:val="both"/>
              <w:rPr>
                <w:rFonts w:cs="Calibri"/>
                <w:color w:val="000000"/>
              </w:rPr>
            </w:pPr>
            <w:r w:rsidRPr="00CC68F5">
              <w:rPr>
                <w:rFonts w:cs="Calibri"/>
                <w:color w:val="000000"/>
              </w:rPr>
              <w:t>Caso a base de dados não contemple o tempo de serviço anterior dos servidores ativos, adotamos o mínimo entre a idade de admissão como efetivo no município e 25 anos, para todos os servidores.</w:t>
            </w:r>
          </w:p>
        </w:tc>
      </w:tr>
      <w:tr w:rsidR="002B5777" w:rsidRPr="00837345" w14:paraId="12BCF2EA" w14:textId="77777777" w:rsidTr="00CF1ED2">
        <w:trPr>
          <w:trHeight w:val="283"/>
          <w:jc w:val="center"/>
        </w:trPr>
        <w:tc>
          <w:tcPr>
            <w:tcW w:w="1537" w:type="pct"/>
            <w:tcBorders>
              <w:top w:val="nil"/>
              <w:left w:val="single" w:sz="4" w:space="0" w:color="auto"/>
              <w:bottom w:val="single" w:sz="4" w:space="0" w:color="auto"/>
              <w:right w:val="single" w:sz="4" w:space="0" w:color="auto"/>
            </w:tcBorders>
            <w:shd w:val="clear" w:color="auto" w:fill="auto"/>
            <w:vAlign w:val="center"/>
            <w:hideMark/>
          </w:tcPr>
          <w:p w14:paraId="0199E59D" w14:textId="77777777" w:rsidR="002B5777" w:rsidRPr="001C091C" w:rsidRDefault="002B5777" w:rsidP="00CF1ED2">
            <w:pPr>
              <w:jc w:val="center"/>
              <w:rPr>
                <w:rFonts w:cs="Calibri"/>
                <w:color w:val="000000"/>
              </w:rPr>
            </w:pPr>
            <w:r w:rsidRPr="00CC68F5">
              <w:rPr>
                <w:rFonts w:cs="Calibri"/>
                <w:color w:val="000000"/>
              </w:rPr>
              <w:t>Idade estimada de entrada em aposentadoria programada</w:t>
            </w:r>
          </w:p>
        </w:tc>
        <w:tc>
          <w:tcPr>
            <w:tcW w:w="3463" w:type="pct"/>
            <w:tcBorders>
              <w:top w:val="nil"/>
              <w:left w:val="nil"/>
              <w:bottom w:val="single" w:sz="4" w:space="0" w:color="auto"/>
              <w:right w:val="single" w:sz="4" w:space="0" w:color="auto"/>
            </w:tcBorders>
            <w:shd w:val="clear" w:color="auto" w:fill="auto"/>
            <w:vAlign w:val="center"/>
            <w:hideMark/>
          </w:tcPr>
          <w:p w14:paraId="080A6B24" w14:textId="77777777" w:rsidR="002B5777" w:rsidRPr="001C091C" w:rsidRDefault="002B5777" w:rsidP="00CF1ED2">
            <w:pPr>
              <w:jc w:val="both"/>
              <w:rPr>
                <w:rFonts w:cs="Calibri"/>
                <w:color w:val="000000"/>
                <w:highlight w:val="yellow"/>
              </w:rPr>
            </w:pPr>
            <w:r w:rsidRPr="00CC68F5">
              <w:rPr>
                <w:rFonts w:cs="Calibri"/>
                <w:color w:val="000000"/>
              </w:rPr>
              <w:t>Para a hipótese em questão é calculado a elegibilidade do segurado ativo para um benefício programado. Para isto é levado em consideração suas informações cadastrais, após as devidas correções, e as regras de elegibilidade vigentes.</w:t>
            </w:r>
          </w:p>
        </w:tc>
      </w:tr>
    </w:tbl>
    <w:p w14:paraId="41B881A5" w14:textId="77777777" w:rsidR="00FE2C78" w:rsidRPr="002B5777" w:rsidRDefault="00FE2C78" w:rsidP="00FE2C78">
      <w:pPr>
        <w:spacing w:line="360" w:lineRule="auto"/>
        <w:rPr>
          <w:rFonts w:cs="Calibri"/>
          <w:sz w:val="24"/>
          <w:szCs w:val="24"/>
        </w:rPr>
      </w:pPr>
    </w:p>
    <w:p w14:paraId="5E52781F"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14" w:name="_Toc78902527"/>
      <w:r w:rsidRPr="002B5777">
        <w:rPr>
          <w:rFonts w:ascii="Maven Pro" w:hAnsi="Maven Pro" w:cs="Calibri"/>
          <w:color w:val="54565A"/>
        </w:rPr>
        <w:t>Composição Familiar</w:t>
      </w:r>
      <w:bookmarkEnd w:id="14"/>
    </w:p>
    <w:p w14:paraId="1CD72DA8" w14:textId="77777777" w:rsidR="00FE2C78" w:rsidRPr="002B5777" w:rsidRDefault="00FE2C78" w:rsidP="00FE2C78">
      <w:pPr>
        <w:pStyle w:val="NTcorpo"/>
        <w:spacing w:after="24"/>
        <w:ind w:right="-2"/>
        <w:rPr>
          <w:rFonts w:ascii="Maven Pro" w:hAnsi="Maven Pro" w:cs="Calibri"/>
          <w:sz w:val="24"/>
          <w:szCs w:val="24"/>
        </w:rPr>
      </w:pPr>
    </w:p>
    <w:p w14:paraId="05FF4B32" w14:textId="77777777" w:rsidR="00FE2C78" w:rsidRPr="002B5777" w:rsidRDefault="00FE2C78" w:rsidP="00FE2C78">
      <w:pPr>
        <w:spacing w:after="24" w:line="360" w:lineRule="auto"/>
        <w:ind w:right="-2" w:firstLine="709"/>
        <w:jc w:val="both"/>
        <w:rPr>
          <w:rFonts w:cs="Calibri"/>
        </w:rPr>
      </w:pPr>
      <w:r w:rsidRPr="002B5777">
        <w:rPr>
          <w:rFonts w:cs="Calibri"/>
        </w:rPr>
        <w:t>Foram utilizadas as informações contidas na base de dados disponibilizada. Na ausência de informações com relação à composição do grupo familiar e estado civil do servidor ativo, adotar-se-á as seguintes hipóteses:</w:t>
      </w:r>
    </w:p>
    <w:p w14:paraId="2DF46361" w14:textId="77777777" w:rsidR="00FE2C78" w:rsidRPr="002B5777" w:rsidRDefault="00FE2C78" w:rsidP="00FE2C78">
      <w:pPr>
        <w:spacing w:after="24" w:line="360" w:lineRule="auto"/>
        <w:ind w:right="-2" w:firstLine="709"/>
        <w:jc w:val="both"/>
        <w:rPr>
          <w:rFonts w:cs="Calibri"/>
          <w:sz w:val="24"/>
          <w:szCs w:val="24"/>
        </w:rPr>
      </w:pPr>
    </w:p>
    <w:p w14:paraId="13954C25" w14:textId="78EF7309" w:rsidR="00FE2C78" w:rsidRPr="002B5777" w:rsidRDefault="00FE2C78" w:rsidP="00DA1EA7">
      <w:pPr>
        <w:numPr>
          <w:ilvl w:val="0"/>
          <w:numId w:val="26"/>
        </w:numPr>
        <w:spacing w:after="24" w:line="360" w:lineRule="auto"/>
        <w:ind w:right="-2"/>
        <w:jc w:val="both"/>
        <w:rPr>
          <w:rFonts w:cs="Calibri"/>
        </w:rPr>
      </w:pPr>
      <w:r w:rsidRPr="002B5777">
        <w:rPr>
          <w:rFonts w:cs="Calibri"/>
          <w:b/>
          <w:u w:val="single"/>
        </w:rPr>
        <w:t>GRUPO FAMILIAR</w:t>
      </w:r>
      <w:r w:rsidRPr="002B5777">
        <w:rPr>
          <w:rFonts w:cs="Calibri"/>
        </w:rPr>
        <w:t>: que o homem se casa, em média, com uma mulher 3 (três) anos mais nova do que ele sendo a recíproca também verdadeira, ou seja, que a mulher se casa, em média, com um homem 3 (três) anos mais velho.;</w:t>
      </w:r>
    </w:p>
    <w:p w14:paraId="6196DAFE" w14:textId="77777777" w:rsidR="00FE2C78" w:rsidRPr="002B5777" w:rsidRDefault="00FE2C78" w:rsidP="00FE2C78">
      <w:pPr>
        <w:spacing w:after="24" w:line="360" w:lineRule="auto"/>
        <w:ind w:right="-2"/>
        <w:jc w:val="both"/>
        <w:rPr>
          <w:rFonts w:cs="Calibri"/>
          <w:sz w:val="24"/>
          <w:szCs w:val="24"/>
        </w:rPr>
      </w:pPr>
    </w:p>
    <w:p w14:paraId="735C1AE9" w14:textId="77777777" w:rsidR="00FE2C78" w:rsidRPr="002B5777" w:rsidRDefault="00FE2C78" w:rsidP="00DA1EA7">
      <w:pPr>
        <w:numPr>
          <w:ilvl w:val="0"/>
          <w:numId w:val="26"/>
        </w:numPr>
        <w:spacing w:after="24" w:line="360" w:lineRule="auto"/>
        <w:ind w:right="-2"/>
        <w:jc w:val="both"/>
        <w:rPr>
          <w:rFonts w:cs="Calibri"/>
        </w:rPr>
      </w:pPr>
      <w:r w:rsidRPr="002B5777">
        <w:rPr>
          <w:rFonts w:cs="Calibri"/>
          <w:b/>
          <w:u w:val="single"/>
        </w:rPr>
        <w:t>ESTADO CIVIL</w:t>
      </w:r>
      <w:r w:rsidRPr="002B5777">
        <w:rPr>
          <w:rFonts w:cs="Calibri"/>
        </w:rPr>
        <w:t>: probabilidade de o servidor ativo estar casado conforme experiência desta consultoria</w:t>
      </w:r>
      <w:r w:rsidRPr="002B5777">
        <w:rPr>
          <w:rStyle w:val="Refdenotaderodap"/>
          <w:rFonts w:cs="Calibri"/>
        </w:rPr>
        <w:footnoteReference w:id="4"/>
      </w:r>
      <w:r w:rsidRPr="002B5777">
        <w:rPr>
          <w:rFonts w:cs="Calibri"/>
        </w:rPr>
        <w:t>. A tabela a seguir apresenta essas probabilidades por idade.</w:t>
      </w:r>
    </w:p>
    <w:p w14:paraId="10246A8C" w14:textId="006636F2" w:rsidR="00FE2C78" w:rsidRPr="002B5777" w:rsidRDefault="00FE2C78" w:rsidP="00DA1EA7">
      <w:pPr>
        <w:pStyle w:val="Quadro"/>
        <w:numPr>
          <w:ilvl w:val="0"/>
          <w:numId w:val="12"/>
        </w:numPr>
        <w:tabs>
          <w:tab w:val="left" w:pos="0"/>
        </w:tabs>
        <w:spacing w:after="24" w:line="240" w:lineRule="auto"/>
        <w:ind w:right="-2"/>
        <w:rPr>
          <w:rFonts w:ascii="Maven Pro" w:hAnsi="Maven Pro" w:cs="Calibri"/>
          <w:color w:val="54565A"/>
          <w:sz w:val="22"/>
          <w:szCs w:val="22"/>
        </w:rPr>
      </w:pPr>
      <w:r w:rsidRPr="002B5777">
        <w:rPr>
          <w:rFonts w:ascii="Maven Pro" w:hAnsi="Maven Pro" w:cs="Calibri"/>
          <w:color w:val="54565A"/>
          <w:sz w:val="22"/>
          <w:szCs w:val="22"/>
        </w:rPr>
        <w:lastRenderedPageBreak/>
        <w:t xml:space="preserve">Probabilidade de o </w:t>
      </w:r>
      <w:r w:rsidR="00157253" w:rsidRPr="002B5777">
        <w:rPr>
          <w:rFonts w:ascii="Maven Pro" w:hAnsi="Maven Pro" w:cs="Calibri"/>
          <w:color w:val="54565A"/>
          <w:sz w:val="22"/>
          <w:szCs w:val="22"/>
        </w:rPr>
        <w:t xml:space="preserve">servidor ativo </w:t>
      </w:r>
      <w:r w:rsidRPr="002B5777">
        <w:rPr>
          <w:rFonts w:ascii="Maven Pro" w:hAnsi="Maven Pro" w:cs="Calibri"/>
          <w:color w:val="54565A"/>
          <w:sz w:val="22"/>
          <w:szCs w:val="22"/>
        </w:rPr>
        <w:t>estar casado para cada idade dos 25 aos 60 anos</w:t>
      </w:r>
      <w:r w:rsidR="002B5777">
        <w:rPr>
          <w:rFonts w:ascii="Maven Pro" w:hAnsi="Maven Pro" w:cs="Calibri"/>
          <w:color w:val="54565A"/>
          <w:sz w:val="22"/>
          <w:szCs w:val="22"/>
        </w:rPr>
        <w:t xml:space="preserve"> ou mais</w:t>
      </w:r>
    </w:p>
    <w:tbl>
      <w:tblPr>
        <w:tblW w:w="7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
        <w:gridCol w:w="2685"/>
        <w:gridCol w:w="855"/>
        <w:gridCol w:w="2685"/>
      </w:tblGrid>
      <w:tr w:rsidR="00FE2C78" w:rsidRPr="005841D4" w14:paraId="4B2AD913" w14:textId="77777777" w:rsidTr="006374CA">
        <w:trPr>
          <w:trHeight w:val="881"/>
          <w:tblHeader/>
          <w:jc w:val="center"/>
        </w:trPr>
        <w:tc>
          <w:tcPr>
            <w:tcW w:w="905" w:type="dxa"/>
            <w:shd w:val="clear" w:color="auto" w:fill="002060"/>
            <w:noWrap/>
            <w:vAlign w:val="center"/>
          </w:tcPr>
          <w:p w14:paraId="60182CA9" w14:textId="77777777" w:rsidR="00FE2C78" w:rsidRPr="005841D4" w:rsidRDefault="00FE2C78" w:rsidP="006374CA">
            <w:pPr>
              <w:spacing w:after="24"/>
              <w:ind w:right="-2"/>
              <w:jc w:val="center"/>
              <w:rPr>
                <w:rFonts w:cs="Calibri"/>
                <w:b/>
                <w:color w:val="FFFFFF"/>
                <w:sz w:val="20"/>
                <w:szCs w:val="20"/>
              </w:rPr>
            </w:pPr>
            <w:r w:rsidRPr="005841D4">
              <w:rPr>
                <w:rFonts w:cs="Calibri"/>
                <w:b/>
                <w:color w:val="FFFFFF"/>
                <w:sz w:val="20"/>
                <w:szCs w:val="20"/>
              </w:rPr>
              <w:t>IDADE</w:t>
            </w:r>
          </w:p>
        </w:tc>
        <w:tc>
          <w:tcPr>
            <w:tcW w:w="2685" w:type="dxa"/>
            <w:shd w:val="clear" w:color="auto" w:fill="002060"/>
            <w:vAlign w:val="center"/>
          </w:tcPr>
          <w:p w14:paraId="1A764B41" w14:textId="77777777" w:rsidR="00FE2C78" w:rsidRPr="005841D4" w:rsidRDefault="00FE2C78" w:rsidP="006374CA">
            <w:pPr>
              <w:spacing w:after="24"/>
              <w:ind w:right="-2"/>
              <w:jc w:val="center"/>
              <w:rPr>
                <w:rFonts w:cs="Calibri"/>
                <w:b/>
                <w:color w:val="FFFFFF"/>
                <w:sz w:val="20"/>
                <w:szCs w:val="20"/>
              </w:rPr>
            </w:pPr>
            <w:r w:rsidRPr="005841D4">
              <w:rPr>
                <w:rFonts w:cs="Calibri"/>
                <w:b/>
                <w:color w:val="FFFFFF"/>
                <w:sz w:val="20"/>
                <w:szCs w:val="20"/>
              </w:rPr>
              <w:t>PROBABILIDADE DE ESTAR CASADO</w:t>
            </w:r>
          </w:p>
          <w:p w14:paraId="4731B9C1" w14:textId="77777777" w:rsidR="00FE2C78" w:rsidRPr="005841D4" w:rsidRDefault="00FE2C78" w:rsidP="006374CA">
            <w:pPr>
              <w:spacing w:after="24"/>
              <w:ind w:right="-2"/>
              <w:jc w:val="center"/>
              <w:rPr>
                <w:rFonts w:cs="Calibri"/>
                <w:b/>
                <w:color w:val="FFFFFF"/>
                <w:sz w:val="20"/>
                <w:szCs w:val="20"/>
              </w:rPr>
            </w:pPr>
            <w:r w:rsidRPr="005841D4">
              <w:rPr>
                <w:rFonts w:cs="Calibri"/>
                <w:b/>
                <w:color w:val="FFFFFF"/>
                <w:sz w:val="20"/>
                <w:szCs w:val="20"/>
              </w:rPr>
              <w:t>(π</w:t>
            </w:r>
            <w:r w:rsidRPr="005841D4">
              <w:rPr>
                <w:rFonts w:cs="Calibri"/>
                <w:b/>
                <w:color w:val="FFFFFF"/>
                <w:sz w:val="20"/>
                <w:szCs w:val="20"/>
                <w:vertAlign w:val="subscript"/>
              </w:rPr>
              <w:t>x</w:t>
            </w:r>
            <w:r w:rsidRPr="005841D4">
              <w:rPr>
                <w:rFonts w:cs="Calibri"/>
                <w:b/>
                <w:color w:val="FFFFFF"/>
                <w:sz w:val="20"/>
                <w:szCs w:val="20"/>
              </w:rPr>
              <w:t>)</w:t>
            </w:r>
          </w:p>
        </w:tc>
        <w:tc>
          <w:tcPr>
            <w:tcW w:w="855" w:type="dxa"/>
            <w:shd w:val="clear" w:color="auto" w:fill="002060"/>
            <w:vAlign w:val="center"/>
          </w:tcPr>
          <w:p w14:paraId="59B00358" w14:textId="77777777" w:rsidR="00FE2C78" w:rsidRPr="005841D4" w:rsidRDefault="00FE2C78" w:rsidP="006374CA">
            <w:pPr>
              <w:spacing w:after="24"/>
              <w:ind w:right="-2"/>
              <w:jc w:val="center"/>
              <w:rPr>
                <w:rFonts w:cs="Calibri"/>
                <w:b/>
                <w:color w:val="FFFFFF"/>
                <w:sz w:val="20"/>
                <w:szCs w:val="20"/>
              </w:rPr>
            </w:pPr>
            <w:r w:rsidRPr="005841D4">
              <w:rPr>
                <w:rFonts w:cs="Calibri"/>
                <w:b/>
                <w:color w:val="FFFFFF"/>
                <w:sz w:val="20"/>
                <w:szCs w:val="20"/>
              </w:rPr>
              <w:t>IDADE</w:t>
            </w:r>
          </w:p>
        </w:tc>
        <w:tc>
          <w:tcPr>
            <w:tcW w:w="2685" w:type="dxa"/>
            <w:shd w:val="clear" w:color="auto" w:fill="002060"/>
            <w:noWrap/>
            <w:vAlign w:val="center"/>
          </w:tcPr>
          <w:p w14:paraId="507D25D4" w14:textId="77777777" w:rsidR="00FE2C78" w:rsidRPr="005841D4" w:rsidRDefault="00FE2C78" w:rsidP="006374CA">
            <w:pPr>
              <w:spacing w:after="24"/>
              <w:ind w:right="-2"/>
              <w:jc w:val="center"/>
              <w:rPr>
                <w:rFonts w:cs="Calibri"/>
                <w:b/>
                <w:color w:val="FFFFFF"/>
                <w:sz w:val="20"/>
                <w:szCs w:val="20"/>
              </w:rPr>
            </w:pPr>
            <w:r w:rsidRPr="005841D4">
              <w:rPr>
                <w:rFonts w:cs="Calibri"/>
                <w:b/>
                <w:color w:val="FFFFFF"/>
                <w:sz w:val="20"/>
                <w:szCs w:val="20"/>
              </w:rPr>
              <w:t>PROBABILIDADE DE ESTAR CASADO</w:t>
            </w:r>
          </w:p>
          <w:p w14:paraId="6C210E34" w14:textId="77777777" w:rsidR="00FE2C78" w:rsidRPr="005841D4" w:rsidRDefault="00FE2C78" w:rsidP="006374CA">
            <w:pPr>
              <w:spacing w:after="24"/>
              <w:ind w:right="-2"/>
              <w:jc w:val="center"/>
              <w:rPr>
                <w:rFonts w:cs="Calibri"/>
                <w:b/>
                <w:color w:val="FFFFFF"/>
                <w:sz w:val="20"/>
                <w:szCs w:val="20"/>
              </w:rPr>
            </w:pPr>
            <w:r w:rsidRPr="005841D4">
              <w:rPr>
                <w:rFonts w:cs="Calibri"/>
                <w:b/>
                <w:color w:val="FFFFFF"/>
                <w:sz w:val="20"/>
                <w:szCs w:val="20"/>
              </w:rPr>
              <w:t>(π</w:t>
            </w:r>
            <w:r w:rsidRPr="005841D4">
              <w:rPr>
                <w:rFonts w:cs="Calibri"/>
                <w:b/>
                <w:color w:val="FFFFFF"/>
                <w:sz w:val="20"/>
                <w:szCs w:val="20"/>
                <w:vertAlign w:val="subscript"/>
              </w:rPr>
              <w:t>x</w:t>
            </w:r>
            <w:r w:rsidRPr="005841D4">
              <w:rPr>
                <w:rFonts w:cs="Calibri"/>
                <w:b/>
                <w:color w:val="FFFFFF"/>
                <w:sz w:val="20"/>
                <w:szCs w:val="20"/>
              </w:rPr>
              <w:t>)</w:t>
            </w:r>
          </w:p>
        </w:tc>
      </w:tr>
      <w:tr w:rsidR="005841D4" w:rsidRPr="005841D4" w14:paraId="44EE013C" w14:textId="77777777" w:rsidTr="006374CA">
        <w:trPr>
          <w:trHeight w:val="271"/>
          <w:jc w:val="center"/>
        </w:trPr>
        <w:tc>
          <w:tcPr>
            <w:tcW w:w="905" w:type="dxa"/>
            <w:shd w:val="clear" w:color="auto" w:fill="auto"/>
            <w:noWrap/>
            <w:vAlign w:val="center"/>
          </w:tcPr>
          <w:p w14:paraId="45D6953A"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25</w:t>
            </w:r>
          </w:p>
        </w:tc>
        <w:tc>
          <w:tcPr>
            <w:tcW w:w="2685" w:type="dxa"/>
            <w:vAlign w:val="center"/>
          </w:tcPr>
          <w:p w14:paraId="5427BE6A" w14:textId="5DF51912" w:rsidR="005841D4" w:rsidRPr="005841D4" w:rsidRDefault="005841D4" w:rsidP="005841D4">
            <w:pPr>
              <w:spacing w:after="24"/>
              <w:ind w:right="-2"/>
              <w:jc w:val="center"/>
              <w:rPr>
                <w:rFonts w:cs="Calibri"/>
                <w:sz w:val="20"/>
                <w:szCs w:val="20"/>
              </w:rPr>
            </w:pPr>
            <w:r w:rsidRPr="005841D4">
              <w:rPr>
                <w:rFonts w:cs="Arial"/>
                <w:sz w:val="20"/>
                <w:szCs w:val="20"/>
              </w:rPr>
              <w:t>0,00%</w:t>
            </w:r>
          </w:p>
        </w:tc>
        <w:tc>
          <w:tcPr>
            <w:tcW w:w="855" w:type="dxa"/>
            <w:vAlign w:val="center"/>
          </w:tcPr>
          <w:p w14:paraId="13C0DB60" w14:textId="77777777" w:rsidR="005841D4" w:rsidRPr="005841D4" w:rsidRDefault="005841D4" w:rsidP="005841D4">
            <w:pPr>
              <w:spacing w:after="24"/>
              <w:ind w:right="-2"/>
              <w:jc w:val="center"/>
              <w:rPr>
                <w:rFonts w:cs="Calibri"/>
                <w:sz w:val="20"/>
                <w:szCs w:val="20"/>
              </w:rPr>
            </w:pPr>
            <w:r w:rsidRPr="005841D4">
              <w:rPr>
                <w:rFonts w:cs="Calibri"/>
                <w:sz w:val="20"/>
                <w:szCs w:val="20"/>
              </w:rPr>
              <w:t>43</w:t>
            </w:r>
          </w:p>
        </w:tc>
        <w:tc>
          <w:tcPr>
            <w:tcW w:w="2685" w:type="dxa"/>
            <w:shd w:val="clear" w:color="auto" w:fill="auto"/>
            <w:noWrap/>
            <w:vAlign w:val="center"/>
          </w:tcPr>
          <w:p w14:paraId="68ACB6CF" w14:textId="697DE11E" w:rsidR="005841D4" w:rsidRPr="005841D4" w:rsidRDefault="005841D4" w:rsidP="005841D4">
            <w:pPr>
              <w:spacing w:after="24"/>
              <w:ind w:right="-2"/>
              <w:jc w:val="center"/>
              <w:rPr>
                <w:rFonts w:cs="Calibri"/>
                <w:sz w:val="20"/>
                <w:szCs w:val="20"/>
              </w:rPr>
            </w:pPr>
            <w:r w:rsidRPr="005841D4">
              <w:rPr>
                <w:rFonts w:cs="Arial"/>
                <w:sz w:val="20"/>
                <w:szCs w:val="20"/>
              </w:rPr>
              <w:t>64,22%</w:t>
            </w:r>
          </w:p>
        </w:tc>
      </w:tr>
      <w:tr w:rsidR="005841D4" w:rsidRPr="005841D4" w14:paraId="3EF39BEA" w14:textId="77777777" w:rsidTr="006374CA">
        <w:trPr>
          <w:trHeight w:val="255"/>
          <w:jc w:val="center"/>
        </w:trPr>
        <w:tc>
          <w:tcPr>
            <w:tcW w:w="905" w:type="dxa"/>
            <w:shd w:val="clear" w:color="auto" w:fill="auto"/>
            <w:noWrap/>
            <w:vAlign w:val="center"/>
          </w:tcPr>
          <w:p w14:paraId="79B2330F"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26</w:t>
            </w:r>
          </w:p>
        </w:tc>
        <w:tc>
          <w:tcPr>
            <w:tcW w:w="2685" w:type="dxa"/>
            <w:vAlign w:val="center"/>
          </w:tcPr>
          <w:p w14:paraId="445DC59A" w14:textId="2103FA2B" w:rsidR="005841D4" w:rsidRPr="005841D4" w:rsidRDefault="005841D4" w:rsidP="005841D4">
            <w:pPr>
              <w:spacing w:after="24"/>
              <w:ind w:right="-2"/>
              <w:jc w:val="center"/>
              <w:rPr>
                <w:rFonts w:cs="Calibri"/>
                <w:sz w:val="20"/>
                <w:szCs w:val="20"/>
              </w:rPr>
            </w:pPr>
            <w:r w:rsidRPr="005841D4">
              <w:rPr>
                <w:rFonts w:cs="Arial"/>
                <w:sz w:val="20"/>
                <w:szCs w:val="20"/>
              </w:rPr>
              <w:t>0,95%</w:t>
            </w:r>
          </w:p>
        </w:tc>
        <w:tc>
          <w:tcPr>
            <w:tcW w:w="855" w:type="dxa"/>
            <w:vAlign w:val="center"/>
          </w:tcPr>
          <w:p w14:paraId="5C728839" w14:textId="77777777" w:rsidR="005841D4" w:rsidRPr="005841D4" w:rsidRDefault="005841D4" w:rsidP="005841D4">
            <w:pPr>
              <w:spacing w:after="24"/>
              <w:ind w:right="-2"/>
              <w:jc w:val="center"/>
              <w:rPr>
                <w:rFonts w:cs="Calibri"/>
                <w:sz w:val="20"/>
                <w:szCs w:val="20"/>
              </w:rPr>
            </w:pPr>
            <w:r w:rsidRPr="005841D4">
              <w:rPr>
                <w:rFonts w:cs="Calibri"/>
                <w:sz w:val="20"/>
                <w:szCs w:val="20"/>
              </w:rPr>
              <w:t>44</w:t>
            </w:r>
          </w:p>
        </w:tc>
        <w:tc>
          <w:tcPr>
            <w:tcW w:w="2685" w:type="dxa"/>
            <w:shd w:val="clear" w:color="auto" w:fill="auto"/>
            <w:noWrap/>
            <w:vAlign w:val="center"/>
          </w:tcPr>
          <w:p w14:paraId="30E0E666" w14:textId="2A442E1D" w:rsidR="005841D4" w:rsidRPr="005841D4" w:rsidRDefault="005841D4" w:rsidP="005841D4">
            <w:pPr>
              <w:spacing w:after="24"/>
              <w:ind w:right="-2"/>
              <w:jc w:val="center"/>
              <w:rPr>
                <w:rFonts w:cs="Calibri"/>
                <w:sz w:val="20"/>
                <w:szCs w:val="20"/>
              </w:rPr>
            </w:pPr>
            <w:r w:rsidRPr="005841D4">
              <w:rPr>
                <w:rFonts w:cs="Arial"/>
                <w:sz w:val="20"/>
                <w:szCs w:val="20"/>
              </w:rPr>
              <w:t>65,66%</w:t>
            </w:r>
          </w:p>
        </w:tc>
      </w:tr>
      <w:tr w:rsidR="005841D4" w:rsidRPr="005841D4" w14:paraId="4BABB734" w14:textId="77777777" w:rsidTr="006374CA">
        <w:trPr>
          <w:trHeight w:val="255"/>
          <w:jc w:val="center"/>
        </w:trPr>
        <w:tc>
          <w:tcPr>
            <w:tcW w:w="905" w:type="dxa"/>
            <w:shd w:val="clear" w:color="auto" w:fill="auto"/>
            <w:noWrap/>
            <w:vAlign w:val="center"/>
          </w:tcPr>
          <w:p w14:paraId="22B13714"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27</w:t>
            </w:r>
          </w:p>
        </w:tc>
        <w:tc>
          <w:tcPr>
            <w:tcW w:w="2685" w:type="dxa"/>
            <w:vAlign w:val="center"/>
          </w:tcPr>
          <w:p w14:paraId="039AB04B" w14:textId="2BD23922" w:rsidR="005841D4" w:rsidRPr="005841D4" w:rsidRDefault="005841D4" w:rsidP="005841D4">
            <w:pPr>
              <w:spacing w:after="24"/>
              <w:ind w:right="-2"/>
              <w:jc w:val="center"/>
              <w:rPr>
                <w:rFonts w:cs="Calibri"/>
                <w:sz w:val="20"/>
                <w:szCs w:val="20"/>
              </w:rPr>
            </w:pPr>
            <w:r w:rsidRPr="005841D4">
              <w:rPr>
                <w:rFonts w:cs="Arial"/>
                <w:sz w:val="20"/>
                <w:szCs w:val="20"/>
              </w:rPr>
              <w:t>12,35%</w:t>
            </w:r>
          </w:p>
        </w:tc>
        <w:tc>
          <w:tcPr>
            <w:tcW w:w="855" w:type="dxa"/>
            <w:vAlign w:val="center"/>
          </w:tcPr>
          <w:p w14:paraId="6069DF4C" w14:textId="77777777" w:rsidR="005841D4" w:rsidRPr="005841D4" w:rsidRDefault="005841D4" w:rsidP="005841D4">
            <w:pPr>
              <w:spacing w:after="24"/>
              <w:ind w:right="-2"/>
              <w:jc w:val="center"/>
              <w:rPr>
                <w:rFonts w:cs="Calibri"/>
                <w:sz w:val="20"/>
                <w:szCs w:val="20"/>
              </w:rPr>
            </w:pPr>
            <w:r w:rsidRPr="005841D4">
              <w:rPr>
                <w:rFonts w:cs="Calibri"/>
                <w:sz w:val="20"/>
                <w:szCs w:val="20"/>
              </w:rPr>
              <w:t>45</w:t>
            </w:r>
          </w:p>
        </w:tc>
        <w:tc>
          <w:tcPr>
            <w:tcW w:w="2685" w:type="dxa"/>
            <w:shd w:val="clear" w:color="auto" w:fill="auto"/>
            <w:noWrap/>
            <w:vAlign w:val="center"/>
          </w:tcPr>
          <w:p w14:paraId="58A84D56" w14:textId="503416DF" w:rsidR="005841D4" w:rsidRPr="005841D4" w:rsidRDefault="005841D4" w:rsidP="005841D4">
            <w:pPr>
              <w:spacing w:after="24"/>
              <w:ind w:right="-2"/>
              <w:jc w:val="center"/>
              <w:rPr>
                <w:rFonts w:cs="Calibri"/>
                <w:sz w:val="20"/>
                <w:szCs w:val="20"/>
              </w:rPr>
            </w:pPr>
            <w:r w:rsidRPr="005841D4">
              <w:rPr>
                <w:rFonts w:cs="Arial"/>
                <w:sz w:val="20"/>
                <w:szCs w:val="20"/>
              </w:rPr>
              <w:t>67,03%</w:t>
            </w:r>
          </w:p>
        </w:tc>
      </w:tr>
      <w:tr w:rsidR="005841D4" w:rsidRPr="005841D4" w14:paraId="5A4EDE0B" w14:textId="77777777" w:rsidTr="006374CA">
        <w:trPr>
          <w:trHeight w:val="255"/>
          <w:jc w:val="center"/>
        </w:trPr>
        <w:tc>
          <w:tcPr>
            <w:tcW w:w="905" w:type="dxa"/>
            <w:shd w:val="clear" w:color="auto" w:fill="auto"/>
            <w:noWrap/>
            <w:vAlign w:val="center"/>
          </w:tcPr>
          <w:p w14:paraId="15A0335D"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28</w:t>
            </w:r>
          </w:p>
        </w:tc>
        <w:tc>
          <w:tcPr>
            <w:tcW w:w="2685" w:type="dxa"/>
            <w:vAlign w:val="center"/>
          </w:tcPr>
          <w:p w14:paraId="3DDF38B9" w14:textId="3AE5B44A" w:rsidR="005841D4" w:rsidRPr="005841D4" w:rsidRDefault="005841D4" w:rsidP="005841D4">
            <w:pPr>
              <w:spacing w:after="24"/>
              <w:ind w:right="-2"/>
              <w:jc w:val="center"/>
              <w:rPr>
                <w:rFonts w:cs="Calibri"/>
                <w:sz w:val="20"/>
                <w:szCs w:val="20"/>
              </w:rPr>
            </w:pPr>
            <w:r w:rsidRPr="005841D4">
              <w:rPr>
                <w:rFonts w:cs="Arial"/>
                <w:sz w:val="20"/>
                <w:szCs w:val="20"/>
              </w:rPr>
              <w:t>20,43%</w:t>
            </w:r>
          </w:p>
        </w:tc>
        <w:tc>
          <w:tcPr>
            <w:tcW w:w="855" w:type="dxa"/>
            <w:vAlign w:val="center"/>
          </w:tcPr>
          <w:p w14:paraId="378FE50D" w14:textId="77777777" w:rsidR="005841D4" w:rsidRPr="005841D4" w:rsidRDefault="005841D4" w:rsidP="005841D4">
            <w:pPr>
              <w:spacing w:after="24"/>
              <w:ind w:right="-2"/>
              <w:jc w:val="center"/>
              <w:rPr>
                <w:rFonts w:cs="Calibri"/>
                <w:sz w:val="20"/>
                <w:szCs w:val="20"/>
              </w:rPr>
            </w:pPr>
            <w:r w:rsidRPr="005841D4">
              <w:rPr>
                <w:rFonts w:cs="Calibri"/>
                <w:sz w:val="20"/>
                <w:szCs w:val="20"/>
              </w:rPr>
              <w:t>46</w:t>
            </w:r>
          </w:p>
        </w:tc>
        <w:tc>
          <w:tcPr>
            <w:tcW w:w="2685" w:type="dxa"/>
            <w:shd w:val="clear" w:color="auto" w:fill="auto"/>
            <w:noWrap/>
            <w:vAlign w:val="center"/>
          </w:tcPr>
          <w:p w14:paraId="26530761" w14:textId="32B87A07" w:rsidR="005841D4" w:rsidRPr="005841D4" w:rsidRDefault="005841D4" w:rsidP="005841D4">
            <w:pPr>
              <w:spacing w:after="24"/>
              <w:ind w:right="-2"/>
              <w:jc w:val="center"/>
              <w:rPr>
                <w:rFonts w:cs="Calibri"/>
                <w:sz w:val="20"/>
                <w:szCs w:val="20"/>
              </w:rPr>
            </w:pPr>
            <w:r w:rsidRPr="005841D4">
              <w:rPr>
                <w:rFonts w:cs="Arial"/>
                <w:sz w:val="20"/>
                <w:szCs w:val="20"/>
              </w:rPr>
              <w:t>68,34%</w:t>
            </w:r>
          </w:p>
        </w:tc>
      </w:tr>
      <w:tr w:rsidR="005841D4" w:rsidRPr="005841D4" w14:paraId="4F611F8B" w14:textId="77777777" w:rsidTr="006374CA">
        <w:trPr>
          <w:trHeight w:val="255"/>
          <w:jc w:val="center"/>
        </w:trPr>
        <w:tc>
          <w:tcPr>
            <w:tcW w:w="905" w:type="dxa"/>
            <w:shd w:val="clear" w:color="auto" w:fill="auto"/>
            <w:noWrap/>
            <w:vAlign w:val="center"/>
          </w:tcPr>
          <w:p w14:paraId="1EA9229E"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29</w:t>
            </w:r>
          </w:p>
        </w:tc>
        <w:tc>
          <w:tcPr>
            <w:tcW w:w="2685" w:type="dxa"/>
            <w:vAlign w:val="center"/>
          </w:tcPr>
          <w:p w14:paraId="59A1B9F9" w14:textId="1D5AB5AE" w:rsidR="005841D4" w:rsidRPr="005841D4" w:rsidRDefault="005841D4" w:rsidP="005841D4">
            <w:pPr>
              <w:spacing w:after="24"/>
              <w:ind w:right="-2"/>
              <w:jc w:val="center"/>
              <w:rPr>
                <w:rFonts w:cs="Calibri"/>
                <w:sz w:val="20"/>
                <w:szCs w:val="20"/>
              </w:rPr>
            </w:pPr>
            <w:r w:rsidRPr="005841D4">
              <w:rPr>
                <w:rFonts w:cs="Arial"/>
                <w:sz w:val="20"/>
                <w:szCs w:val="20"/>
              </w:rPr>
              <w:t>26,70%</w:t>
            </w:r>
          </w:p>
        </w:tc>
        <w:tc>
          <w:tcPr>
            <w:tcW w:w="855" w:type="dxa"/>
            <w:vAlign w:val="center"/>
          </w:tcPr>
          <w:p w14:paraId="2C68769A" w14:textId="77777777" w:rsidR="005841D4" w:rsidRPr="005841D4" w:rsidRDefault="005841D4" w:rsidP="005841D4">
            <w:pPr>
              <w:spacing w:after="24"/>
              <w:ind w:right="-2"/>
              <w:jc w:val="center"/>
              <w:rPr>
                <w:rFonts w:cs="Calibri"/>
                <w:sz w:val="20"/>
                <w:szCs w:val="20"/>
              </w:rPr>
            </w:pPr>
            <w:r w:rsidRPr="005841D4">
              <w:rPr>
                <w:rFonts w:cs="Calibri"/>
                <w:sz w:val="20"/>
                <w:szCs w:val="20"/>
              </w:rPr>
              <w:t>47</w:t>
            </w:r>
          </w:p>
        </w:tc>
        <w:tc>
          <w:tcPr>
            <w:tcW w:w="2685" w:type="dxa"/>
            <w:shd w:val="clear" w:color="auto" w:fill="auto"/>
            <w:noWrap/>
            <w:vAlign w:val="center"/>
          </w:tcPr>
          <w:p w14:paraId="3E9AB010" w14:textId="0A6996F3" w:rsidR="005841D4" w:rsidRPr="005841D4" w:rsidRDefault="005841D4" w:rsidP="005841D4">
            <w:pPr>
              <w:spacing w:after="24"/>
              <w:ind w:right="-2"/>
              <w:jc w:val="center"/>
              <w:rPr>
                <w:rFonts w:cs="Calibri"/>
                <w:sz w:val="20"/>
                <w:szCs w:val="20"/>
              </w:rPr>
            </w:pPr>
            <w:r w:rsidRPr="005841D4">
              <w:rPr>
                <w:rFonts w:cs="Arial"/>
                <w:sz w:val="20"/>
                <w:szCs w:val="20"/>
              </w:rPr>
              <w:t>69,59%</w:t>
            </w:r>
          </w:p>
        </w:tc>
      </w:tr>
      <w:tr w:rsidR="005841D4" w:rsidRPr="005841D4" w14:paraId="35F385BA" w14:textId="77777777" w:rsidTr="006374CA">
        <w:trPr>
          <w:trHeight w:val="255"/>
          <w:jc w:val="center"/>
        </w:trPr>
        <w:tc>
          <w:tcPr>
            <w:tcW w:w="905" w:type="dxa"/>
            <w:shd w:val="clear" w:color="auto" w:fill="auto"/>
            <w:noWrap/>
            <w:vAlign w:val="center"/>
          </w:tcPr>
          <w:p w14:paraId="5C03E725"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30</w:t>
            </w:r>
          </w:p>
        </w:tc>
        <w:tc>
          <w:tcPr>
            <w:tcW w:w="2685" w:type="dxa"/>
            <w:vAlign w:val="center"/>
          </w:tcPr>
          <w:p w14:paraId="1CC75381" w14:textId="49B66E62" w:rsidR="005841D4" w:rsidRPr="005841D4" w:rsidRDefault="005841D4" w:rsidP="005841D4">
            <w:pPr>
              <w:spacing w:after="24"/>
              <w:ind w:right="-2"/>
              <w:jc w:val="center"/>
              <w:rPr>
                <w:rFonts w:cs="Calibri"/>
                <w:sz w:val="20"/>
                <w:szCs w:val="20"/>
              </w:rPr>
            </w:pPr>
            <w:r w:rsidRPr="005841D4">
              <w:rPr>
                <w:rFonts w:cs="Arial"/>
                <w:sz w:val="20"/>
                <w:szCs w:val="20"/>
              </w:rPr>
              <w:t>31,83%</w:t>
            </w:r>
          </w:p>
        </w:tc>
        <w:tc>
          <w:tcPr>
            <w:tcW w:w="855" w:type="dxa"/>
            <w:vAlign w:val="center"/>
          </w:tcPr>
          <w:p w14:paraId="25DB4645" w14:textId="77777777" w:rsidR="005841D4" w:rsidRPr="005841D4" w:rsidRDefault="005841D4" w:rsidP="005841D4">
            <w:pPr>
              <w:spacing w:after="24"/>
              <w:ind w:right="-2"/>
              <w:jc w:val="center"/>
              <w:rPr>
                <w:rFonts w:cs="Calibri"/>
                <w:sz w:val="20"/>
                <w:szCs w:val="20"/>
              </w:rPr>
            </w:pPr>
            <w:r w:rsidRPr="005841D4">
              <w:rPr>
                <w:rFonts w:cs="Calibri"/>
                <w:sz w:val="20"/>
                <w:szCs w:val="20"/>
              </w:rPr>
              <w:t>48</w:t>
            </w:r>
          </w:p>
        </w:tc>
        <w:tc>
          <w:tcPr>
            <w:tcW w:w="2685" w:type="dxa"/>
            <w:shd w:val="clear" w:color="auto" w:fill="auto"/>
            <w:noWrap/>
            <w:vAlign w:val="center"/>
          </w:tcPr>
          <w:p w14:paraId="682386B4" w14:textId="5144892A" w:rsidR="005841D4" w:rsidRPr="005841D4" w:rsidRDefault="005841D4" w:rsidP="005841D4">
            <w:pPr>
              <w:spacing w:after="24"/>
              <w:ind w:right="-2"/>
              <w:jc w:val="center"/>
              <w:rPr>
                <w:rFonts w:cs="Calibri"/>
                <w:sz w:val="20"/>
                <w:szCs w:val="20"/>
              </w:rPr>
            </w:pPr>
            <w:r w:rsidRPr="005841D4">
              <w:rPr>
                <w:rFonts w:cs="Arial"/>
                <w:sz w:val="20"/>
                <w:szCs w:val="20"/>
              </w:rPr>
              <w:t>70,78%</w:t>
            </w:r>
          </w:p>
        </w:tc>
      </w:tr>
      <w:tr w:rsidR="005841D4" w:rsidRPr="005841D4" w14:paraId="6BC39B03" w14:textId="77777777" w:rsidTr="006374CA">
        <w:trPr>
          <w:trHeight w:val="255"/>
          <w:jc w:val="center"/>
        </w:trPr>
        <w:tc>
          <w:tcPr>
            <w:tcW w:w="905" w:type="dxa"/>
            <w:shd w:val="clear" w:color="auto" w:fill="auto"/>
            <w:noWrap/>
            <w:vAlign w:val="center"/>
          </w:tcPr>
          <w:p w14:paraId="5A5DFE58"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31</w:t>
            </w:r>
          </w:p>
        </w:tc>
        <w:tc>
          <w:tcPr>
            <w:tcW w:w="2685" w:type="dxa"/>
            <w:vAlign w:val="center"/>
          </w:tcPr>
          <w:p w14:paraId="62F364A3" w14:textId="2CE3D858" w:rsidR="005841D4" w:rsidRPr="005841D4" w:rsidRDefault="005841D4" w:rsidP="005841D4">
            <w:pPr>
              <w:spacing w:after="24"/>
              <w:ind w:right="-2"/>
              <w:jc w:val="center"/>
              <w:rPr>
                <w:rFonts w:cs="Calibri"/>
                <w:sz w:val="20"/>
                <w:szCs w:val="20"/>
              </w:rPr>
            </w:pPr>
            <w:r w:rsidRPr="005841D4">
              <w:rPr>
                <w:rFonts w:cs="Arial"/>
                <w:sz w:val="20"/>
                <w:szCs w:val="20"/>
              </w:rPr>
              <w:t>36,16%</w:t>
            </w:r>
          </w:p>
        </w:tc>
        <w:tc>
          <w:tcPr>
            <w:tcW w:w="855" w:type="dxa"/>
            <w:vAlign w:val="center"/>
          </w:tcPr>
          <w:p w14:paraId="2E68A5EB" w14:textId="77777777" w:rsidR="005841D4" w:rsidRPr="005841D4" w:rsidRDefault="005841D4" w:rsidP="005841D4">
            <w:pPr>
              <w:spacing w:after="24"/>
              <w:ind w:right="-2"/>
              <w:jc w:val="center"/>
              <w:rPr>
                <w:rFonts w:cs="Calibri"/>
                <w:sz w:val="20"/>
                <w:szCs w:val="20"/>
              </w:rPr>
            </w:pPr>
            <w:r w:rsidRPr="005841D4">
              <w:rPr>
                <w:rFonts w:cs="Calibri"/>
                <w:sz w:val="20"/>
                <w:szCs w:val="20"/>
              </w:rPr>
              <w:t>49</w:t>
            </w:r>
          </w:p>
        </w:tc>
        <w:tc>
          <w:tcPr>
            <w:tcW w:w="2685" w:type="dxa"/>
            <w:shd w:val="clear" w:color="auto" w:fill="auto"/>
            <w:noWrap/>
            <w:vAlign w:val="center"/>
          </w:tcPr>
          <w:p w14:paraId="7FB20701" w14:textId="675AD40C" w:rsidR="005841D4" w:rsidRPr="005841D4" w:rsidRDefault="005841D4" w:rsidP="005841D4">
            <w:pPr>
              <w:spacing w:after="24"/>
              <w:ind w:right="-2"/>
              <w:jc w:val="center"/>
              <w:rPr>
                <w:rFonts w:cs="Calibri"/>
                <w:sz w:val="20"/>
                <w:szCs w:val="20"/>
              </w:rPr>
            </w:pPr>
            <w:r w:rsidRPr="005841D4">
              <w:rPr>
                <w:rFonts w:cs="Arial"/>
                <w:sz w:val="20"/>
                <w:szCs w:val="20"/>
              </w:rPr>
              <w:t>71,93%</w:t>
            </w:r>
          </w:p>
        </w:tc>
      </w:tr>
      <w:tr w:rsidR="005841D4" w:rsidRPr="005841D4" w14:paraId="49CD286B" w14:textId="77777777" w:rsidTr="006374CA">
        <w:trPr>
          <w:trHeight w:val="255"/>
          <w:jc w:val="center"/>
        </w:trPr>
        <w:tc>
          <w:tcPr>
            <w:tcW w:w="905" w:type="dxa"/>
            <w:shd w:val="clear" w:color="auto" w:fill="auto"/>
            <w:noWrap/>
            <w:vAlign w:val="center"/>
          </w:tcPr>
          <w:p w14:paraId="4A1EA06D"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32</w:t>
            </w:r>
          </w:p>
        </w:tc>
        <w:tc>
          <w:tcPr>
            <w:tcW w:w="2685" w:type="dxa"/>
            <w:vAlign w:val="center"/>
          </w:tcPr>
          <w:p w14:paraId="13FD4373" w14:textId="6BAD5264" w:rsidR="005841D4" w:rsidRPr="005841D4" w:rsidRDefault="005841D4" w:rsidP="005841D4">
            <w:pPr>
              <w:spacing w:after="24"/>
              <w:ind w:right="-2"/>
              <w:jc w:val="center"/>
              <w:rPr>
                <w:rFonts w:cs="Calibri"/>
                <w:sz w:val="20"/>
                <w:szCs w:val="20"/>
              </w:rPr>
            </w:pPr>
            <w:r w:rsidRPr="005841D4">
              <w:rPr>
                <w:rFonts w:cs="Arial"/>
                <w:sz w:val="20"/>
                <w:szCs w:val="20"/>
              </w:rPr>
              <w:t>39,91%</w:t>
            </w:r>
          </w:p>
        </w:tc>
        <w:tc>
          <w:tcPr>
            <w:tcW w:w="855" w:type="dxa"/>
            <w:vAlign w:val="center"/>
          </w:tcPr>
          <w:p w14:paraId="7611620C" w14:textId="77777777" w:rsidR="005841D4" w:rsidRPr="005841D4" w:rsidRDefault="005841D4" w:rsidP="005841D4">
            <w:pPr>
              <w:spacing w:after="24"/>
              <w:ind w:right="-2"/>
              <w:jc w:val="center"/>
              <w:rPr>
                <w:rFonts w:cs="Calibri"/>
                <w:sz w:val="20"/>
                <w:szCs w:val="20"/>
              </w:rPr>
            </w:pPr>
            <w:r w:rsidRPr="005841D4">
              <w:rPr>
                <w:rFonts w:cs="Calibri"/>
                <w:sz w:val="20"/>
                <w:szCs w:val="20"/>
              </w:rPr>
              <w:t>50</w:t>
            </w:r>
          </w:p>
        </w:tc>
        <w:tc>
          <w:tcPr>
            <w:tcW w:w="2685" w:type="dxa"/>
            <w:shd w:val="clear" w:color="auto" w:fill="auto"/>
            <w:noWrap/>
            <w:vAlign w:val="center"/>
          </w:tcPr>
          <w:p w14:paraId="13EB6D4F" w14:textId="7D3B340F" w:rsidR="005841D4" w:rsidRPr="005841D4" w:rsidRDefault="005841D4" w:rsidP="005841D4">
            <w:pPr>
              <w:spacing w:after="24"/>
              <w:ind w:right="-2"/>
              <w:jc w:val="center"/>
              <w:rPr>
                <w:rFonts w:cs="Calibri"/>
                <w:sz w:val="20"/>
                <w:szCs w:val="20"/>
              </w:rPr>
            </w:pPr>
            <w:r w:rsidRPr="005841D4">
              <w:rPr>
                <w:rFonts w:cs="Arial"/>
                <w:sz w:val="20"/>
                <w:szCs w:val="20"/>
              </w:rPr>
              <w:t>73,03%</w:t>
            </w:r>
          </w:p>
        </w:tc>
      </w:tr>
      <w:tr w:rsidR="005841D4" w:rsidRPr="005841D4" w14:paraId="77A6F41B" w14:textId="77777777" w:rsidTr="006374CA">
        <w:trPr>
          <w:trHeight w:val="255"/>
          <w:jc w:val="center"/>
        </w:trPr>
        <w:tc>
          <w:tcPr>
            <w:tcW w:w="905" w:type="dxa"/>
            <w:shd w:val="clear" w:color="auto" w:fill="auto"/>
            <w:noWrap/>
            <w:vAlign w:val="center"/>
          </w:tcPr>
          <w:p w14:paraId="5E947DF7"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33</w:t>
            </w:r>
          </w:p>
        </w:tc>
        <w:tc>
          <w:tcPr>
            <w:tcW w:w="2685" w:type="dxa"/>
            <w:vAlign w:val="center"/>
          </w:tcPr>
          <w:p w14:paraId="01B1588E" w14:textId="46878CDD" w:rsidR="005841D4" w:rsidRPr="005841D4" w:rsidRDefault="005841D4" w:rsidP="005841D4">
            <w:pPr>
              <w:spacing w:after="24"/>
              <w:ind w:right="-2"/>
              <w:jc w:val="center"/>
              <w:rPr>
                <w:rFonts w:cs="Calibri"/>
                <w:sz w:val="20"/>
                <w:szCs w:val="20"/>
              </w:rPr>
            </w:pPr>
            <w:r w:rsidRPr="005841D4">
              <w:rPr>
                <w:rFonts w:cs="Arial"/>
                <w:sz w:val="20"/>
                <w:szCs w:val="20"/>
              </w:rPr>
              <w:t>43,22%</w:t>
            </w:r>
          </w:p>
        </w:tc>
        <w:tc>
          <w:tcPr>
            <w:tcW w:w="855" w:type="dxa"/>
            <w:vAlign w:val="center"/>
          </w:tcPr>
          <w:p w14:paraId="0B9F01AD" w14:textId="77777777" w:rsidR="005841D4" w:rsidRPr="005841D4" w:rsidRDefault="005841D4" w:rsidP="005841D4">
            <w:pPr>
              <w:spacing w:after="24"/>
              <w:ind w:right="-2"/>
              <w:jc w:val="center"/>
              <w:rPr>
                <w:rFonts w:cs="Calibri"/>
                <w:sz w:val="20"/>
                <w:szCs w:val="20"/>
              </w:rPr>
            </w:pPr>
            <w:r w:rsidRPr="005841D4">
              <w:rPr>
                <w:rFonts w:cs="Calibri"/>
                <w:sz w:val="20"/>
                <w:szCs w:val="20"/>
              </w:rPr>
              <w:t>51</w:t>
            </w:r>
          </w:p>
        </w:tc>
        <w:tc>
          <w:tcPr>
            <w:tcW w:w="2685" w:type="dxa"/>
            <w:shd w:val="clear" w:color="auto" w:fill="auto"/>
            <w:noWrap/>
            <w:vAlign w:val="center"/>
          </w:tcPr>
          <w:p w14:paraId="6E100544" w14:textId="05546D2A" w:rsidR="005841D4" w:rsidRPr="005841D4" w:rsidRDefault="005841D4" w:rsidP="005841D4">
            <w:pPr>
              <w:spacing w:after="24"/>
              <w:ind w:right="-2"/>
              <w:jc w:val="center"/>
              <w:rPr>
                <w:rFonts w:cs="Calibri"/>
                <w:sz w:val="20"/>
                <w:szCs w:val="20"/>
              </w:rPr>
            </w:pPr>
            <w:r w:rsidRPr="005841D4">
              <w:rPr>
                <w:rFonts w:cs="Arial"/>
                <w:sz w:val="20"/>
                <w:szCs w:val="20"/>
              </w:rPr>
              <w:t>74,09%</w:t>
            </w:r>
          </w:p>
        </w:tc>
      </w:tr>
      <w:tr w:rsidR="005841D4" w:rsidRPr="005841D4" w14:paraId="30F31072" w14:textId="77777777" w:rsidTr="006374CA">
        <w:trPr>
          <w:trHeight w:val="255"/>
          <w:jc w:val="center"/>
        </w:trPr>
        <w:tc>
          <w:tcPr>
            <w:tcW w:w="905" w:type="dxa"/>
            <w:shd w:val="clear" w:color="auto" w:fill="auto"/>
            <w:noWrap/>
            <w:vAlign w:val="center"/>
          </w:tcPr>
          <w:p w14:paraId="5AEFAED0"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34</w:t>
            </w:r>
          </w:p>
        </w:tc>
        <w:tc>
          <w:tcPr>
            <w:tcW w:w="2685" w:type="dxa"/>
            <w:vAlign w:val="center"/>
          </w:tcPr>
          <w:p w14:paraId="381236E8" w14:textId="3720C17C" w:rsidR="005841D4" w:rsidRPr="005841D4" w:rsidRDefault="005841D4" w:rsidP="005841D4">
            <w:pPr>
              <w:spacing w:after="24"/>
              <w:ind w:right="-2"/>
              <w:jc w:val="center"/>
              <w:rPr>
                <w:rFonts w:cs="Calibri"/>
                <w:sz w:val="20"/>
                <w:szCs w:val="20"/>
              </w:rPr>
            </w:pPr>
            <w:r w:rsidRPr="005841D4">
              <w:rPr>
                <w:rFonts w:cs="Arial"/>
                <w:sz w:val="20"/>
                <w:szCs w:val="20"/>
              </w:rPr>
              <w:t>46,18%</w:t>
            </w:r>
          </w:p>
        </w:tc>
        <w:tc>
          <w:tcPr>
            <w:tcW w:w="855" w:type="dxa"/>
            <w:vAlign w:val="center"/>
          </w:tcPr>
          <w:p w14:paraId="2DD137DA" w14:textId="77777777" w:rsidR="005841D4" w:rsidRPr="005841D4" w:rsidRDefault="005841D4" w:rsidP="005841D4">
            <w:pPr>
              <w:spacing w:after="24"/>
              <w:ind w:right="-2"/>
              <w:jc w:val="center"/>
              <w:rPr>
                <w:rFonts w:cs="Calibri"/>
                <w:sz w:val="20"/>
                <w:szCs w:val="20"/>
              </w:rPr>
            </w:pPr>
            <w:r w:rsidRPr="005841D4">
              <w:rPr>
                <w:rFonts w:cs="Calibri"/>
                <w:sz w:val="20"/>
                <w:szCs w:val="20"/>
              </w:rPr>
              <w:t>52</w:t>
            </w:r>
          </w:p>
        </w:tc>
        <w:tc>
          <w:tcPr>
            <w:tcW w:w="2685" w:type="dxa"/>
            <w:shd w:val="clear" w:color="auto" w:fill="auto"/>
            <w:noWrap/>
            <w:vAlign w:val="center"/>
          </w:tcPr>
          <w:p w14:paraId="4E586A4E" w14:textId="18D0C11E" w:rsidR="005841D4" w:rsidRPr="005841D4" w:rsidRDefault="005841D4" w:rsidP="005841D4">
            <w:pPr>
              <w:spacing w:after="24"/>
              <w:ind w:right="-2"/>
              <w:jc w:val="center"/>
              <w:rPr>
                <w:rFonts w:cs="Calibri"/>
                <w:sz w:val="20"/>
                <w:szCs w:val="20"/>
              </w:rPr>
            </w:pPr>
            <w:r w:rsidRPr="005841D4">
              <w:rPr>
                <w:rFonts w:cs="Arial"/>
                <w:sz w:val="20"/>
                <w:szCs w:val="20"/>
              </w:rPr>
              <w:t>75,12%</w:t>
            </w:r>
          </w:p>
        </w:tc>
      </w:tr>
      <w:tr w:rsidR="005841D4" w:rsidRPr="005841D4" w14:paraId="5A37001D" w14:textId="77777777" w:rsidTr="006374CA">
        <w:trPr>
          <w:trHeight w:val="255"/>
          <w:jc w:val="center"/>
        </w:trPr>
        <w:tc>
          <w:tcPr>
            <w:tcW w:w="905" w:type="dxa"/>
            <w:shd w:val="clear" w:color="auto" w:fill="auto"/>
            <w:noWrap/>
            <w:vAlign w:val="center"/>
          </w:tcPr>
          <w:p w14:paraId="77CAC4A5"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35</w:t>
            </w:r>
          </w:p>
        </w:tc>
        <w:tc>
          <w:tcPr>
            <w:tcW w:w="2685" w:type="dxa"/>
            <w:vAlign w:val="center"/>
          </w:tcPr>
          <w:p w14:paraId="38E6E8F9" w14:textId="139E721C" w:rsidR="005841D4" w:rsidRPr="005841D4" w:rsidRDefault="005841D4" w:rsidP="005841D4">
            <w:pPr>
              <w:spacing w:after="24"/>
              <w:ind w:right="-2"/>
              <w:jc w:val="center"/>
              <w:rPr>
                <w:rFonts w:cs="Calibri"/>
                <w:sz w:val="20"/>
                <w:szCs w:val="20"/>
              </w:rPr>
            </w:pPr>
            <w:r w:rsidRPr="005841D4">
              <w:rPr>
                <w:rFonts w:cs="Arial"/>
                <w:sz w:val="20"/>
                <w:szCs w:val="20"/>
              </w:rPr>
              <w:t>48,86%</w:t>
            </w:r>
          </w:p>
        </w:tc>
        <w:tc>
          <w:tcPr>
            <w:tcW w:w="855" w:type="dxa"/>
            <w:vAlign w:val="center"/>
          </w:tcPr>
          <w:p w14:paraId="0D847C31" w14:textId="77777777" w:rsidR="005841D4" w:rsidRPr="005841D4" w:rsidRDefault="005841D4" w:rsidP="005841D4">
            <w:pPr>
              <w:spacing w:after="24"/>
              <w:ind w:right="-2"/>
              <w:jc w:val="center"/>
              <w:rPr>
                <w:rFonts w:cs="Calibri"/>
                <w:sz w:val="20"/>
                <w:szCs w:val="20"/>
              </w:rPr>
            </w:pPr>
            <w:r w:rsidRPr="005841D4">
              <w:rPr>
                <w:rFonts w:cs="Calibri"/>
                <w:sz w:val="20"/>
                <w:szCs w:val="20"/>
              </w:rPr>
              <w:t>53</w:t>
            </w:r>
          </w:p>
        </w:tc>
        <w:tc>
          <w:tcPr>
            <w:tcW w:w="2685" w:type="dxa"/>
            <w:shd w:val="clear" w:color="auto" w:fill="auto"/>
            <w:noWrap/>
            <w:vAlign w:val="center"/>
          </w:tcPr>
          <w:p w14:paraId="2E9D0E36" w14:textId="1B835580" w:rsidR="005841D4" w:rsidRPr="005841D4" w:rsidRDefault="005841D4" w:rsidP="005841D4">
            <w:pPr>
              <w:spacing w:after="24"/>
              <w:ind w:right="-2"/>
              <w:jc w:val="center"/>
              <w:rPr>
                <w:rFonts w:cs="Calibri"/>
                <w:sz w:val="20"/>
                <w:szCs w:val="20"/>
              </w:rPr>
            </w:pPr>
            <w:r w:rsidRPr="005841D4">
              <w:rPr>
                <w:rFonts w:cs="Arial"/>
                <w:sz w:val="20"/>
                <w:szCs w:val="20"/>
              </w:rPr>
              <w:t>76,10%</w:t>
            </w:r>
          </w:p>
        </w:tc>
      </w:tr>
      <w:tr w:rsidR="005841D4" w:rsidRPr="005841D4" w14:paraId="5B2DEB4E" w14:textId="77777777" w:rsidTr="006374CA">
        <w:trPr>
          <w:trHeight w:val="255"/>
          <w:jc w:val="center"/>
        </w:trPr>
        <w:tc>
          <w:tcPr>
            <w:tcW w:w="905" w:type="dxa"/>
            <w:shd w:val="clear" w:color="auto" w:fill="auto"/>
            <w:noWrap/>
            <w:vAlign w:val="center"/>
          </w:tcPr>
          <w:p w14:paraId="0B0C31DA"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36</w:t>
            </w:r>
          </w:p>
        </w:tc>
        <w:tc>
          <w:tcPr>
            <w:tcW w:w="2685" w:type="dxa"/>
            <w:vAlign w:val="center"/>
          </w:tcPr>
          <w:p w14:paraId="6DE13F73" w14:textId="6228E15B" w:rsidR="005841D4" w:rsidRPr="005841D4" w:rsidRDefault="005841D4" w:rsidP="005841D4">
            <w:pPr>
              <w:spacing w:after="24"/>
              <w:ind w:right="-2"/>
              <w:jc w:val="center"/>
              <w:rPr>
                <w:rFonts w:cs="Calibri"/>
                <w:sz w:val="20"/>
                <w:szCs w:val="20"/>
              </w:rPr>
            </w:pPr>
            <w:r w:rsidRPr="005841D4">
              <w:rPr>
                <w:rFonts w:cs="Arial"/>
                <w:sz w:val="20"/>
                <w:szCs w:val="20"/>
              </w:rPr>
              <w:t>51,30%</w:t>
            </w:r>
          </w:p>
        </w:tc>
        <w:tc>
          <w:tcPr>
            <w:tcW w:w="855" w:type="dxa"/>
            <w:vAlign w:val="center"/>
          </w:tcPr>
          <w:p w14:paraId="754C1503" w14:textId="77777777" w:rsidR="005841D4" w:rsidRPr="005841D4" w:rsidRDefault="005841D4" w:rsidP="005841D4">
            <w:pPr>
              <w:spacing w:after="24"/>
              <w:ind w:right="-2"/>
              <w:jc w:val="center"/>
              <w:rPr>
                <w:rFonts w:cs="Calibri"/>
                <w:sz w:val="20"/>
                <w:szCs w:val="20"/>
              </w:rPr>
            </w:pPr>
            <w:r w:rsidRPr="005841D4">
              <w:rPr>
                <w:rFonts w:cs="Calibri"/>
                <w:sz w:val="20"/>
                <w:szCs w:val="20"/>
              </w:rPr>
              <w:t>54</w:t>
            </w:r>
          </w:p>
        </w:tc>
        <w:tc>
          <w:tcPr>
            <w:tcW w:w="2685" w:type="dxa"/>
            <w:shd w:val="clear" w:color="auto" w:fill="auto"/>
            <w:noWrap/>
            <w:vAlign w:val="center"/>
          </w:tcPr>
          <w:p w14:paraId="02CF0636" w14:textId="2E7006F2" w:rsidR="005841D4" w:rsidRPr="005841D4" w:rsidRDefault="005841D4" w:rsidP="005841D4">
            <w:pPr>
              <w:spacing w:after="24"/>
              <w:ind w:right="-2"/>
              <w:jc w:val="center"/>
              <w:rPr>
                <w:rFonts w:cs="Calibri"/>
                <w:sz w:val="20"/>
                <w:szCs w:val="20"/>
              </w:rPr>
            </w:pPr>
            <w:r w:rsidRPr="005841D4">
              <w:rPr>
                <w:rFonts w:cs="Arial"/>
                <w:sz w:val="20"/>
                <w:szCs w:val="20"/>
              </w:rPr>
              <w:t>77,05%</w:t>
            </w:r>
          </w:p>
        </w:tc>
      </w:tr>
      <w:tr w:rsidR="005841D4" w:rsidRPr="005841D4" w14:paraId="5B30278F" w14:textId="77777777" w:rsidTr="006374CA">
        <w:trPr>
          <w:trHeight w:val="255"/>
          <w:jc w:val="center"/>
        </w:trPr>
        <w:tc>
          <w:tcPr>
            <w:tcW w:w="905" w:type="dxa"/>
            <w:shd w:val="clear" w:color="auto" w:fill="auto"/>
            <w:noWrap/>
            <w:vAlign w:val="center"/>
          </w:tcPr>
          <w:p w14:paraId="0BA8F731"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37</w:t>
            </w:r>
          </w:p>
        </w:tc>
        <w:tc>
          <w:tcPr>
            <w:tcW w:w="2685" w:type="dxa"/>
            <w:vAlign w:val="center"/>
          </w:tcPr>
          <w:p w14:paraId="6C1FD3D6" w14:textId="014F3F86" w:rsidR="005841D4" w:rsidRPr="005841D4" w:rsidRDefault="005841D4" w:rsidP="005841D4">
            <w:pPr>
              <w:spacing w:after="24"/>
              <w:ind w:right="-2"/>
              <w:jc w:val="center"/>
              <w:rPr>
                <w:rFonts w:cs="Calibri"/>
                <w:sz w:val="20"/>
                <w:szCs w:val="20"/>
              </w:rPr>
            </w:pPr>
            <w:r w:rsidRPr="005841D4">
              <w:rPr>
                <w:rFonts w:cs="Arial"/>
                <w:sz w:val="20"/>
                <w:szCs w:val="20"/>
              </w:rPr>
              <w:t>53,55%</w:t>
            </w:r>
          </w:p>
        </w:tc>
        <w:tc>
          <w:tcPr>
            <w:tcW w:w="855" w:type="dxa"/>
            <w:vAlign w:val="center"/>
          </w:tcPr>
          <w:p w14:paraId="1C0EAC0F" w14:textId="77777777" w:rsidR="005841D4" w:rsidRPr="005841D4" w:rsidRDefault="005841D4" w:rsidP="005841D4">
            <w:pPr>
              <w:spacing w:after="24"/>
              <w:ind w:right="-2"/>
              <w:jc w:val="center"/>
              <w:rPr>
                <w:rFonts w:cs="Calibri"/>
                <w:sz w:val="20"/>
                <w:szCs w:val="20"/>
              </w:rPr>
            </w:pPr>
            <w:r w:rsidRPr="005841D4">
              <w:rPr>
                <w:rFonts w:cs="Calibri"/>
                <w:sz w:val="20"/>
                <w:szCs w:val="20"/>
              </w:rPr>
              <w:t>55</w:t>
            </w:r>
          </w:p>
        </w:tc>
        <w:tc>
          <w:tcPr>
            <w:tcW w:w="2685" w:type="dxa"/>
            <w:shd w:val="clear" w:color="auto" w:fill="auto"/>
            <w:noWrap/>
            <w:vAlign w:val="center"/>
          </w:tcPr>
          <w:p w14:paraId="79EB83E7" w14:textId="6B5015AB" w:rsidR="005841D4" w:rsidRPr="005841D4" w:rsidRDefault="005841D4" w:rsidP="005841D4">
            <w:pPr>
              <w:spacing w:after="24"/>
              <w:ind w:right="-2"/>
              <w:jc w:val="center"/>
              <w:rPr>
                <w:rFonts w:cs="Calibri"/>
                <w:sz w:val="20"/>
                <w:szCs w:val="20"/>
              </w:rPr>
            </w:pPr>
            <w:r w:rsidRPr="005841D4">
              <w:rPr>
                <w:rFonts w:cs="Arial"/>
                <w:sz w:val="20"/>
                <w:szCs w:val="20"/>
              </w:rPr>
              <w:t>77,98%</w:t>
            </w:r>
          </w:p>
        </w:tc>
      </w:tr>
      <w:tr w:rsidR="005841D4" w:rsidRPr="005841D4" w14:paraId="07064761" w14:textId="77777777" w:rsidTr="006374CA">
        <w:trPr>
          <w:trHeight w:val="255"/>
          <w:jc w:val="center"/>
        </w:trPr>
        <w:tc>
          <w:tcPr>
            <w:tcW w:w="905" w:type="dxa"/>
            <w:shd w:val="clear" w:color="auto" w:fill="auto"/>
            <w:noWrap/>
            <w:vAlign w:val="center"/>
          </w:tcPr>
          <w:p w14:paraId="616A6F7D"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38</w:t>
            </w:r>
          </w:p>
        </w:tc>
        <w:tc>
          <w:tcPr>
            <w:tcW w:w="2685" w:type="dxa"/>
            <w:vAlign w:val="center"/>
          </w:tcPr>
          <w:p w14:paraId="4B4406BF" w14:textId="5DC2EB10" w:rsidR="005841D4" w:rsidRPr="005841D4" w:rsidRDefault="005841D4" w:rsidP="005841D4">
            <w:pPr>
              <w:spacing w:after="24"/>
              <w:ind w:right="-2"/>
              <w:jc w:val="center"/>
              <w:rPr>
                <w:rFonts w:cs="Calibri"/>
                <w:sz w:val="20"/>
                <w:szCs w:val="20"/>
              </w:rPr>
            </w:pPr>
            <w:r w:rsidRPr="005841D4">
              <w:rPr>
                <w:rFonts w:cs="Arial"/>
                <w:sz w:val="20"/>
                <w:szCs w:val="20"/>
              </w:rPr>
              <w:t>55,64%</w:t>
            </w:r>
          </w:p>
        </w:tc>
        <w:tc>
          <w:tcPr>
            <w:tcW w:w="855" w:type="dxa"/>
            <w:vAlign w:val="center"/>
          </w:tcPr>
          <w:p w14:paraId="0BC39C4A" w14:textId="77777777" w:rsidR="005841D4" w:rsidRPr="005841D4" w:rsidRDefault="005841D4" w:rsidP="005841D4">
            <w:pPr>
              <w:spacing w:after="24"/>
              <w:ind w:right="-2"/>
              <w:jc w:val="center"/>
              <w:rPr>
                <w:rFonts w:cs="Calibri"/>
                <w:sz w:val="20"/>
                <w:szCs w:val="20"/>
              </w:rPr>
            </w:pPr>
            <w:r w:rsidRPr="005841D4">
              <w:rPr>
                <w:rFonts w:cs="Calibri"/>
                <w:sz w:val="20"/>
                <w:szCs w:val="20"/>
              </w:rPr>
              <w:t>56</w:t>
            </w:r>
          </w:p>
        </w:tc>
        <w:tc>
          <w:tcPr>
            <w:tcW w:w="2685" w:type="dxa"/>
            <w:shd w:val="clear" w:color="auto" w:fill="auto"/>
            <w:noWrap/>
            <w:vAlign w:val="center"/>
          </w:tcPr>
          <w:p w14:paraId="6A4F809F" w14:textId="40B8B986" w:rsidR="005841D4" w:rsidRPr="005841D4" w:rsidRDefault="005841D4" w:rsidP="005841D4">
            <w:pPr>
              <w:spacing w:after="24"/>
              <w:ind w:right="-2"/>
              <w:jc w:val="center"/>
              <w:rPr>
                <w:rFonts w:cs="Calibri"/>
                <w:sz w:val="20"/>
                <w:szCs w:val="20"/>
              </w:rPr>
            </w:pPr>
            <w:r w:rsidRPr="005841D4">
              <w:rPr>
                <w:rFonts w:cs="Arial"/>
                <w:sz w:val="20"/>
                <w:szCs w:val="20"/>
              </w:rPr>
              <w:t>78,87%</w:t>
            </w:r>
          </w:p>
        </w:tc>
      </w:tr>
      <w:tr w:rsidR="005841D4" w:rsidRPr="005841D4" w14:paraId="49A72C64" w14:textId="77777777" w:rsidTr="006374CA">
        <w:trPr>
          <w:trHeight w:val="255"/>
          <w:jc w:val="center"/>
        </w:trPr>
        <w:tc>
          <w:tcPr>
            <w:tcW w:w="905" w:type="dxa"/>
            <w:shd w:val="clear" w:color="auto" w:fill="auto"/>
            <w:noWrap/>
            <w:vAlign w:val="center"/>
          </w:tcPr>
          <w:p w14:paraId="16ED1222"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39</w:t>
            </w:r>
          </w:p>
        </w:tc>
        <w:tc>
          <w:tcPr>
            <w:tcW w:w="2685" w:type="dxa"/>
            <w:vAlign w:val="center"/>
          </w:tcPr>
          <w:p w14:paraId="1FDD572E" w14:textId="1275A616" w:rsidR="005841D4" w:rsidRPr="005841D4" w:rsidRDefault="005841D4" w:rsidP="005841D4">
            <w:pPr>
              <w:spacing w:after="24"/>
              <w:ind w:right="-2"/>
              <w:jc w:val="center"/>
              <w:rPr>
                <w:rFonts w:cs="Calibri"/>
                <w:sz w:val="20"/>
                <w:szCs w:val="20"/>
              </w:rPr>
            </w:pPr>
            <w:r w:rsidRPr="005841D4">
              <w:rPr>
                <w:rFonts w:cs="Arial"/>
                <w:sz w:val="20"/>
                <w:szCs w:val="20"/>
              </w:rPr>
              <w:t>57,58%</w:t>
            </w:r>
          </w:p>
        </w:tc>
        <w:tc>
          <w:tcPr>
            <w:tcW w:w="855" w:type="dxa"/>
            <w:vAlign w:val="center"/>
          </w:tcPr>
          <w:p w14:paraId="0966355D" w14:textId="77777777" w:rsidR="005841D4" w:rsidRPr="005841D4" w:rsidRDefault="005841D4" w:rsidP="005841D4">
            <w:pPr>
              <w:spacing w:after="24"/>
              <w:ind w:right="-2"/>
              <w:jc w:val="center"/>
              <w:rPr>
                <w:rFonts w:cs="Calibri"/>
                <w:sz w:val="20"/>
                <w:szCs w:val="20"/>
              </w:rPr>
            </w:pPr>
            <w:r w:rsidRPr="005841D4">
              <w:rPr>
                <w:rFonts w:cs="Calibri"/>
                <w:sz w:val="20"/>
                <w:szCs w:val="20"/>
              </w:rPr>
              <w:t>57</w:t>
            </w:r>
          </w:p>
        </w:tc>
        <w:tc>
          <w:tcPr>
            <w:tcW w:w="2685" w:type="dxa"/>
            <w:shd w:val="clear" w:color="auto" w:fill="auto"/>
            <w:noWrap/>
            <w:vAlign w:val="center"/>
          </w:tcPr>
          <w:p w14:paraId="3119E65C" w14:textId="0FA81269" w:rsidR="005841D4" w:rsidRPr="005841D4" w:rsidRDefault="005841D4" w:rsidP="005841D4">
            <w:pPr>
              <w:spacing w:after="24"/>
              <w:ind w:right="-2"/>
              <w:jc w:val="center"/>
              <w:rPr>
                <w:rFonts w:cs="Calibri"/>
                <w:sz w:val="20"/>
                <w:szCs w:val="20"/>
              </w:rPr>
            </w:pPr>
            <w:r w:rsidRPr="005841D4">
              <w:rPr>
                <w:rFonts w:cs="Arial"/>
                <w:sz w:val="20"/>
                <w:szCs w:val="20"/>
              </w:rPr>
              <w:t>79,73%</w:t>
            </w:r>
          </w:p>
        </w:tc>
      </w:tr>
      <w:tr w:rsidR="005841D4" w:rsidRPr="005841D4" w14:paraId="71E4C71C" w14:textId="77777777" w:rsidTr="006374CA">
        <w:trPr>
          <w:trHeight w:val="270"/>
          <w:jc w:val="center"/>
        </w:trPr>
        <w:tc>
          <w:tcPr>
            <w:tcW w:w="905" w:type="dxa"/>
            <w:shd w:val="clear" w:color="auto" w:fill="auto"/>
            <w:noWrap/>
            <w:vAlign w:val="center"/>
          </w:tcPr>
          <w:p w14:paraId="2D5ED16B"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40</w:t>
            </w:r>
          </w:p>
        </w:tc>
        <w:tc>
          <w:tcPr>
            <w:tcW w:w="2685" w:type="dxa"/>
            <w:vAlign w:val="center"/>
          </w:tcPr>
          <w:p w14:paraId="2994CE96" w14:textId="05341512" w:rsidR="005841D4" w:rsidRPr="005841D4" w:rsidRDefault="005841D4" w:rsidP="005841D4">
            <w:pPr>
              <w:spacing w:after="24"/>
              <w:ind w:right="-2"/>
              <w:jc w:val="center"/>
              <w:rPr>
                <w:rFonts w:cs="Calibri"/>
                <w:sz w:val="20"/>
                <w:szCs w:val="20"/>
              </w:rPr>
            </w:pPr>
            <w:r w:rsidRPr="005841D4">
              <w:rPr>
                <w:rFonts w:cs="Arial"/>
                <w:sz w:val="20"/>
                <w:szCs w:val="20"/>
              </w:rPr>
              <w:t>59,39%</w:t>
            </w:r>
          </w:p>
        </w:tc>
        <w:tc>
          <w:tcPr>
            <w:tcW w:w="855" w:type="dxa"/>
            <w:vAlign w:val="center"/>
          </w:tcPr>
          <w:p w14:paraId="4CC62CBA" w14:textId="77777777" w:rsidR="005841D4" w:rsidRPr="005841D4" w:rsidRDefault="005841D4" w:rsidP="005841D4">
            <w:pPr>
              <w:spacing w:after="24"/>
              <w:ind w:right="-2"/>
              <w:jc w:val="center"/>
              <w:rPr>
                <w:rFonts w:cs="Calibri"/>
                <w:sz w:val="20"/>
                <w:szCs w:val="20"/>
              </w:rPr>
            </w:pPr>
            <w:r w:rsidRPr="005841D4">
              <w:rPr>
                <w:rFonts w:cs="Calibri"/>
                <w:sz w:val="20"/>
                <w:szCs w:val="20"/>
              </w:rPr>
              <w:t>58</w:t>
            </w:r>
          </w:p>
        </w:tc>
        <w:tc>
          <w:tcPr>
            <w:tcW w:w="2685" w:type="dxa"/>
            <w:shd w:val="clear" w:color="auto" w:fill="auto"/>
            <w:noWrap/>
            <w:vAlign w:val="center"/>
          </w:tcPr>
          <w:p w14:paraId="69AECC69" w14:textId="79D46A35" w:rsidR="005841D4" w:rsidRPr="005841D4" w:rsidRDefault="005841D4" w:rsidP="005841D4">
            <w:pPr>
              <w:spacing w:after="24"/>
              <w:ind w:right="-2"/>
              <w:jc w:val="center"/>
              <w:rPr>
                <w:rFonts w:cs="Calibri"/>
                <w:sz w:val="20"/>
                <w:szCs w:val="20"/>
              </w:rPr>
            </w:pPr>
            <w:r w:rsidRPr="005841D4">
              <w:rPr>
                <w:rFonts w:cs="Arial"/>
                <w:sz w:val="20"/>
                <w:szCs w:val="20"/>
              </w:rPr>
              <w:t>80,57%</w:t>
            </w:r>
          </w:p>
        </w:tc>
      </w:tr>
      <w:tr w:rsidR="005841D4" w:rsidRPr="005841D4" w14:paraId="64FDE8CE" w14:textId="77777777" w:rsidTr="006374CA">
        <w:trPr>
          <w:trHeight w:val="255"/>
          <w:jc w:val="center"/>
        </w:trPr>
        <w:tc>
          <w:tcPr>
            <w:tcW w:w="905" w:type="dxa"/>
            <w:shd w:val="clear" w:color="auto" w:fill="auto"/>
            <w:noWrap/>
            <w:vAlign w:val="center"/>
          </w:tcPr>
          <w:p w14:paraId="70B77DBF"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41</w:t>
            </w:r>
          </w:p>
        </w:tc>
        <w:tc>
          <w:tcPr>
            <w:tcW w:w="2685" w:type="dxa"/>
            <w:vAlign w:val="center"/>
          </w:tcPr>
          <w:p w14:paraId="4A5FFCE6" w14:textId="6B7729E9" w:rsidR="005841D4" w:rsidRPr="005841D4" w:rsidRDefault="005841D4" w:rsidP="005841D4">
            <w:pPr>
              <w:spacing w:after="24"/>
              <w:ind w:right="-2"/>
              <w:jc w:val="center"/>
              <w:rPr>
                <w:rFonts w:cs="Calibri"/>
                <w:sz w:val="20"/>
                <w:szCs w:val="20"/>
              </w:rPr>
            </w:pPr>
            <w:r w:rsidRPr="005841D4">
              <w:rPr>
                <w:rFonts w:cs="Arial"/>
                <w:sz w:val="20"/>
                <w:szCs w:val="20"/>
              </w:rPr>
              <w:t>61,09%</w:t>
            </w:r>
          </w:p>
        </w:tc>
        <w:tc>
          <w:tcPr>
            <w:tcW w:w="855" w:type="dxa"/>
            <w:vAlign w:val="center"/>
          </w:tcPr>
          <w:p w14:paraId="5F75EEC7" w14:textId="77777777" w:rsidR="005841D4" w:rsidRPr="005841D4" w:rsidRDefault="005841D4" w:rsidP="005841D4">
            <w:pPr>
              <w:spacing w:after="24"/>
              <w:ind w:right="-2"/>
              <w:jc w:val="center"/>
              <w:rPr>
                <w:rFonts w:cs="Calibri"/>
                <w:sz w:val="20"/>
                <w:szCs w:val="20"/>
              </w:rPr>
            </w:pPr>
            <w:r w:rsidRPr="005841D4">
              <w:rPr>
                <w:rFonts w:cs="Calibri"/>
                <w:sz w:val="20"/>
                <w:szCs w:val="20"/>
              </w:rPr>
              <w:t>59</w:t>
            </w:r>
          </w:p>
        </w:tc>
        <w:tc>
          <w:tcPr>
            <w:tcW w:w="2685" w:type="dxa"/>
            <w:shd w:val="clear" w:color="auto" w:fill="auto"/>
            <w:noWrap/>
            <w:vAlign w:val="center"/>
          </w:tcPr>
          <w:p w14:paraId="4A561F5C" w14:textId="1E131B0C" w:rsidR="005841D4" w:rsidRPr="005841D4" w:rsidRDefault="005841D4" w:rsidP="005841D4">
            <w:pPr>
              <w:spacing w:after="24"/>
              <w:ind w:right="-2"/>
              <w:jc w:val="center"/>
              <w:rPr>
                <w:rFonts w:cs="Calibri"/>
                <w:sz w:val="20"/>
                <w:szCs w:val="20"/>
              </w:rPr>
            </w:pPr>
            <w:r w:rsidRPr="005841D4">
              <w:rPr>
                <w:rFonts w:cs="Arial"/>
                <w:sz w:val="20"/>
                <w:szCs w:val="20"/>
              </w:rPr>
              <w:t>81,39%</w:t>
            </w:r>
          </w:p>
        </w:tc>
      </w:tr>
      <w:tr w:rsidR="005841D4" w:rsidRPr="005841D4" w14:paraId="61E8A1BD" w14:textId="77777777" w:rsidTr="006374CA">
        <w:trPr>
          <w:trHeight w:val="270"/>
          <w:jc w:val="center"/>
        </w:trPr>
        <w:tc>
          <w:tcPr>
            <w:tcW w:w="905" w:type="dxa"/>
            <w:shd w:val="clear" w:color="auto" w:fill="auto"/>
            <w:noWrap/>
            <w:vAlign w:val="center"/>
          </w:tcPr>
          <w:p w14:paraId="7BD9259C" w14:textId="77777777" w:rsidR="005841D4" w:rsidRPr="005841D4" w:rsidRDefault="005841D4" w:rsidP="005841D4">
            <w:pPr>
              <w:spacing w:after="24"/>
              <w:ind w:right="-2"/>
              <w:jc w:val="center"/>
              <w:rPr>
                <w:rFonts w:cs="Calibri"/>
                <w:color w:val="000000" w:themeColor="text1"/>
                <w:sz w:val="20"/>
                <w:szCs w:val="20"/>
              </w:rPr>
            </w:pPr>
            <w:r w:rsidRPr="005841D4">
              <w:rPr>
                <w:rFonts w:cs="Calibri"/>
                <w:color w:val="000000" w:themeColor="text1"/>
                <w:sz w:val="20"/>
                <w:szCs w:val="20"/>
              </w:rPr>
              <w:t>42</w:t>
            </w:r>
          </w:p>
        </w:tc>
        <w:tc>
          <w:tcPr>
            <w:tcW w:w="2685" w:type="dxa"/>
            <w:vAlign w:val="center"/>
          </w:tcPr>
          <w:p w14:paraId="5484DEC3" w14:textId="05D58FA9" w:rsidR="005841D4" w:rsidRPr="005841D4" w:rsidRDefault="005841D4" w:rsidP="005841D4">
            <w:pPr>
              <w:spacing w:after="24"/>
              <w:ind w:right="-2"/>
              <w:jc w:val="center"/>
              <w:rPr>
                <w:rFonts w:cs="Calibri"/>
                <w:sz w:val="20"/>
                <w:szCs w:val="20"/>
              </w:rPr>
            </w:pPr>
            <w:r w:rsidRPr="005841D4">
              <w:rPr>
                <w:rFonts w:cs="Arial"/>
                <w:sz w:val="20"/>
                <w:szCs w:val="20"/>
              </w:rPr>
              <w:t>62,70%</w:t>
            </w:r>
          </w:p>
        </w:tc>
        <w:tc>
          <w:tcPr>
            <w:tcW w:w="855" w:type="dxa"/>
            <w:vAlign w:val="center"/>
          </w:tcPr>
          <w:p w14:paraId="0862B9E2" w14:textId="435FA02C" w:rsidR="005841D4" w:rsidRPr="005841D4" w:rsidRDefault="005841D4" w:rsidP="005841D4">
            <w:pPr>
              <w:spacing w:after="24"/>
              <w:ind w:right="-2"/>
              <w:jc w:val="center"/>
              <w:rPr>
                <w:rFonts w:cs="Calibri"/>
                <w:sz w:val="20"/>
                <w:szCs w:val="20"/>
              </w:rPr>
            </w:pPr>
            <w:r w:rsidRPr="005841D4">
              <w:rPr>
                <w:rFonts w:cs="Calibri"/>
                <w:sz w:val="20"/>
                <w:szCs w:val="20"/>
              </w:rPr>
              <w:t>60 ou mais</w:t>
            </w:r>
          </w:p>
        </w:tc>
        <w:tc>
          <w:tcPr>
            <w:tcW w:w="2685" w:type="dxa"/>
            <w:shd w:val="clear" w:color="auto" w:fill="auto"/>
            <w:noWrap/>
            <w:vAlign w:val="center"/>
          </w:tcPr>
          <w:p w14:paraId="4E81BAD0" w14:textId="734E5882" w:rsidR="005841D4" w:rsidRPr="005841D4" w:rsidRDefault="005841D4" w:rsidP="005841D4">
            <w:pPr>
              <w:spacing w:after="24"/>
              <w:ind w:right="-2"/>
              <w:jc w:val="center"/>
              <w:rPr>
                <w:rFonts w:cs="Calibri"/>
                <w:sz w:val="20"/>
                <w:szCs w:val="20"/>
              </w:rPr>
            </w:pPr>
            <w:r w:rsidRPr="005841D4">
              <w:rPr>
                <w:rFonts w:cs="Arial"/>
                <w:sz w:val="20"/>
                <w:szCs w:val="20"/>
              </w:rPr>
              <w:t>82,18%</w:t>
            </w:r>
          </w:p>
        </w:tc>
      </w:tr>
    </w:tbl>
    <w:p w14:paraId="3491CA3E" w14:textId="45F413B5" w:rsidR="00FE2C78" w:rsidRDefault="00FE2C78" w:rsidP="00FE2C78">
      <w:pPr>
        <w:spacing w:line="360" w:lineRule="auto"/>
        <w:rPr>
          <w:sz w:val="24"/>
          <w:szCs w:val="24"/>
        </w:rPr>
      </w:pPr>
    </w:p>
    <w:p w14:paraId="50194A80" w14:textId="77777777" w:rsidR="002B5777" w:rsidRPr="00446CEF" w:rsidRDefault="002B5777" w:rsidP="002B5777">
      <w:pPr>
        <w:pStyle w:val="NTA2"/>
        <w:numPr>
          <w:ilvl w:val="1"/>
          <w:numId w:val="33"/>
        </w:numPr>
        <w:spacing w:after="24" w:line="240" w:lineRule="auto"/>
        <w:ind w:left="0" w:right="-2" w:firstLine="0"/>
        <w:rPr>
          <w:rFonts w:ascii="Maven Pro" w:hAnsi="Maven Pro" w:cs="Calibri"/>
          <w:color w:val="54565A"/>
        </w:rPr>
      </w:pPr>
      <w:bookmarkStart w:id="15" w:name="_Toc54338284"/>
      <w:bookmarkStart w:id="16" w:name="_Toc58947264"/>
      <w:bookmarkStart w:id="17" w:name="_Toc78902528"/>
      <w:r w:rsidRPr="00446CEF">
        <w:rPr>
          <w:rFonts w:ascii="Maven Pro" w:hAnsi="Maven Pro" w:cs="Calibri"/>
          <w:color w:val="54565A"/>
        </w:rPr>
        <w:t xml:space="preserve">Fator de determinação </w:t>
      </w:r>
      <w:r>
        <w:rPr>
          <w:rFonts w:ascii="Maven Pro" w:hAnsi="Maven Pro" w:cs="Calibri"/>
          <w:color w:val="54565A"/>
        </w:rPr>
        <w:t xml:space="preserve">- </w:t>
      </w:r>
      <w:r w:rsidRPr="00446CEF">
        <w:rPr>
          <w:rFonts w:ascii="Maven Pro" w:hAnsi="Maven Pro" w:cs="Calibri"/>
          <w:color w:val="54565A"/>
        </w:rPr>
        <w:t>FDS e FDB</w:t>
      </w:r>
      <w:bookmarkEnd w:id="15"/>
      <w:bookmarkEnd w:id="16"/>
      <w:bookmarkEnd w:id="17"/>
    </w:p>
    <w:p w14:paraId="754C00E4" w14:textId="77777777" w:rsidR="002B5777" w:rsidRDefault="002B5777" w:rsidP="002B5777">
      <w:pPr>
        <w:spacing w:after="24" w:line="360" w:lineRule="auto"/>
        <w:ind w:right="-2" w:firstLine="709"/>
        <w:jc w:val="both"/>
        <w:rPr>
          <w:rFonts w:cs="Calibri"/>
        </w:rPr>
      </w:pPr>
    </w:p>
    <w:p w14:paraId="7FCB1659" w14:textId="77777777" w:rsidR="002B5777" w:rsidRPr="00AD7A59" w:rsidRDefault="002B5777" w:rsidP="002B5777">
      <w:pPr>
        <w:spacing w:after="24" w:line="360" w:lineRule="auto"/>
        <w:ind w:right="-2" w:firstLine="709"/>
        <w:jc w:val="both"/>
        <w:rPr>
          <w:rFonts w:cs="Calibri"/>
        </w:rPr>
      </w:pPr>
      <w:r w:rsidRPr="00AD7A59">
        <w:rPr>
          <w:rFonts w:cs="Calibri"/>
        </w:rPr>
        <w:t>O fator de determinação reflete a perda do poder aquisitivo em termos reais ocorrida nos salários ou benefícios, obtidos em função do nível de inflação estimada no longo prazo e da frequência de reajustes.</w:t>
      </w:r>
    </w:p>
    <w:p w14:paraId="2D254759" w14:textId="77777777" w:rsidR="002B5777" w:rsidRPr="00AD7A59" w:rsidRDefault="002B5777" w:rsidP="002B5777">
      <w:pPr>
        <w:spacing w:after="24" w:line="360" w:lineRule="auto"/>
        <w:ind w:right="-2" w:firstLine="709"/>
        <w:jc w:val="both"/>
        <w:rPr>
          <w:rFonts w:cs="Calibri"/>
        </w:rPr>
      </w:pPr>
      <w:r w:rsidRPr="00AD7A59">
        <w:rPr>
          <w:rFonts w:cs="Calibri"/>
        </w:rPr>
        <w:t>Dados os referidos efeitos da inflação, ocorrem perdas do poder de compra tanto das remunerações dos segurados ativos como dos benefícios dos aposentados e pensionistas, entre o período de um reajuste e outro. Com isso, a presente hipótese busca, desta forma, quantificar as perdas inflacionárias projetadas. A relação entre o nível de inflação e o fator de determinação é inversamente proporcional, portanto, quanto maior o nível de inflação, menor o fator de determinação.</w:t>
      </w:r>
    </w:p>
    <w:p w14:paraId="0A2EF448" w14:textId="77777777" w:rsidR="002B5777" w:rsidRPr="00AD7A59" w:rsidRDefault="002B5777" w:rsidP="002B5777">
      <w:pPr>
        <w:spacing w:after="24" w:line="360" w:lineRule="auto"/>
        <w:ind w:right="-2" w:firstLine="709"/>
        <w:jc w:val="both"/>
        <w:rPr>
          <w:rFonts w:cs="Calibri"/>
        </w:rPr>
      </w:pPr>
      <w:r w:rsidRPr="00AD7A59">
        <w:rPr>
          <w:rFonts w:cs="Calibri"/>
        </w:rPr>
        <w:t>Para a hipótese do fator de determinação das remunerações e dos benefícios, adota-se uma projeção de inflação, a qual será determinada pela aplicação da seguinte formulação:</w:t>
      </w:r>
    </w:p>
    <w:p w14:paraId="465E248E" w14:textId="77777777" w:rsidR="002B5777" w:rsidRPr="00446CEF" w:rsidRDefault="002B5777" w:rsidP="002B5777">
      <w:pPr>
        <w:spacing w:after="24" w:line="360" w:lineRule="auto"/>
        <w:ind w:right="-2"/>
        <w:jc w:val="both"/>
        <w:rPr>
          <w:rFonts w:cs="Calibri"/>
        </w:rPr>
      </w:pPr>
      <m:oMathPara>
        <m:oMath>
          <m:r>
            <w:rPr>
              <w:rFonts w:ascii="Cambria Math" w:hAnsi="Cambria Math" w:cs="Calibri"/>
            </w:rPr>
            <m:t>FD</m:t>
          </m:r>
          <m:r>
            <m:rPr>
              <m:sty m:val="p"/>
            </m:rPr>
            <w:rPr>
              <w:rFonts w:ascii="Cambria Math" w:hAnsi="Cambria Math" w:cs="Calibri"/>
            </w:rPr>
            <m:t>=</m:t>
          </m:r>
          <m:d>
            <m:dPr>
              <m:ctrlPr>
                <w:rPr>
                  <w:rFonts w:ascii="Cambria Math" w:hAnsi="Cambria Math" w:cs="Calibri"/>
                </w:rPr>
              </m:ctrlPr>
            </m:dPr>
            <m:e>
              <m:r>
                <m:rPr>
                  <m:sty m:val="p"/>
                </m:rPr>
                <w:rPr>
                  <w:rFonts w:ascii="Cambria Math" w:hAnsi="Cambria Math" w:cs="Calibri"/>
                </w:rPr>
                <m:t>1+</m:t>
              </m:r>
              <m:sSub>
                <m:sSubPr>
                  <m:ctrlPr>
                    <w:rPr>
                      <w:rFonts w:ascii="Cambria Math" w:hAnsi="Cambria Math" w:cs="Calibri"/>
                    </w:rPr>
                  </m:ctrlPr>
                </m:sSubPr>
                <m:e>
                  <m:r>
                    <w:rPr>
                      <w:rFonts w:ascii="Cambria Math" w:hAnsi="Cambria Math" w:cs="Calibri"/>
                    </w:rPr>
                    <m:t>I</m:t>
                  </m:r>
                </m:e>
                <m:sub>
                  <m:r>
                    <w:rPr>
                      <w:rFonts w:ascii="Cambria Math" w:hAnsi="Cambria Math" w:cs="Calibri"/>
                    </w:rPr>
                    <m:t>12</m:t>
                  </m:r>
                </m:sub>
              </m:sSub>
            </m:e>
          </m:d>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1-</m:t>
              </m:r>
              <m:sSup>
                <m:sSupPr>
                  <m:ctrlPr>
                    <w:rPr>
                      <w:rFonts w:ascii="Cambria Math" w:hAnsi="Cambria Math" w:cs="Calibri"/>
                    </w:rPr>
                  </m:ctrlPr>
                </m:sSupPr>
                <m:e>
                  <m:d>
                    <m:dPr>
                      <m:ctrlPr>
                        <w:rPr>
                          <w:rFonts w:ascii="Cambria Math" w:hAnsi="Cambria Math" w:cs="Calibri"/>
                        </w:rPr>
                      </m:ctrlPr>
                    </m:dPr>
                    <m:e>
                      <m:r>
                        <m:rPr>
                          <m:sty m:val="p"/>
                        </m:rPr>
                        <w:rPr>
                          <w:rFonts w:ascii="Cambria Math" w:hAnsi="Cambria Math" w:cs="Calibri"/>
                        </w:rPr>
                        <m:t>1+</m:t>
                      </m:r>
                      <m:sSub>
                        <m:sSubPr>
                          <m:ctrlPr>
                            <w:rPr>
                              <w:rFonts w:ascii="Cambria Math" w:hAnsi="Cambria Math" w:cs="Calibri"/>
                            </w:rPr>
                          </m:ctrlPr>
                        </m:sSubPr>
                        <m:e>
                          <m:r>
                            <w:rPr>
                              <w:rFonts w:ascii="Cambria Math" w:hAnsi="Cambria Math" w:cs="Calibri"/>
                            </w:rPr>
                            <m:t>I</m:t>
                          </m:r>
                        </m:e>
                        <m:sub>
                          <m:r>
                            <w:rPr>
                              <w:rFonts w:ascii="Cambria Math" w:hAnsi="Cambria Math" w:cs="Calibri"/>
                            </w:rPr>
                            <m:t>12</m:t>
                          </m:r>
                        </m:sub>
                      </m:sSub>
                    </m:e>
                  </m:d>
                </m:e>
                <m:sup>
                  <m:r>
                    <m:rPr>
                      <m:sty m:val="p"/>
                    </m:rPr>
                    <w:rPr>
                      <w:rFonts w:ascii="Cambria Math" w:hAnsi="Cambria Math" w:cs="Calibri"/>
                    </w:rPr>
                    <m:t>-</m:t>
                  </m:r>
                  <m:r>
                    <w:rPr>
                      <w:rFonts w:ascii="Cambria Math" w:hAnsi="Cambria Math" w:cs="Calibri"/>
                    </w:rPr>
                    <m:t>n</m:t>
                  </m:r>
                </m:sup>
              </m:sSup>
            </m:num>
            <m:den>
              <m:r>
                <w:rPr>
                  <w:rFonts w:ascii="Cambria Math" w:hAnsi="Cambria Math" w:cs="Calibri"/>
                </w:rPr>
                <m:t>n</m:t>
              </m:r>
              <m:r>
                <m:rPr>
                  <m:sty m:val="p"/>
                </m:rPr>
                <w:rPr>
                  <w:rFonts w:ascii="Cambria Math" w:hAnsi="Cambria Math" w:cs="Calibri"/>
                </w:rPr>
                <m:t>×</m:t>
              </m:r>
              <m:sSub>
                <m:sSubPr>
                  <m:ctrlPr>
                    <w:rPr>
                      <w:rFonts w:ascii="Cambria Math" w:hAnsi="Cambria Math" w:cs="Calibri"/>
                    </w:rPr>
                  </m:ctrlPr>
                </m:sSubPr>
                <m:e>
                  <m:r>
                    <w:rPr>
                      <w:rFonts w:ascii="Cambria Math" w:hAnsi="Cambria Math" w:cs="Calibri"/>
                    </w:rPr>
                    <m:t>I</m:t>
                  </m:r>
                </m:e>
                <m:sub>
                  <m:r>
                    <w:rPr>
                      <w:rFonts w:ascii="Cambria Math" w:hAnsi="Cambria Math" w:cs="Calibri"/>
                    </w:rPr>
                    <m:t>12</m:t>
                  </m:r>
                </m:sub>
              </m:sSub>
            </m:den>
          </m:f>
          <m:r>
            <m:rPr>
              <m:sty m:val="p"/>
            </m:rPr>
            <w:rPr>
              <w:rFonts w:ascii="Cambria Math" w:hAnsi="Cambria Math" w:cs="Calibri"/>
            </w:rPr>
            <m:t xml:space="preserve">, </m:t>
          </m:r>
          <m:r>
            <w:rPr>
              <w:rFonts w:ascii="Cambria Math" w:hAnsi="Cambria Math" w:cs="Calibri"/>
            </w:rPr>
            <m:t>sendo</m:t>
          </m:r>
          <m:r>
            <m:rPr>
              <m:sty m:val="p"/>
            </m:rPr>
            <w:rPr>
              <w:rFonts w:ascii="Cambria Math" w:hAnsi="Cambria Math" w:cs="Calibri"/>
            </w:rPr>
            <m:t xml:space="preserve"> </m:t>
          </m:r>
          <m:sSub>
            <m:sSubPr>
              <m:ctrlPr>
                <w:rPr>
                  <w:rFonts w:ascii="Cambria Math" w:hAnsi="Cambria Math" w:cs="Calibri"/>
                </w:rPr>
              </m:ctrlPr>
            </m:sSubPr>
            <m:e>
              <m:r>
                <w:rPr>
                  <w:rFonts w:ascii="Cambria Math" w:hAnsi="Cambria Math" w:cs="Calibri"/>
                </w:rPr>
                <m:t>I</m:t>
              </m:r>
            </m:e>
            <m:sub>
              <m:r>
                <w:rPr>
                  <w:rFonts w:ascii="Cambria Math" w:hAnsi="Cambria Math" w:cs="Calibri"/>
                </w:rPr>
                <m:t>12</m:t>
              </m:r>
            </m:sub>
          </m:sSub>
          <m:r>
            <m:rPr>
              <m:sty m:val="p"/>
            </m:rPr>
            <w:rPr>
              <w:rFonts w:ascii="Cambria Math" w:hAnsi="Cambria Math" w:cs="Calibri"/>
            </w:rPr>
            <m:t>=</m:t>
          </m:r>
          <m:rad>
            <m:radPr>
              <m:ctrlPr>
                <w:rPr>
                  <w:rFonts w:ascii="Cambria Math" w:hAnsi="Cambria Math" w:cs="Calibri"/>
                </w:rPr>
              </m:ctrlPr>
            </m:radPr>
            <m:deg>
              <m:r>
                <w:rPr>
                  <w:rFonts w:ascii="Cambria Math" w:hAnsi="Cambria Math" w:cs="Calibri"/>
                </w:rPr>
                <m:t>n</m:t>
              </m:r>
            </m:deg>
            <m:e>
              <m:r>
                <m:rPr>
                  <m:sty m:val="p"/>
                </m:rPr>
                <w:rPr>
                  <w:rFonts w:ascii="Cambria Math" w:hAnsi="Cambria Math" w:cs="Calibri"/>
                </w:rPr>
                <m:t>1+</m:t>
              </m:r>
              <m:sSub>
                <m:sSubPr>
                  <m:ctrlPr>
                    <w:rPr>
                      <w:rFonts w:ascii="Cambria Math" w:hAnsi="Cambria Math" w:cs="Calibri"/>
                    </w:rPr>
                  </m:ctrlPr>
                </m:sSubPr>
                <m:e>
                  <m:r>
                    <w:rPr>
                      <w:rFonts w:ascii="Cambria Math" w:hAnsi="Cambria Math" w:cs="Calibri"/>
                    </w:rPr>
                    <m:t>I</m:t>
                  </m:r>
                </m:e>
                <m:sub>
                  <m:r>
                    <w:rPr>
                      <w:rFonts w:ascii="Cambria Math" w:hAnsi="Cambria Math" w:cs="Calibri"/>
                    </w:rPr>
                    <m:t>a</m:t>
                  </m:r>
                </m:sub>
              </m:sSub>
            </m:e>
          </m:rad>
          <m:r>
            <m:rPr>
              <m:sty m:val="p"/>
            </m:rPr>
            <w:rPr>
              <w:rFonts w:ascii="Cambria Math" w:hAnsi="Cambria Math" w:cs="Calibri"/>
            </w:rPr>
            <m:t xml:space="preserve">-1 </m:t>
          </m:r>
        </m:oMath>
      </m:oMathPara>
    </w:p>
    <w:p w14:paraId="24AD307B" w14:textId="77777777" w:rsidR="002B5777" w:rsidRPr="00AD7A59" w:rsidRDefault="002B5777" w:rsidP="002B5777">
      <w:pPr>
        <w:spacing w:after="24" w:line="360" w:lineRule="auto"/>
        <w:ind w:right="-2"/>
        <w:jc w:val="both"/>
        <w:rPr>
          <w:rFonts w:cs="Calibri"/>
        </w:rPr>
      </w:pPr>
      <w:r w:rsidRPr="00AD7A59">
        <w:rPr>
          <w:rFonts w:cs="Calibri"/>
        </w:rPr>
        <w:t>Onde,</w:t>
      </w:r>
    </w:p>
    <w:p w14:paraId="2329B0CF" w14:textId="77777777" w:rsidR="002B5777" w:rsidRPr="00AD7A59" w:rsidRDefault="00061395" w:rsidP="002B5777">
      <w:pPr>
        <w:spacing w:after="24" w:line="360" w:lineRule="auto"/>
        <w:ind w:right="-2" w:firstLine="709"/>
        <w:jc w:val="both"/>
        <w:rPr>
          <w:rFonts w:cs="Calibri"/>
        </w:rPr>
      </w:pPr>
      <m:oMath>
        <m:sSub>
          <m:sSubPr>
            <m:ctrlPr>
              <w:rPr>
                <w:rFonts w:ascii="Cambria Math" w:hAnsi="Cambria Math" w:cs="Calibri"/>
              </w:rPr>
            </m:ctrlPr>
          </m:sSubPr>
          <m:e>
            <m:r>
              <w:rPr>
                <w:rFonts w:ascii="Cambria Math" w:hAnsi="Cambria Math" w:cs="Calibri"/>
              </w:rPr>
              <m:t>I</m:t>
            </m:r>
          </m:e>
          <m:sub>
            <m:r>
              <w:rPr>
                <w:rFonts w:ascii="Cambria Math" w:hAnsi="Cambria Math" w:cs="Calibri"/>
              </w:rPr>
              <m:t>a</m:t>
            </m:r>
          </m:sub>
        </m:sSub>
      </m:oMath>
      <w:r w:rsidR="002B5777" w:rsidRPr="00AD7A59">
        <w:rPr>
          <w:rFonts w:cs="Calibri"/>
        </w:rPr>
        <w:t xml:space="preserve"> : Corresponde à hipótese adotada de inflação anual;</w:t>
      </w:r>
    </w:p>
    <w:p w14:paraId="1170ABAD" w14:textId="77777777" w:rsidR="002B5777" w:rsidRPr="00AD7A59" w:rsidRDefault="00061395" w:rsidP="002B5777">
      <w:pPr>
        <w:spacing w:after="24" w:line="360" w:lineRule="auto"/>
        <w:ind w:right="-2" w:firstLine="709"/>
        <w:jc w:val="both"/>
        <w:rPr>
          <w:rFonts w:cs="Calibri"/>
        </w:rPr>
      </w:pPr>
      <m:oMath>
        <m:sSub>
          <m:sSubPr>
            <m:ctrlPr>
              <w:rPr>
                <w:rFonts w:ascii="Cambria Math" w:hAnsi="Cambria Math" w:cs="Calibri"/>
              </w:rPr>
            </m:ctrlPr>
          </m:sSubPr>
          <m:e>
            <m:r>
              <w:rPr>
                <w:rFonts w:ascii="Cambria Math" w:hAnsi="Cambria Math" w:cs="Calibri"/>
              </w:rPr>
              <m:t>I</m:t>
            </m:r>
          </m:e>
          <m:sub>
            <m:r>
              <w:rPr>
                <w:rFonts w:ascii="Cambria Math" w:hAnsi="Cambria Math" w:cs="Calibri"/>
              </w:rPr>
              <m:t>12</m:t>
            </m:r>
          </m:sub>
        </m:sSub>
      </m:oMath>
      <w:r w:rsidR="002B5777" w:rsidRPr="00AD7A59">
        <w:rPr>
          <w:rFonts w:cs="Calibri"/>
        </w:rPr>
        <w:t xml:space="preserve"> : Corresponde à inflação mensal calculada com base na hipótese; </w:t>
      </w:r>
    </w:p>
    <w:p w14:paraId="2A76C159" w14:textId="77777777" w:rsidR="002B5777" w:rsidRPr="00AD7A59" w:rsidRDefault="002B5777" w:rsidP="002B5777">
      <w:pPr>
        <w:spacing w:after="24" w:line="360" w:lineRule="auto"/>
        <w:ind w:right="-2" w:firstLine="709"/>
        <w:jc w:val="both"/>
        <w:rPr>
          <w:rFonts w:cs="Calibri"/>
        </w:rPr>
      </w:pPr>
      <m:oMath>
        <m:r>
          <w:rPr>
            <w:rFonts w:ascii="Cambria Math" w:hAnsi="Cambria Math" w:cs="Calibri"/>
          </w:rPr>
          <m:t>n</m:t>
        </m:r>
      </m:oMath>
      <w:r w:rsidRPr="00AD7A59">
        <w:rPr>
          <w:rFonts w:cs="Calibri"/>
        </w:rPr>
        <w:t>: Corresponde a 12 meses.</w:t>
      </w:r>
    </w:p>
    <w:p w14:paraId="58088CA8"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18" w:name="_Toc78902529"/>
      <w:r w:rsidRPr="002B5777">
        <w:rPr>
          <w:rFonts w:ascii="Maven Pro" w:hAnsi="Maven Pro" w:cs="Calibri"/>
          <w:color w:val="54565A"/>
        </w:rPr>
        <w:t>Demais premissas e hipóteses</w:t>
      </w:r>
      <w:bookmarkEnd w:id="18"/>
    </w:p>
    <w:p w14:paraId="5B08E498" w14:textId="77777777" w:rsidR="00FE2C78" w:rsidRPr="002B5777" w:rsidRDefault="00FE2C78" w:rsidP="00FE2C78">
      <w:pPr>
        <w:spacing w:line="360" w:lineRule="auto"/>
        <w:rPr>
          <w:rFonts w:cs="Calibri"/>
          <w:sz w:val="24"/>
          <w:szCs w:val="24"/>
          <w:highlight w:val="yellow"/>
        </w:rPr>
      </w:pPr>
    </w:p>
    <w:p w14:paraId="7F3673B5" w14:textId="77777777" w:rsidR="00FE2C78" w:rsidRPr="002B5777" w:rsidRDefault="00FE2C78" w:rsidP="00DA1EA7">
      <w:pPr>
        <w:pStyle w:val="Quadro"/>
        <w:numPr>
          <w:ilvl w:val="0"/>
          <w:numId w:val="12"/>
        </w:numPr>
        <w:tabs>
          <w:tab w:val="left" w:pos="0"/>
        </w:tabs>
        <w:spacing w:after="24" w:line="240" w:lineRule="auto"/>
        <w:ind w:right="-2"/>
        <w:rPr>
          <w:rFonts w:ascii="Maven Pro" w:hAnsi="Maven Pro" w:cs="Calibri"/>
          <w:color w:val="54565A"/>
          <w:sz w:val="22"/>
          <w:szCs w:val="22"/>
        </w:rPr>
      </w:pPr>
      <w:r w:rsidRPr="002B5777">
        <w:rPr>
          <w:rFonts w:ascii="Maven Pro" w:hAnsi="Maven Pro" w:cs="Calibri"/>
          <w:color w:val="54565A"/>
          <w:sz w:val="22"/>
          <w:szCs w:val="22"/>
        </w:rPr>
        <w:t>Demais premissas e hipóteses atuariais</w:t>
      </w:r>
    </w:p>
    <w:tbl>
      <w:tblPr>
        <w:tblW w:w="8460" w:type="dxa"/>
        <w:jc w:val="center"/>
        <w:tblCellMar>
          <w:left w:w="70" w:type="dxa"/>
          <w:right w:w="70" w:type="dxa"/>
        </w:tblCellMar>
        <w:tblLook w:val="04A0" w:firstRow="1" w:lastRow="0" w:firstColumn="1" w:lastColumn="0" w:noHBand="0" w:noVBand="1"/>
      </w:tblPr>
      <w:tblGrid>
        <w:gridCol w:w="3260"/>
        <w:gridCol w:w="5200"/>
      </w:tblGrid>
      <w:tr w:rsidR="00FE2C78" w:rsidRPr="002B5777" w14:paraId="51B0993E" w14:textId="77777777" w:rsidTr="002B5777">
        <w:trPr>
          <w:trHeight w:val="450"/>
          <w:tblHeader/>
          <w:jc w:val="center"/>
        </w:trPr>
        <w:tc>
          <w:tcPr>
            <w:tcW w:w="3260"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6701D472" w14:textId="77777777" w:rsidR="00FE2C78" w:rsidRPr="002B5777" w:rsidRDefault="00FE2C78" w:rsidP="006374CA">
            <w:pPr>
              <w:jc w:val="center"/>
              <w:rPr>
                <w:rFonts w:cs="Calibri"/>
                <w:b/>
                <w:bCs/>
                <w:color w:val="FFFFFF"/>
              </w:rPr>
            </w:pPr>
            <w:r w:rsidRPr="002B5777">
              <w:rPr>
                <w:rFonts w:cs="Calibri"/>
                <w:b/>
                <w:bCs/>
                <w:color w:val="FFFFFF"/>
              </w:rPr>
              <w:t>HIPÓTESES ATUARIAIS</w:t>
            </w:r>
          </w:p>
        </w:tc>
        <w:tc>
          <w:tcPr>
            <w:tcW w:w="5200" w:type="dxa"/>
            <w:tcBorders>
              <w:top w:val="single" w:sz="4" w:space="0" w:color="auto"/>
              <w:left w:val="nil"/>
              <w:bottom w:val="single" w:sz="4" w:space="0" w:color="auto"/>
              <w:right w:val="single" w:sz="4" w:space="0" w:color="auto"/>
            </w:tcBorders>
            <w:shd w:val="clear" w:color="000000" w:fill="002060"/>
            <w:noWrap/>
            <w:vAlign w:val="center"/>
            <w:hideMark/>
          </w:tcPr>
          <w:p w14:paraId="4C40169E" w14:textId="77777777" w:rsidR="00FE2C78" w:rsidRPr="002B5777" w:rsidRDefault="00FE2C78" w:rsidP="006374CA">
            <w:pPr>
              <w:jc w:val="center"/>
              <w:rPr>
                <w:rFonts w:cs="Calibri"/>
                <w:b/>
                <w:bCs/>
                <w:color w:val="FFFFFF"/>
              </w:rPr>
            </w:pPr>
            <w:r w:rsidRPr="002B5777">
              <w:rPr>
                <w:rFonts w:cs="Calibri"/>
                <w:b/>
                <w:bCs/>
                <w:color w:val="FFFFFF"/>
              </w:rPr>
              <w:t>DESCRIÇÃO</w:t>
            </w:r>
          </w:p>
        </w:tc>
      </w:tr>
      <w:tr w:rsidR="00FE2C78" w:rsidRPr="002B5777" w14:paraId="45ACC42F" w14:textId="77777777" w:rsidTr="002B5777">
        <w:trPr>
          <w:trHeight w:val="1500"/>
          <w:jc w:val="center"/>
        </w:trPr>
        <w:tc>
          <w:tcPr>
            <w:tcW w:w="3260" w:type="dxa"/>
            <w:tcBorders>
              <w:top w:val="nil"/>
              <w:left w:val="single" w:sz="4" w:space="0" w:color="auto"/>
              <w:bottom w:val="single" w:sz="4" w:space="0" w:color="auto"/>
              <w:right w:val="single" w:sz="4" w:space="0" w:color="auto"/>
            </w:tcBorders>
            <w:shd w:val="clear" w:color="auto" w:fill="auto"/>
            <w:vAlign w:val="center"/>
            <w:hideMark/>
          </w:tcPr>
          <w:p w14:paraId="3EED4005" w14:textId="77777777" w:rsidR="00FE2C78" w:rsidRPr="002B5777" w:rsidRDefault="00FE2C78" w:rsidP="006374CA">
            <w:pPr>
              <w:jc w:val="center"/>
              <w:rPr>
                <w:rFonts w:cs="Calibri"/>
                <w:color w:val="000000"/>
              </w:rPr>
            </w:pPr>
            <w:r w:rsidRPr="002B5777">
              <w:rPr>
                <w:rFonts w:cs="Calibri"/>
                <w:color w:val="000000"/>
              </w:rPr>
              <w:t>Benefícios a conceder com base na média das remunerações ou com base na última remuneração</w:t>
            </w:r>
          </w:p>
        </w:tc>
        <w:tc>
          <w:tcPr>
            <w:tcW w:w="5200" w:type="dxa"/>
            <w:tcBorders>
              <w:top w:val="nil"/>
              <w:left w:val="nil"/>
              <w:bottom w:val="single" w:sz="4" w:space="0" w:color="auto"/>
              <w:right w:val="single" w:sz="4" w:space="0" w:color="auto"/>
            </w:tcBorders>
            <w:shd w:val="clear" w:color="auto" w:fill="auto"/>
            <w:vAlign w:val="center"/>
            <w:hideMark/>
          </w:tcPr>
          <w:p w14:paraId="687391BF" w14:textId="77777777" w:rsidR="002B5777" w:rsidRPr="00D7227B" w:rsidRDefault="002B5777" w:rsidP="002B5777">
            <w:pPr>
              <w:jc w:val="center"/>
              <w:rPr>
                <w:rFonts w:cs="Calibri"/>
                <w:color w:val="000000"/>
              </w:rPr>
            </w:pPr>
            <w:r w:rsidRPr="00D7227B">
              <w:rPr>
                <w:rFonts w:cs="Calibri"/>
                <w:color w:val="000000"/>
              </w:rPr>
              <w:t>Para os benefícios a conceder será utilizado como base a última remuneração, para fins de conservadorismo e considerando que não se tem o histórico das remunerações dos servidores e não se sabe qual a média dessas remunerações.</w:t>
            </w:r>
          </w:p>
          <w:p w14:paraId="2EBDE2A6" w14:textId="34AB3F8E" w:rsidR="00FE2C78" w:rsidRPr="002B5777" w:rsidRDefault="002B5777" w:rsidP="002B5777">
            <w:pPr>
              <w:jc w:val="center"/>
              <w:rPr>
                <w:rFonts w:cs="Calibri"/>
                <w:color w:val="000000"/>
              </w:rPr>
            </w:pPr>
            <w:r w:rsidRPr="00D7227B">
              <w:rPr>
                <w:rFonts w:cs="Calibri"/>
                <w:color w:val="000000"/>
              </w:rPr>
              <w:t xml:space="preserve">Ainda, para estimar o salário médio na data de concessão do benefício, será considerado que o mesmo corresponde a </w:t>
            </w:r>
            <w:r>
              <w:rPr>
                <w:rFonts w:cs="Calibri"/>
                <w:color w:val="000000"/>
              </w:rPr>
              <w:t>80,00</w:t>
            </w:r>
            <w:r w:rsidRPr="00D7227B">
              <w:rPr>
                <w:rFonts w:cs="Calibri"/>
                <w:color w:val="000000"/>
              </w:rPr>
              <w:t>% sobre a última remuneração de contribuição.</w:t>
            </w:r>
          </w:p>
        </w:tc>
      </w:tr>
      <w:tr w:rsidR="00FE2C78" w:rsidRPr="002B5777" w14:paraId="104A8D23" w14:textId="77777777" w:rsidTr="002B5777">
        <w:trPr>
          <w:trHeight w:val="900"/>
          <w:jc w:val="center"/>
        </w:trPr>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EF1CAA" w14:textId="77777777" w:rsidR="00FE2C78" w:rsidRPr="002B5777" w:rsidRDefault="00FE2C78" w:rsidP="006374CA">
            <w:pPr>
              <w:jc w:val="center"/>
              <w:rPr>
                <w:rFonts w:cs="Calibri"/>
                <w:color w:val="000000"/>
              </w:rPr>
            </w:pPr>
            <w:r w:rsidRPr="002B5777">
              <w:rPr>
                <w:rFonts w:cs="Calibri"/>
                <w:color w:val="000000"/>
              </w:rPr>
              <w:t>Estimativa do crescimento real do teto de contribuição do RGPS</w:t>
            </w:r>
          </w:p>
        </w:tc>
        <w:tc>
          <w:tcPr>
            <w:tcW w:w="5200" w:type="dxa"/>
            <w:tcBorders>
              <w:top w:val="single" w:sz="4" w:space="0" w:color="auto"/>
              <w:left w:val="nil"/>
              <w:bottom w:val="single" w:sz="4" w:space="0" w:color="auto"/>
              <w:right w:val="single" w:sz="4" w:space="0" w:color="auto"/>
            </w:tcBorders>
            <w:shd w:val="clear" w:color="auto" w:fill="auto"/>
            <w:vAlign w:val="center"/>
            <w:hideMark/>
          </w:tcPr>
          <w:p w14:paraId="632B5436" w14:textId="77777777" w:rsidR="00FE2C78" w:rsidRPr="002B5777" w:rsidRDefault="00FE2C78" w:rsidP="006374CA">
            <w:pPr>
              <w:jc w:val="center"/>
              <w:rPr>
                <w:rFonts w:cs="Calibri"/>
                <w:color w:val="000000"/>
              </w:rPr>
            </w:pPr>
            <w:r w:rsidRPr="002B5777">
              <w:rPr>
                <w:rFonts w:cs="Calibri"/>
                <w:color w:val="000000"/>
              </w:rPr>
              <w:t>Não utilizaremos a estimativa de crescimento dessa hipótese, portando adota-se que o teto do RGPS é corrigido apenas pela inflação.</w:t>
            </w:r>
          </w:p>
        </w:tc>
      </w:tr>
      <w:tr w:rsidR="002B5777" w:rsidRPr="002B5777" w14:paraId="20814695" w14:textId="77777777" w:rsidTr="002B5777">
        <w:trPr>
          <w:trHeight w:val="900"/>
          <w:jc w:val="center"/>
        </w:trPr>
        <w:tc>
          <w:tcPr>
            <w:tcW w:w="3260" w:type="dxa"/>
            <w:tcBorders>
              <w:top w:val="single" w:sz="4" w:space="0" w:color="auto"/>
              <w:left w:val="single" w:sz="4" w:space="0" w:color="auto"/>
              <w:bottom w:val="single" w:sz="4" w:space="0" w:color="auto"/>
              <w:right w:val="single" w:sz="4" w:space="0" w:color="auto"/>
            </w:tcBorders>
            <w:shd w:val="clear" w:color="auto" w:fill="auto"/>
            <w:vAlign w:val="center"/>
          </w:tcPr>
          <w:p w14:paraId="091C88FA" w14:textId="0B3E8445" w:rsidR="002B5777" w:rsidRPr="002B5777" w:rsidRDefault="002B5777" w:rsidP="002B5777">
            <w:pPr>
              <w:jc w:val="center"/>
              <w:rPr>
                <w:rFonts w:cs="Calibri"/>
                <w:color w:val="000000"/>
              </w:rPr>
            </w:pPr>
            <w:r w:rsidRPr="00D7227B">
              <w:rPr>
                <w:rFonts w:cs="Calibri"/>
                <w:color w:val="000000"/>
              </w:rPr>
              <w:t>Limitação dos salários e benefícios</w:t>
            </w:r>
          </w:p>
        </w:tc>
        <w:tc>
          <w:tcPr>
            <w:tcW w:w="5200" w:type="dxa"/>
            <w:tcBorders>
              <w:top w:val="single" w:sz="4" w:space="0" w:color="auto"/>
              <w:left w:val="nil"/>
              <w:bottom w:val="single" w:sz="4" w:space="0" w:color="auto"/>
              <w:right w:val="single" w:sz="4" w:space="0" w:color="auto"/>
            </w:tcBorders>
            <w:shd w:val="clear" w:color="auto" w:fill="auto"/>
            <w:vAlign w:val="center"/>
          </w:tcPr>
          <w:p w14:paraId="26BFA09C" w14:textId="510E4E27" w:rsidR="002B5777" w:rsidRPr="002B5777" w:rsidRDefault="002B5777" w:rsidP="002B5777">
            <w:pPr>
              <w:jc w:val="center"/>
              <w:rPr>
                <w:rFonts w:cs="Calibri"/>
                <w:color w:val="000000"/>
              </w:rPr>
            </w:pPr>
            <w:r w:rsidRPr="00D7227B">
              <w:rPr>
                <w:rFonts w:cs="Calibri"/>
                <w:color w:val="000000"/>
              </w:rPr>
              <w:t xml:space="preserve">Seguindo o disposto no Art. 37, XI, da Constituição Federal, limitou-se os salários e benefícios ao subsídio mensal do prefeito do município de </w:t>
            </w:r>
            <w:r w:rsidR="005841D4">
              <w:rPr>
                <w:rFonts w:cs="Calibri"/>
                <w:color w:val="000000"/>
              </w:rPr>
              <w:t>Coronel João Pessoa/RN</w:t>
            </w:r>
            <w:r>
              <w:rPr>
                <w:rFonts w:cs="Calibri"/>
                <w:color w:val="000000"/>
              </w:rPr>
              <w:t>.</w:t>
            </w:r>
          </w:p>
        </w:tc>
      </w:tr>
    </w:tbl>
    <w:p w14:paraId="1271FE89" w14:textId="77777777" w:rsidR="002B5777" w:rsidRPr="002B5777" w:rsidRDefault="002B5777" w:rsidP="002B5777">
      <w:pPr>
        <w:pStyle w:val="NTA1"/>
        <w:numPr>
          <w:ilvl w:val="0"/>
          <w:numId w:val="0"/>
        </w:numPr>
        <w:spacing w:after="24" w:line="240" w:lineRule="auto"/>
        <w:ind w:right="-2"/>
        <w:rPr>
          <w:rFonts w:ascii="Maven Pro" w:hAnsi="Maven Pro" w:cs="Calibri"/>
          <w:sz w:val="24"/>
          <w:szCs w:val="24"/>
        </w:rPr>
      </w:pPr>
    </w:p>
    <w:p w14:paraId="2337DC30" w14:textId="09A823CC" w:rsidR="00FE2C78" w:rsidRPr="002B5777" w:rsidRDefault="00FE2C78" w:rsidP="00DA1EA7">
      <w:pPr>
        <w:pStyle w:val="NTA1"/>
        <w:numPr>
          <w:ilvl w:val="0"/>
          <w:numId w:val="33"/>
        </w:numPr>
        <w:spacing w:after="24" w:line="240" w:lineRule="auto"/>
        <w:ind w:left="0" w:right="-2" w:firstLine="0"/>
        <w:rPr>
          <w:rFonts w:ascii="Maven Pro" w:hAnsi="Maven Pro" w:cs="Calibri"/>
          <w:sz w:val="24"/>
          <w:szCs w:val="24"/>
        </w:rPr>
      </w:pPr>
      <w:bookmarkStart w:id="19" w:name="_Toc78902530"/>
      <w:r w:rsidRPr="002B5777">
        <w:rPr>
          <w:rFonts w:ascii="Maven Pro" w:hAnsi="Maven Pro" w:cs="Calibri"/>
          <w:color w:val="54565A"/>
          <w:sz w:val="24"/>
          <w:szCs w:val="24"/>
        </w:rPr>
        <w:t>CUSTEIO ADMINISTRATIVO</w:t>
      </w:r>
      <w:bookmarkEnd w:id="19"/>
    </w:p>
    <w:p w14:paraId="3106EEF6" w14:textId="77777777" w:rsidR="00FE2C78" w:rsidRPr="002B5777" w:rsidRDefault="00FE2C78" w:rsidP="00FE2C78">
      <w:pPr>
        <w:spacing w:line="360" w:lineRule="auto"/>
        <w:rPr>
          <w:sz w:val="24"/>
          <w:szCs w:val="24"/>
        </w:rPr>
      </w:pPr>
    </w:p>
    <w:p w14:paraId="720A1ED1" w14:textId="77777777" w:rsidR="00FE2C78" w:rsidRPr="002B5777" w:rsidRDefault="00FE2C78" w:rsidP="00FE2C78">
      <w:pPr>
        <w:spacing w:line="360" w:lineRule="auto"/>
        <w:ind w:firstLine="709"/>
        <w:jc w:val="both"/>
        <w:rPr>
          <w:rFonts w:cs="Calibri"/>
        </w:rPr>
      </w:pPr>
      <w:r w:rsidRPr="002B5777">
        <w:rPr>
          <w:rFonts w:cs="Calibri"/>
        </w:rPr>
        <w:t>Apesar de o Artigo 15 da Portaria MPS nº. 402, de 11 de dezembro de 2008, constar que a taxa de administração não poderá exceder a dois pontos percentuais do valor total da remuneração, proventos e pensões dos segurados vinculados ao regime próprio de previdência social, relativamente ao exercício financeiro anterior, consideramos que a despesa administrativa será de 2,00% apenas sobre o total das remunerações.</w:t>
      </w:r>
    </w:p>
    <w:p w14:paraId="094D34C3" w14:textId="77777777" w:rsidR="00FE2C78" w:rsidRPr="002B5777" w:rsidRDefault="00FE2C78" w:rsidP="00FE2C78">
      <w:pPr>
        <w:spacing w:line="360" w:lineRule="auto"/>
        <w:rPr>
          <w:rFonts w:cs="Calibri"/>
          <w:sz w:val="24"/>
          <w:szCs w:val="24"/>
        </w:rPr>
      </w:pPr>
      <w:bookmarkStart w:id="20" w:name="_Hlk38564446"/>
    </w:p>
    <w:p w14:paraId="71EDC1A0"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21" w:name="_Toc78902531"/>
      <w:r w:rsidRPr="002B5777">
        <w:rPr>
          <w:rFonts w:ascii="Maven Pro" w:hAnsi="Maven Pro" w:cs="Calibri"/>
          <w:color w:val="54565A"/>
        </w:rPr>
        <w:t>Critérios do custeio administrativo</w:t>
      </w:r>
      <w:bookmarkEnd w:id="21"/>
    </w:p>
    <w:p w14:paraId="492A1E72" w14:textId="77777777" w:rsidR="00FE2C78" w:rsidRPr="002B5777" w:rsidRDefault="00FE2C78" w:rsidP="00FE2C78">
      <w:pPr>
        <w:spacing w:line="360" w:lineRule="auto"/>
        <w:rPr>
          <w:rFonts w:cs="Calibri"/>
          <w:sz w:val="24"/>
          <w:szCs w:val="24"/>
        </w:rPr>
      </w:pPr>
    </w:p>
    <w:p w14:paraId="6FDED70C" w14:textId="77777777" w:rsidR="00FE2C78" w:rsidRPr="002B5777" w:rsidRDefault="00FE2C78" w:rsidP="00FE2C78">
      <w:pPr>
        <w:spacing w:line="360" w:lineRule="auto"/>
        <w:ind w:firstLine="709"/>
        <w:rPr>
          <w:rFonts w:cs="Calibri"/>
        </w:rPr>
      </w:pPr>
      <w:r w:rsidRPr="002B5777">
        <w:rPr>
          <w:rFonts w:cs="Calibri"/>
        </w:rPr>
        <w:t>Os critérios referentes ao custeio administrativo seguem as definições previstas na legislação municipal de cada ente.</w:t>
      </w:r>
    </w:p>
    <w:p w14:paraId="5FD5CA13" w14:textId="77777777" w:rsidR="00076210" w:rsidRPr="002B5777" w:rsidRDefault="00076210" w:rsidP="00076210">
      <w:pPr>
        <w:spacing w:line="360" w:lineRule="auto"/>
        <w:ind w:firstLine="709"/>
        <w:rPr>
          <w:rFonts w:cs="Calibri"/>
        </w:rPr>
      </w:pPr>
    </w:p>
    <w:p w14:paraId="27B62F58" w14:textId="77777777" w:rsidR="00076210" w:rsidRPr="002B5777" w:rsidRDefault="00061395" w:rsidP="00076210">
      <w:pPr>
        <w:spacing w:line="360" w:lineRule="auto"/>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adm</m:t>
                  </m:r>
                </m:sup>
                <m:e>
                  <m:r>
                    <w:rPr>
                      <w:rFonts w:ascii="Cambria Math" w:hAnsi="Cambria Math" w:cs="Calibri"/>
                    </w:rPr>
                    <m:t>CN</m:t>
                  </m:r>
                </m:e>
              </m:sPre>
            </m:e>
            <m:sub>
              <m:r>
                <w:rPr>
                  <w:rFonts w:ascii="Cambria Math" w:hAnsi="Cambria Math" w:cs="Calibri"/>
                </w:rPr>
                <m:t>%</m:t>
              </m:r>
            </m:sub>
          </m:sSub>
          <m:r>
            <w:rPr>
              <w:rFonts w:ascii="Cambria Math" w:hAnsi="Cambria Math" w:cs="Calibri"/>
            </w:rPr>
            <m:t>=taxa de administração prevista em lei</m:t>
          </m:r>
        </m:oMath>
      </m:oMathPara>
    </w:p>
    <w:p w14:paraId="134300CA" w14:textId="77777777" w:rsidR="00076210" w:rsidRPr="002B5777" w:rsidRDefault="00076210" w:rsidP="00076210">
      <w:pPr>
        <w:spacing w:line="360" w:lineRule="auto"/>
        <w:rPr>
          <w:rFonts w:cs="Calibri"/>
          <w:sz w:val="24"/>
          <w:szCs w:val="24"/>
        </w:rPr>
      </w:pPr>
    </w:p>
    <w:p w14:paraId="0C81F33E" w14:textId="0B2A63BB" w:rsidR="00076210" w:rsidRPr="002B5777" w:rsidRDefault="00061395" w:rsidP="00076210">
      <w:pPr>
        <w:spacing w:line="360" w:lineRule="auto"/>
        <w:ind w:firstLine="709"/>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adm</m:t>
                  </m:r>
                </m:sup>
                <m:e>
                  <m:r>
                    <w:rPr>
                      <w:rFonts w:ascii="Cambria Math" w:hAnsi="Cambria Math" w:cs="Calibri"/>
                    </w:rPr>
                    <m:t>CN</m:t>
                  </m:r>
                </m:e>
              </m:sPre>
            </m:e>
            <m:sub>
              <m:r>
                <w:rPr>
                  <w:rFonts w:ascii="Cambria Math" w:hAnsi="Cambria Math" w:cs="Calibri"/>
                </w:rPr>
                <m:t>$</m:t>
              </m:r>
            </m:sub>
          </m:sSub>
          <m:r>
            <w:rPr>
              <w:rFonts w:ascii="Cambria Math" w:hAnsi="Cambria Math" w:cs="Calibri"/>
            </w:rPr>
            <m:t xml:space="preserve">= </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adm</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r>
                <w:rPr>
                  <w:rFonts w:ascii="Cambria Math" w:hAnsi="Cambria Math" w:cs="Calibri"/>
                </w:rPr>
                <m:t>Sal</m:t>
              </m:r>
            </m:e>
            <m:sub>
              <m:r>
                <w:rPr>
                  <w:rFonts w:ascii="Cambria Math" w:hAnsi="Cambria Math" w:cs="Calibri"/>
                </w:rPr>
                <m:t>x</m:t>
              </m:r>
            </m:sub>
          </m:sSub>
        </m:oMath>
      </m:oMathPara>
    </w:p>
    <w:p w14:paraId="53D35E0A" w14:textId="2ED79DA4"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22" w:name="_Toc78902532"/>
      <w:r w:rsidRPr="002B5777">
        <w:rPr>
          <w:rFonts w:ascii="Maven Pro" w:hAnsi="Maven Pro" w:cs="Calibri"/>
          <w:color w:val="54565A"/>
        </w:rPr>
        <w:lastRenderedPageBreak/>
        <w:t>Formulações de cálculo do custeio administrativo</w:t>
      </w:r>
      <w:bookmarkEnd w:id="22"/>
    </w:p>
    <w:p w14:paraId="6ECB76B4" w14:textId="77777777" w:rsidR="00FE2C78" w:rsidRPr="002B5777" w:rsidRDefault="00FE2C78" w:rsidP="00FE2C78">
      <w:pPr>
        <w:spacing w:line="360" w:lineRule="auto"/>
        <w:rPr>
          <w:rFonts w:cs="Calibri"/>
          <w:sz w:val="24"/>
          <w:szCs w:val="24"/>
        </w:rPr>
      </w:pPr>
    </w:p>
    <w:p w14:paraId="0E95C5C3" w14:textId="77777777" w:rsidR="00FE2C78" w:rsidRPr="002B5777" w:rsidRDefault="00FE2C78" w:rsidP="00FE2C78">
      <w:pPr>
        <w:spacing w:line="360" w:lineRule="auto"/>
        <w:ind w:firstLine="709"/>
        <w:rPr>
          <w:rFonts w:cs="Calibri"/>
        </w:rPr>
      </w:pPr>
      <w:r w:rsidRPr="002B5777">
        <w:rPr>
          <w:rFonts w:cs="Calibri"/>
        </w:rPr>
        <w:t>Na apuração do resultado atuarial, desconsideramos do valor atual das receitas e o valor do percentual destinado ao custeio administrativo.</w:t>
      </w:r>
    </w:p>
    <w:p w14:paraId="22D092BF" w14:textId="77777777" w:rsidR="00FE2C78" w:rsidRPr="002B5777" w:rsidRDefault="00FE2C78" w:rsidP="00FE2C78">
      <w:pPr>
        <w:spacing w:line="360" w:lineRule="auto"/>
        <w:ind w:left="709"/>
        <w:rPr>
          <w:rFonts w:cs="Calibri"/>
          <w:sz w:val="24"/>
          <w:szCs w:val="24"/>
        </w:rPr>
      </w:pPr>
    </w:p>
    <w:p w14:paraId="369A791C"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23" w:name="_Toc78902533"/>
      <w:r w:rsidRPr="002B5777">
        <w:rPr>
          <w:rFonts w:ascii="Maven Pro" w:hAnsi="Maven Pro" w:cs="Calibri"/>
          <w:color w:val="54565A"/>
        </w:rPr>
        <w:t>Expressão de cálculo para a constituição de fundo administrativo</w:t>
      </w:r>
      <w:bookmarkEnd w:id="23"/>
    </w:p>
    <w:p w14:paraId="5F250B33" w14:textId="77777777" w:rsidR="00FE2C78" w:rsidRPr="002B5777" w:rsidRDefault="00FE2C78" w:rsidP="00FE2C78">
      <w:pPr>
        <w:spacing w:line="360" w:lineRule="auto"/>
        <w:rPr>
          <w:sz w:val="24"/>
          <w:szCs w:val="24"/>
        </w:rPr>
      </w:pPr>
    </w:p>
    <w:p w14:paraId="2B2B902D" w14:textId="77777777" w:rsidR="00FE2C78" w:rsidRPr="002B5777" w:rsidRDefault="00FE2C78" w:rsidP="00FE2C78">
      <w:pPr>
        <w:spacing w:line="360" w:lineRule="auto"/>
        <w:ind w:firstLine="709"/>
        <w:rPr>
          <w:rFonts w:cs="Calibri"/>
        </w:rPr>
      </w:pPr>
      <w:r w:rsidRPr="002B5777">
        <w:rPr>
          <w:rFonts w:cs="Calibri"/>
        </w:rPr>
        <w:t>Não avaliamos a constituição do fundo administrativo, composto pelas sobras das receitas administrativas em relação aos gastos efetivos.</w:t>
      </w:r>
    </w:p>
    <w:p w14:paraId="4146D05C" w14:textId="77777777" w:rsidR="00FE2C78" w:rsidRPr="002B5777" w:rsidRDefault="00FE2C78" w:rsidP="00FE2C78">
      <w:pPr>
        <w:spacing w:line="360" w:lineRule="auto"/>
        <w:rPr>
          <w:rFonts w:cs="Calibri"/>
          <w:sz w:val="24"/>
          <w:szCs w:val="24"/>
        </w:rPr>
      </w:pPr>
    </w:p>
    <w:p w14:paraId="54B4343C" w14:textId="77777777" w:rsidR="00FE2C78" w:rsidRPr="002B5777" w:rsidRDefault="00FE2C78" w:rsidP="00DA1EA7">
      <w:pPr>
        <w:pStyle w:val="NTA1"/>
        <w:numPr>
          <w:ilvl w:val="0"/>
          <w:numId w:val="33"/>
        </w:numPr>
        <w:spacing w:after="24" w:line="240" w:lineRule="auto"/>
        <w:ind w:left="0" w:right="-2" w:firstLine="0"/>
        <w:rPr>
          <w:rFonts w:ascii="Maven Pro" w:hAnsi="Maven Pro" w:cs="Calibri"/>
          <w:color w:val="54565A"/>
          <w:sz w:val="24"/>
          <w:szCs w:val="24"/>
        </w:rPr>
      </w:pPr>
      <w:bookmarkStart w:id="24" w:name="_Toc78902534"/>
      <w:r w:rsidRPr="002B5777">
        <w:rPr>
          <w:rFonts w:ascii="Maven Pro" w:hAnsi="Maven Pro" w:cs="Calibri"/>
          <w:color w:val="54565A"/>
          <w:sz w:val="24"/>
          <w:szCs w:val="24"/>
        </w:rPr>
        <w:t>FORMULAÇÕES MATEMÁTICAS E METODOLOGIA DE CÁLCULO</w:t>
      </w:r>
      <w:bookmarkEnd w:id="24"/>
    </w:p>
    <w:p w14:paraId="2044C155" w14:textId="77777777" w:rsidR="00FE2C78" w:rsidRPr="002B5777" w:rsidRDefault="00FE2C78" w:rsidP="00FE2C78">
      <w:pPr>
        <w:spacing w:line="360" w:lineRule="auto"/>
        <w:rPr>
          <w:rFonts w:cs="Calibri"/>
          <w:sz w:val="24"/>
          <w:szCs w:val="24"/>
        </w:rPr>
      </w:pPr>
    </w:p>
    <w:p w14:paraId="08B9A410" w14:textId="77777777"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25" w:name="_Toc78902535"/>
      <w:r w:rsidRPr="002B5777">
        <w:rPr>
          <w:rFonts w:ascii="Maven Pro" w:hAnsi="Maven Pro" w:cs="Calibri"/>
          <w:color w:val="54565A"/>
        </w:rPr>
        <w:t>Expressões de cálculo dos benefícios previdenciários a conceder:</w:t>
      </w:r>
      <w:bookmarkEnd w:id="25"/>
    </w:p>
    <w:p w14:paraId="54D7A68B" w14:textId="77777777" w:rsidR="00FE2C78" w:rsidRPr="002B5777" w:rsidRDefault="00FE2C78" w:rsidP="00FE2C78">
      <w:pPr>
        <w:spacing w:line="360" w:lineRule="auto"/>
        <w:rPr>
          <w:rFonts w:cs="Calibri"/>
          <w:sz w:val="24"/>
          <w:szCs w:val="24"/>
        </w:rPr>
      </w:pPr>
    </w:p>
    <w:p w14:paraId="701D0D31" w14:textId="77777777" w:rsidR="00FE2C78" w:rsidRPr="002B5777" w:rsidRDefault="00FE2C78" w:rsidP="00DA1EA7">
      <w:pPr>
        <w:numPr>
          <w:ilvl w:val="0"/>
          <w:numId w:val="16"/>
        </w:numPr>
        <w:jc w:val="both"/>
        <w:rPr>
          <w:rFonts w:cs="Calibri"/>
          <w:b/>
          <w:bCs/>
          <w:color w:val="54565A"/>
          <w:sz w:val="24"/>
          <w:szCs w:val="24"/>
        </w:rPr>
      </w:pPr>
      <w:bookmarkStart w:id="26" w:name="_Toc38538865"/>
      <w:bookmarkStart w:id="27" w:name="_Toc38538945"/>
      <w:bookmarkStart w:id="28" w:name="_Toc38539024"/>
      <w:bookmarkStart w:id="29" w:name="_Toc38539170"/>
      <w:bookmarkStart w:id="30" w:name="_Toc38539541"/>
      <w:bookmarkStart w:id="31" w:name="_Toc38538866"/>
      <w:bookmarkStart w:id="32" w:name="_Toc38538946"/>
      <w:bookmarkStart w:id="33" w:name="_Toc38539025"/>
      <w:bookmarkStart w:id="34" w:name="_Toc38539171"/>
      <w:bookmarkStart w:id="35" w:name="_Toc38539542"/>
      <w:bookmarkStart w:id="36" w:name="_Toc38538867"/>
      <w:bookmarkStart w:id="37" w:name="_Toc38538947"/>
      <w:bookmarkStart w:id="38" w:name="_Toc38539026"/>
      <w:bookmarkStart w:id="39" w:name="_Toc38539172"/>
      <w:bookmarkStart w:id="40" w:name="_Toc38539543"/>
      <w:bookmarkStart w:id="41" w:name="_Toc38538868"/>
      <w:bookmarkStart w:id="42" w:name="_Toc38538948"/>
      <w:bookmarkStart w:id="43" w:name="_Toc38539027"/>
      <w:bookmarkStart w:id="44" w:name="_Toc38539173"/>
      <w:bookmarkStart w:id="45" w:name="_Toc38539544"/>
      <w:bookmarkStart w:id="46" w:name="_Toc38538870"/>
      <w:bookmarkStart w:id="47" w:name="_Toc38538950"/>
      <w:bookmarkStart w:id="48" w:name="_Toc38539029"/>
      <w:bookmarkStart w:id="49" w:name="_Toc38539175"/>
      <w:bookmarkStart w:id="50" w:name="_Toc38539546"/>
      <w:bookmarkStart w:id="51" w:name="_Toc38538871"/>
      <w:bookmarkStart w:id="52" w:name="_Toc38538951"/>
      <w:bookmarkStart w:id="53" w:name="_Toc38539030"/>
      <w:bookmarkStart w:id="54" w:name="_Toc38539176"/>
      <w:bookmarkStart w:id="55" w:name="_Toc38539547"/>
      <w:bookmarkStart w:id="56" w:name="_Toc38538872"/>
      <w:bookmarkStart w:id="57" w:name="_Toc38538952"/>
      <w:bookmarkStart w:id="58" w:name="_Toc38539031"/>
      <w:bookmarkStart w:id="59" w:name="_Toc38539177"/>
      <w:bookmarkStart w:id="60" w:name="_Toc38539548"/>
      <w:bookmarkStart w:id="61" w:name="_Toc38538874"/>
      <w:bookmarkStart w:id="62" w:name="_Toc38538954"/>
      <w:bookmarkStart w:id="63" w:name="_Toc38539033"/>
      <w:bookmarkStart w:id="64" w:name="_Toc38539179"/>
      <w:bookmarkStart w:id="65" w:name="_Toc38539550"/>
      <w:bookmarkStart w:id="66" w:name="_Toc38538875"/>
      <w:bookmarkStart w:id="67" w:name="_Toc38538955"/>
      <w:bookmarkStart w:id="68" w:name="_Toc38539034"/>
      <w:bookmarkStart w:id="69" w:name="_Toc38539180"/>
      <w:bookmarkStart w:id="70" w:name="_Toc38539551"/>
      <w:bookmarkStart w:id="71" w:name="_Toc38538876"/>
      <w:bookmarkStart w:id="72" w:name="_Toc38538956"/>
      <w:bookmarkStart w:id="73" w:name="_Toc38539035"/>
      <w:bookmarkStart w:id="74" w:name="_Toc38539181"/>
      <w:bookmarkStart w:id="75" w:name="_Toc38539552"/>
      <w:bookmarkStart w:id="76" w:name="_Toc38538878"/>
      <w:bookmarkStart w:id="77" w:name="_Toc38538958"/>
      <w:bookmarkStart w:id="78" w:name="_Toc38539037"/>
      <w:bookmarkStart w:id="79" w:name="_Toc38539183"/>
      <w:bookmarkStart w:id="80" w:name="_Toc38539554"/>
      <w:bookmarkStart w:id="81" w:name="_Toc38538879"/>
      <w:bookmarkStart w:id="82" w:name="_Toc38538959"/>
      <w:bookmarkStart w:id="83" w:name="_Toc38539038"/>
      <w:bookmarkStart w:id="84" w:name="_Toc38539184"/>
      <w:bookmarkStart w:id="85" w:name="_Toc38539555"/>
      <w:bookmarkStart w:id="86" w:name="_Toc38538880"/>
      <w:bookmarkStart w:id="87" w:name="_Toc38538960"/>
      <w:bookmarkStart w:id="88" w:name="_Toc38539039"/>
      <w:bookmarkStart w:id="89" w:name="_Toc38539185"/>
      <w:bookmarkStart w:id="90" w:name="_Toc38539556"/>
      <w:bookmarkStart w:id="91" w:name="_Toc38538882"/>
      <w:bookmarkStart w:id="92" w:name="_Toc38538962"/>
      <w:bookmarkStart w:id="93" w:name="_Toc38539041"/>
      <w:bookmarkStart w:id="94" w:name="_Toc38539187"/>
      <w:bookmarkStart w:id="95" w:name="_Toc38539558"/>
      <w:bookmarkStart w:id="96" w:name="_Toc38538883"/>
      <w:bookmarkStart w:id="97" w:name="_Toc38538963"/>
      <w:bookmarkStart w:id="98" w:name="_Toc38539042"/>
      <w:bookmarkStart w:id="99" w:name="_Toc38539188"/>
      <w:bookmarkStart w:id="100" w:name="_Toc38539559"/>
      <w:bookmarkStart w:id="101" w:name="_Toc38538884"/>
      <w:bookmarkStart w:id="102" w:name="_Toc38538964"/>
      <w:bookmarkStart w:id="103" w:name="_Toc38539043"/>
      <w:bookmarkStart w:id="104" w:name="_Toc38539189"/>
      <w:bookmarkStart w:id="105" w:name="_Toc38539560"/>
      <w:bookmarkStart w:id="106" w:name="_Toc38538886"/>
      <w:bookmarkStart w:id="107" w:name="_Toc38538966"/>
      <w:bookmarkStart w:id="108" w:name="_Toc38539045"/>
      <w:bookmarkStart w:id="109" w:name="_Toc38539191"/>
      <w:bookmarkStart w:id="110" w:name="_Toc38539562"/>
      <w:bookmarkStart w:id="111" w:name="_Toc38538887"/>
      <w:bookmarkStart w:id="112" w:name="_Toc38538967"/>
      <w:bookmarkStart w:id="113" w:name="_Toc38539046"/>
      <w:bookmarkStart w:id="114" w:name="_Toc38539192"/>
      <w:bookmarkStart w:id="115" w:name="_Toc38539563"/>
      <w:bookmarkStart w:id="116" w:name="_Toc38538888"/>
      <w:bookmarkStart w:id="117" w:name="_Toc38538968"/>
      <w:bookmarkStart w:id="118" w:name="_Toc38539047"/>
      <w:bookmarkStart w:id="119" w:name="_Toc38539193"/>
      <w:bookmarkStart w:id="120" w:name="_Toc38539564"/>
      <w:bookmarkStart w:id="121" w:name="_Toc38538890"/>
      <w:bookmarkStart w:id="122" w:name="_Toc38538970"/>
      <w:bookmarkStart w:id="123" w:name="_Toc38539049"/>
      <w:bookmarkStart w:id="124" w:name="_Toc38539195"/>
      <w:bookmarkStart w:id="125" w:name="_Toc38539566"/>
      <w:bookmarkStart w:id="126" w:name="_Toc38538891"/>
      <w:bookmarkStart w:id="127" w:name="_Toc38538971"/>
      <w:bookmarkStart w:id="128" w:name="_Toc38539050"/>
      <w:bookmarkStart w:id="129" w:name="_Toc38539196"/>
      <w:bookmarkStart w:id="130" w:name="_Toc38539567"/>
      <w:bookmarkStart w:id="131" w:name="_Toc38538892"/>
      <w:bookmarkStart w:id="132" w:name="_Toc38538972"/>
      <w:bookmarkStart w:id="133" w:name="_Toc38539051"/>
      <w:bookmarkStart w:id="134" w:name="_Toc38539197"/>
      <w:bookmarkStart w:id="135" w:name="_Toc38539568"/>
      <w:bookmarkStart w:id="136" w:name="_Toc38538893"/>
      <w:bookmarkStart w:id="137" w:name="_Toc38538973"/>
      <w:bookmarkStart w:id="138" w:name="_Toc38539052"/>
      <w:bookmarkStart w:id="139" w:name="_Toc38539198"/>
      <w:bookmarkStart w:id="140" w:name="_Toc38539569"/>
      <w:bookmarkStart w:id="141" w:name="_Toc38538894"/>
      <w:bookmarkStart w:id="142" w:name="_Toc38538974"/>
      <w:bookmarkStart w:id="143" w:name="_Toc38539053"/>
      <w:bookmarkStart w:id="144" w:name="_Toc38539199"/>
      <w:bookmarkStart w:id="145" w:name="_Toc38539570"/>
      <w:bookmarkStart w:id="146" w:name="_Toc38538895"/>
      <w:bookmarkStart w:id="147" w:name="_Toc38538975"/>
      <w:bookmarkStart w:id="148" w:name="_Toc38539054"/>
      <w:bookmarkStart w:id="149" w:name="_Toc38539200"/>
      <w:bookmarkStart w:id="150" w:name="_Toc38539571"/>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r w:rsidRPr="002B5777">
        <w:rPr>
          <w:rFonts w:cs="Calibri"/>
          <w:b/>
          <w:bCs/>
          <w:color w:val="54565A"/>
          <w:sz w:val="24"/>
          <w:szCs w:val="24"/>
        </w:rPr>
        <w:t>Aposentadoria de válidos (por idade, tempo de contribuição e compulsória) e sua reversão em pensão.</w:t>
      </w:r>
    </w:p>
    <w:p w14:paraId="259003D1" w14:textId="77777777" w:rsidR="00FE2C78" w:rsidRPr="002B5777" w:rsidRDefault="00FE2C78" w:rsidP="00FE2C78">
      <w:pPr>
        <w:spacing w:line="360" w:lineRule="auto"/>
        <w:rPr>
          <w:rFonts w:cs="Calibri"/>
          <w:b/>
          <w:bCs/>
          <w:sz w:val="24"/>
          <w:szCs w:val="24"/>
          <w:highlight w:val="yellow"/>
        </w:rPr>
      </w:pPr>
    </w:p>
    <w:p w14:paraId="20EF3BE0" w14:textId="77777777" w:rsidR="00FE2C78" w:rsidRPr="002B5777" w:rsidRDefault="00FE2C78" w:rsidP="00DA1EA7">
      <w:pPr>
        <w:numPr>
          <w:ilvl w:val="0"/>
          <w:numId w:val="17"/>
        </w:numPr>
        <w:jc w:val="both"/>
        <w:rPr>
          <w:rFonts w:cs="Calibri"/>
        </w:rPr>
      </w:pPr>
      <w:r w:rsidRPr="002B5777">
        <w:rPr>
          <w:rFonts w:cs="Calibri"/>
        </w:rPr>
        <w:t xml:space="preserve">Regime Financeiro: </w:t>
      </w:r>
      <w:r w:rsidRPr="002B5777">
        <w:rPr>
          <w:rFonts w:cs="Calibri"/>
          <w:b/>
          <w:bCs/>
        </w:rPr>
        <w:t>Capitalização</w:t>
      </w:r>
    </w:p>
    <w:p w14:paraId="14D8B6C7" w14:textId="77777777" w:rsidR="00FE2C78" w:rsidRPr="002B5777" w:rsidRDefault="00FE2C78" w:rsidP="00FE2C78">
      <w:pPr>
        <w:ind w:left="720"/>
        <w:jc w:val="both"/>
        <w:rPr>
          <w:rFonts w:cs="Calibri"/>
        </w:rPr>
      </w:pPr>
    </w:p>
    <w:p w14:paraId="58E89ED2" w14:textId="396091D3" w:rsidR="00FE2C78" w:rsidRPr="002B5777" w:rsidRDefault="00FE2C78" w:rsidP="00DA1EA7">
      <w:pPr>
        <w:numPr>
          <w:ilvl w:val="0"/>
          <w:numId w:val="17"/>
        </w:numPr>
        <w:jc w:val="both"/>
        <w:rPr>
          <w:rFonts w:cs="Calibri"/>
        </w:rPr>
      </w:pPr>
      <w:r w:rsidRPr="002B5777">
        <w:rPr>
          <w:rFonts w:cs="Calibri"/>
        </w:rPr>
        <w:t xml:space="preserve">Método de Financiamento: </w:t>
      </w:r>
      <w:r w:rsidR="000F24E0" w:rsidRPr="002B5777">
        <w:rPr>
          <w:rFonts w:cs="Calibri"/>
          <w:b/>
          <w:bCs/>
        </w:rPr>
        <w:t>Idade de Entrada Normal</w:t>
      </w:r>
    </w:p>
    <w:p w14:paraId="6F21D6C5" w14:textId="77777777" w:rsidR="00FE2C78" w:rsidRPr="002B5777" w:rsidRDefault="00FE2C78" w:rsidP="00FE2C78">
      <w:pPr>
        <w:pStyle w:val="PargrafodaLista"/>
        <w:rPr>
          <w:rFonts w:cs="Calibri"/>
        </w:rPr>
      </w:pPr>
    </w:p>
    <w:p w14:paraId="003946C5" w14:textId="77777777" w:rsidR="00FE2C78" w:rsidRPr="002B5777" w:rsidRDefault="00FE2C78" w:rsidP="00DA1EA7">
      <w:pPr>
        <w:numPr>
          <w:ilvl w:val="0"/>
          <w:numId w:val="17"/>
        </w:numPr>
        <w:jc w:val="both"/>
        <w:rPr>
          <w:rFonts w:cs="Calibri"/>
        </w:rPr>
      </w:pPr>
      <w:r w:rsidRPr="002B5777">
        <w:rPr>
          <w:rFonts w:cs="Calibri"/>
        </w:rPr>
        <w:t>Formulações para o cálculo do benefício inicial:</w:t>
      </w:r>
    </w:p>
    <w:p w14:paraId="305CA924" w14:textId="77777777" w:rsidR="00FE2C78" w:rsidRPr="002B5777" w:rsidRDefault="00FE2C78" w:rsidP="00FE2C78">
      <w:pPr>
        <w:ind w:left="720"/>
        <w:jc w:val="both"/>
        <w:rPr>
          <w:rFonts w:cs="Calibri"/>
        </w:rPr>
      </w:pPr>
    </w:p>
    <w:p w14:paraId="6DD19F0C" w14:textId="587ABF02" w:rsidR="00FE2C78" w:rsidRPr="002B5777" w:rsidRDefault="00061395" w:rsidP="00FE2C78">
      <w:pPr>
        <w:spacing w:line="360" w:lineRule="auto"/>
        <w:ind w:firstLine="709"/>
        <w:rPr>
          <w:rFonts w:cs="Calibri"/>
        </w:rPr>
      </w:pPr>
      <m:oMathPara>
        <m:oMath>
          <m:sSub>
            <m:sSubPr>
              <m:ctrlPr>
                <w:rPr>
                  <w:rFonts w:ascii="Cambria Math" w:hAnsi="Cambria Math" w:cs="Calibri"/>
                  <w:i/>
                </w:rPr>
              </m:ctrlPr>
            </m:sSubPr>
            <m:e>
              <m:r>
                <w:rPr>
                  <w:rFonts w:ascii="Cambria Math" w:hAnsi="Cambria Math" w:cs="Calibri"/>
                </w:rPr>
                <m:t>B</m:t>
              </m:r>
            </m:e>
            <m:sub>
              <m:r>
                <w:rPr>
                  <w:rFonts w:ascii="Cambria Math" w:hAnsi="Cambria Math" w:cs="Calibri"/>
                </w:rPr>
                <m:t>r</m:t>
              </m:r>
            </m:sub>
          </m:sSub>
          <m:r>
            <w:rPr>
              <w:rFonts w:ascii="Cambria Math" w:hAnsi="Cambria Math" w:cs="Calibri"/>
            </w:rPr>
            <m:t>=</m:t>
          </m:r>
          <m:sSub>
            <m:sSubPr>
              <m:ctrlPr>
                <w:rPr>
                  <w:rFonts w:ascii="Cambria Math" w:hAnsi="Cambria Math" w:cs="Calibri"/>
                  <w:i/>
                </w:rPr>
              </m:ctrlPr>
            </m:sSubPr>
            <m:e>
              <m:r>
                <w:rPr>
                  <w:rFonts w:ascii="Cambria Math" w:hAnsi="Cambria Math" w:cs="Calibri"/>
                </w:rPr>
                <m:t>Sal</m:t>
              </m:r>
            </m:e>
            <m:sub>
              <m:r>
                <w:rPr>
                  <w:rFonts w:ascii="Cambria Math" w:hAnsi="Cambria Math" w:cs="Calibri"/>
                </w:rPr>
                <m:t>x</m:t>
              </m:r>
            </m:sub>
          </m:sSub>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1+cs</m:t>
                  </m:r>
                </m:e>
              </m:d>
            </m:e>
            <m:sup>
              <m:r>
                <w:rPr>
                  <w:rFonts w:ascii="Cambria Math" w:hAnsi="Cambria Math" w:cs="Calibri"/>
                </w:rPr>
                <m:t>t</m:t>
              </m:r>
            </m:sup>
          </m:sSup>
        </m:oMath>
      </m:oMathPara>
    </w:p>
    <w:p w14:paraId="1DCF76D6" w14:textId="77777777" w:rsidR="00FE2C78" w:rsidRPr="002B5777" w:rsidRDefault="00FE2C78" w:rsidP="00FE2C78">
      <w:pPr>
        <w:ind w:left="720"/>
        <w:jc w:val="both"/>
        <w:rPr>
          <w:rFonts w:cs="Calibri"/>
        </w:rPr>
      </w:pPr>
    </w:p>
    <w:p w14:paraId="329ADF47" w14:textId="4569A3C4" w:rsidR="00587A77" w:rsidRPr="002B5777" w:rsidRDefault="00FE2C78" w:rsidP="00587A77">
      <w:pPr>
        <w:numPr>
          <w:ilvl w:val="0"/>
          <w:numId w:val="17"/>
        </w:numPr>
        <w:jc w:val="both"/>
        <w:rPr>
          <w:rFonts w:cs="Calibri"/>
        </w:rPr>
      </w:pPr>
      <w:r w:rsidRPr="002B5777">
        <w:rPr>
          <w:rFonts w:cs="Calibri"/>
        </w:rPr>
        <w:t>Formulações para o cálculo d</w:t>
      </w:r>
      <w:r w:rsidR="007D2474" w:rsidRPr="002B5777">
        <w:rPr>
          <w:rFonts w:cs="Calibri"/>
        </w:rPr>
        <w:t xml:space="preserve">as </w:t>
      </w:r>
      <w:r w:rsidR="00395066" w:rsidRPr="002B5777">
        <w:rPr>
          <w:rFonts w:cs="Calibri"/>
        </w:rPr>
        <w:t>provisões</w:t>
      </w:r>
      <w:r w:rsidR="002B7B13" w:rsidRPr="002B5777">
        <w:rPr>
          <w:rFonts w:cs="Calibri"/>
        </w:rPr>
        <w:t xml:space="preserve"> matemáticas</w:t>
      </w:r>
      <w:r w:rsidR="00395066" w:rsidRPr="002B5777">
        <w:rPr>
          <w:rFonts w:cs="Calibri"/>
        </w:rPr>
        <w:t xml:space="preserve"> e do</w:t>
      </w:r>
      <w:r w:rsidRPr="002B5777">
        <w:rPr>
          <w:rFonts w:cs="Calibri"/>
        </w:rPr>
        <w:t xml:space="preserve"> custo normal:</w:t>
      </w:r>
    </w:p>
    <w:p w14:paraId="4077F4E3" w14:textId="77777777" w:rsidR="00FE2C78" w:rsidRPr="002B5777" w:rsidRDefault="00FE2C78" w:rsidP="00FE2C78">
      <w:pPr>
        <w:ind w:left="360"/>
        <w:jc w:val="both"/>
        <w:rPr>
          <w:rFonts w:cs="Calibri"/>
        </w:rPr>
      </w:pPr>
    </w:p>
    <w:p w14:paraId="0A1EFE57" w14:textId="5325EBEF" w:rsidR="00395066" w:rsidRPr="002B5777" w:rsidRDefault="00061395" w:rsidP="00395066">
      <w:pPr>
        <w:spacing w:line="360" w:lineRule="auto"/>
        <w:ind w:firstLine="709"/>
        <w:rPr>
          <w:rFonts w:cs="Calibri"/>
        </w:rP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VPBF</m:t>
                  </m:r>
                </m:e>
              </m:sPre>
            </m:e>
            <m:sub>
              <m:r>
                <w:rPr>
                  <w:rFonts w:ascii="Cambria Math" w:hAnsi="Cambria Math" w:cs="Calibri"/>
                </w:rPr>
                <m:t>u</m:t>
              </m:r>
            </m:sub>
            <m:sup>
              <m:r>
                <w:rPr>
                  <w:rFonts w:ascii="Cambria Math" w:hAnsi="Cambria Math" w:cs="Calibri"/>
                </w:rPr>
                <m:t>BaC</m:t>
              </m:r>
            </m:sup>
          </m:sSubSup>
          <m:r>
            <w:rPr>
              <w:rFonts w:ascii="Cambria Math" w:hAnsi="Cambria Math" w:cs="Calibri"/>
            </w:rPr>
            <m:t>= 13 ×</m:t>
          </m:r>
          <m:sSub>
            <m:sSubPr>
              <m:ctrlPr>
                <w:rPr>
                  <w:rFonts w:ascii="Cambria Math" w:hAnsi="Cambria Math" w:cs="Calibri"/>
                  <w:i/>
                </w:rPr>
              </m:ctrlPr>
            </m:sSubPr>
            <m:e>
              <m:r>
                <w:rPr>
                  <w:rFonts w:ascii="Cambria Math" w:hAnsi="Cambria Math" w:cs="Calibri"/>
                </w:rPr>
                <m:t>B</m:t>
              </m:r>
            </m:e>
            <m:sub>
              <m:r>
                <w:rPr>
                  <w:rFonts w:ascii="Cambria Math" w:hAnsi="Cambria Math" w:cs="Calibri"/>
                </w:rPr>
                <m:t>r</m:t>
              </m:r>
            </m:sub>
          </m:sSub>
          <m:r>
            <w:rPr>
              <w:rFonts w:ascii="Cambria Math" w:hAnsi="Cambria Math" w:cs="Calibri"/>
            </w:rPr>
            <m:t>×</m:t>
          </m:r>
          <m:sPre>
            <m:sPrePr>
              <m:ctrlPr>
                <w:rPr>
                  <w:rFonts w:ascii="Cambria Math" w:hAnsi="Cambria Math" w:cs="Calibri"/>
                  <w:i/>
                </w:rPr>
              </m:ctrlPr>
            </m:sPrePr>
            <m:sub>
              <m:r>
                <w:rPr>
                  <w:rFonts w:ascii="Cambria Math" w:hAnsi="Cambria Math" w:cs="Calibri"/>
                </w:rPr>
                <m:t>r-u</m:t>
              </m:r>
            </m:sub>
            <m:sup>
              <m:r>
                <w:rPr>
                  <w:rFonts w:ascii="Cambria Math" w:hAnsi="Cambria Math" w:cs="Calibri"/>
                </w:rPr>
                <m:t xml:space="preserve"> </m:t>
              </m:r>
            </m:sup>
            <m:e>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u</m:t>
                  </m:r>
                </m:sub>
                <m:sup>
                  <m:r>
                    <w:rPr>
                      <w:rFonts w:ascii="Cambria Math" w:hAnsi="Cambria Math" w:cs="Calibri"/>
                    </w:rPr>
                    <m:t>(t)</m:t>
                  </m:r>
                </m:sup>
              </m:sSubSup>
            </m:e>
          </m:sPre>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v</m:t>
              </m:r>
            </m:e>
            <m:sup>
              <m:r>
                <w:rPr>
                  <w:rFonts w:ascii="Cambria Math" w:hAnsi="Cambria Math" w:cs="Calibri"/>
                </w:rPr>
                <m:t>r-u</m:t>
              </m:r>
            </m:sup>
          </m:sSup>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r>
                    <w:rPr>
                      <w:rFonts w:ascii="Cambria Math" w:hAnsi="Cambria Math" w:cs="Calibri"/>
                    </w:rPr>
                    <m:t>r</m:t>
                  </m:r>
                </m:sub>
              </m:sSub>
              <m:r>
                <w:rPr>
                  <w:rFonts w:ascii="Cambria Math" w:hAnsi="Cambria Math" w:cs="Calibri"/>
                </w:rPr>
                <m:t>+</m:t>
              </m:r>
              <m:sSub>
                <m:sSubPr>
                  <m:ctrlPr>
                    <w:rPr>
                      <w:rFonts w:ascii="Cambria Math" w:hAnsi="Cambria Math" w:cs="Calibri"/>
                      <w:i/>
                    </w:rPr>
                  </m:ctrlPr>
                </m:sSubPr>
                <m:e>
                  <m:r>
                    <w:rPr>
                      <w:rFonts w:ascii="Cambria Math" w:hAnsi="Cambria Math" w:cs="Calibri"/>
                    </w:rPr>
                    <m:t>a</m:t>
                  </m:r>
                </m:e>
                <m:sub>
                  <m:f>
                    <m:fPr>
                      <m:type m:val="skw"/>
                      <m:ctrlPr>
                        <w:rPr>
                          <w:rFonts w:ascii="Cambria Math" w:hAnsi="Cambria Math" w:cs="Calibri"/>
                          <w:i/>
                        </w:rPr>
                      </m:ctrlPr>
                    </m:fPr>
                    <m:num>
                      <m:r>
                        <w:rPr>
                          <w:rFonts w:ascii="Cambria Math" w:hAnsi="Cambria Math" w:cs="Calibri"/>
                        </w:rPr>
                        <m:t>r</m:t>
                      </m:r>
                    </m:num>
                    <m:den>
                      <m:r>
                        <w:rPr>
                          <w:rFonts w:ascii="Cambria Math" w:hAnsi="Cambria Math" w:cs="Calibri"/>
                        </w:rPr>
                        <m:t>y</m:t>
                      </m:r>
                    </m:den>
                  </m:f>
                </m:sub>
              </m:sSub>
              <m:r>
                <w:rPr>
                  <w:rFonts w:ascii="Cambria Math" w:hAnsi="Cambria Math" w:cs="Calibri"/>
                </w:rPr>
                <m:t>×</m:t>
              </m:r>
              <m:sSub>
                <m:sSubPr>
                  <m:ctrlPr>
                    <w:rPr>
                      <w:rFonts w:ascii="Cambria Math" w:hAnsi="Cambria Math" w:cs="Calibri"/>
                      <w:i/>
                    </w:rPr>
                  </m:ctrlPr>
                </m:sSubPr>
                <m:e>
                  <m:r>
                    <w:rPr>
                      <w:rFonts w:ascii="Cambria Math" w:hAnsi="Cambria Math" w:cs="Calibri"/>
                    </w:rPr>
                    <m:t>π</m:t>
                  </m:r>
                </m:e>
                <m:sub>
                  <m:r>
                    <w:rPr>
                      <w:rFonts w:ascii="Cambria Math" w:hAnsi="Cambria Math" w:cs="Calibri"/>
                    </w:rPr>
                    <m:t>r</m:t>
                  </m:r>
                </m:sub>
              </m:sSub>
            </m:e>
          </m:d>
        </m:oMath>
      </m:oMathPara>
    </w:p>
    <w:p w14:paraId="32CFE4DA" w14:textId="77777777" w:rsidR="00395066" w:rsidRPr="002B5777" w:rsidRDefault="00395066" w:rsidP="00395066">
      <w:pPr>
        <w:spacing w:line="360" w:lineRule="auto"/>
        <w:ind w:firstLine="709"/>
        <w:rPr>
          <w:rFonts w:cs="Calibri"/>
        </w:rPr>
      </w:pPr>
    </w:p>
    <w:p w14:paraId="359D6FE1" w14:textId="2165E868" w:rsidR="00395066" w:rsidRPr="002B5777" w:rsidRDefault="00061395" w:rsidP="00395066">
      <w:pPr>
        <w:spacing w:line="360" w:lineRule="auto"/>
        <w:ind w:firstLine="709"/>
        <w:rPr>
          <w:rFonts w:cs="Calibri"/>
        </w:rP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VPBF</m:t>
                  </m:r>
                </m:e>
              </m:sPre>
            </m:e>
            <m:sub>
              <m:r>
                <w:rPr>
                  <w:rFonts w:ascii="Cambria Math" w:hAnsi="Cambria Math" w:cs="Calibri"/>
                </w:rPr>
                <m:t>u</m:t>
              </m:r>
            </m:sub>
            <m:sup>
              <m:r>
                <w:rPr>
                  <w:rFonts w:ascii="Cambria Math" w:hAnsi="Cambria Math" w:cs="Calibri"/>
                </w:rPr>
                <m:t>BaC-teto</m:t>
              </m:r>
            </m:sup>
          </m:sSubSup>
          <m:r>
            <w:rPr>
              <w:rFonts w:ascii="Cambria Math" w:hAnsi="Cambria Math" w:cs="Calibri"/>
            </w:rPr>
            <m:t>= 13 ×</m:t>
          </m:r>
          <m:sSubSup>
            <m:sSubSupPr>
              <m:ctrlPr>
                <w:rPr>
                  <w:rFonts w:ascii="Cambria Math" w:hAnsi="Cambria Math" w:cs="Calibri"/>
                  <w:i/>
                </w:rPr>
              </m:ctrlPr>
            </m:sSubSupPr>
            <m:e>
              <m:r>
                <w:rPr>
                  <w:rFonts w:ascii="Cambria Math" w:hAnsi="Cambria Math" w:cs="Calibri"/>
                </w:rPr>
                <m:t>B</m:t>
              </m:r>
            </m:e>
            <m:sub>
              <m:r>
                <w:rPr>
                  <w:rFonts w:ascii="Cambria Math" w:hAnsi="Cambria Math" w:cs="Calibri"/>
                </w:rPr>
                <m:t>r</m:t>
              </m:r>
            </m:sub>
            <m:sup>
              <m:r>
                <w:rPr>
                  <w:rFonts w:ascii="Cambria Math" w:hAnsi="Cambria Math" w:cs="Calibri"/>
                </w:rPr>
                <m:t>'</m:t>
              </m:r>
            </m:sup>
          </m:sSubSup>
          <m:r>
            <w:rPr>
              <w:rFonts w:ascii="Cambria Math" w:hAnsi="Cambria Math" w:cs="Calibri"/>
            </w:rPr>
            <m:t>×</m:t>
          </m:r>
          <m:sPre>
            <m:sPrePr>
              <m:ctrlPr>
                <w:rPr>
                  <w:rFonts w:ascii="Cambria Math" w:hAnsi="Cambria Math" w:cs="Calibri"/>
                  <w:i/>
                </w:rPr>
              </m:ctrlPr>
            </m:sPrePr>
            <m:sub>
              <m:r>
                <w:rPr>
                  <w:rFonts w:ascii="Cambria Math" w:hAnsi="Cambria Math" w:cs="Calibri"/>
                </w:rPr>
                <m:t>r-u</m:t>
              </m:r>
            </m:sub>
            <m:sup>
              <m:r>
                <w:rPr>
                  <w:rFonts w:ascii="Cambria Math" w:hAnsi="Cambria Math" w:cs="Calibri"/>
                </w:rPr>
                <m:t xml:space="preserve"> </m:t>
              </m:r>
            </m:sup>
            <m:e>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u</m:t>
                  </m:r>
                </m:sub>
                <m:sup>
                  <m:r>
                    <w:rPr>
                      <w:rFonts w:ascii="Cambria Math" w:hAnsi="Cambria Math" w:cs="Calibri"/>
                    </w:rPr>
                    <m:t>(t)</m:t>
                  </m:r>
                </m:sup>
              </m:sSubSup>
            </m:e>
          </m:sPre>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v</m:t>
              </m:r>
            </m:e>
            <m:sup>
              <m:r>
                <w:rPr>
                  <w:rFonts w:ascii="Cambria Math" w:hAnsi="Cambria Math" w:cs="Calibri"/>
                </w:rPr>
                <m:t>r-u</m:t>
              </m:r>
            </m:sup>
          </m:sSup>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r>
                    <w:rPr>
                      <w:rFonts w:ascii="Cambria Math" w:hAnsi="Cambria Math" w:cs="Calibri"/>
                    </w:rPr>
                    <m:t>r</m:t>
                  </m:r>
                </m:sub>
              </m:sSub>
              <m:r>
                <w:rPr>
                  <w:rFonts w:ascii="Cambria Math" w:hAnsi="Cambria Math" w:cs="Calibri"/>
                </w:rPr>
                <m:t>+</m:t>
              </m:r>
              <m:sSub>
                <m:sSubPr>
                  <m:ctrlPr>
                    <w:rPr>
                      <w:rFonts w:ascii="Cambria Math" w:hAnsi="Cambria Math" w:cs="Calibri"/>
                      <w:i/>
                    </w:rPr>
                  </m:ctrlPr>
                </m:sSubPr>
                <m:e>
                  <m:r>
                    <w:rPr>
                      <w:rFonts w:ascii="Cambria Math" w:hAnsi="Cambria Math" w:cs="Calibri"/>
                    </w:rPr>
                    <m:t>a</m:t>
                  </m:r>
                </m:e>
                <m:sub>
                  <m:f>
                    <m:fPr>
                      <m:type m:val="skw"/>
                      <m:ctrlPr>
                        <w:rPr>
                          <w:rFonts w:ascii="Cambria Math" w:hAnsi="Cambria Math" w:cs="Calibri"/>
                          <w:i/>
                        </w:rPr>
                      </m:ctrlPr>
                    </m:fPr>
                    <m:num>
                      <m:r>
                        <w:rPr>
                          <w:rFonts w:ascii="Cambria Math" w:hAnsi="Cambria Math" w:cs="Calibri"/>
                        </w:rPr>
                        <m:t>r</m:t>
                      </m:r>
                    </m:num>
                    <m:den>
                      <m:r>
                        <w:rPr>
                          <w:rFonts w:ascii="Cambria Math" w:hAnsi="Cambria Math" w:cs="Calibri"/>
                        </w:rPr>
                        <m:t>y</m:t>
                      </m:r>
                    </m:den>
                  </m:f>
                </m:sub>
              </m:sSub>
              <m:r>
                <w:rPr>
                  <w:rFonts w:ascii="Cambria Math" w:hAnsi="Cambria Math" w:cs="Calibri"/>
                </w:rPr>
                <m:t>×</m:t>
              </m:r>
              <m:sSub>
                <m:sSubPr>
                  <m:ctrlPr>
                    <w:rPr>
                      <w:rFonts w:ascii="Cambria Math" w:hAnsi="Cambria Math" w:cs="Calibri"/>
                      <w:i/>
                    </w:rPr>
                  </m:ctrlPr>
                </m:sSubPr>
                <m:e>
                  <m:r>
                    <w:rPr>
                      <w:rFonts w:ascii="Cambria Math" w:hAnsi="Cambria Math" w:cs="Calibri"/>
                    </w:rPr>
                    <m:t>π</m:t>
                  </m:r>
                </m:e>
                <m:sub>
                  <m:r>
                    <w:rPr>
                      <w:rFonts w:ascii="Cambria Math" w:hAnsi="Cambria Math" w:cs="Calibri"/>
                    </w:rPr>
                    <m:t>r</m:t>
                  </m:r>
                </m:sub>
              </m:sSub>
            </m:e>
          </m:d>
        </m:oMath>
      </m:oMathPara>
    </w:p>
    <w:p w14:paraId="3642DE34" w14:textId="77777777" w:rsidR="00395066" w:rsidRPr="002B5777" w:rsidRDefault="00395066" w:rsidP="00395066">
      <w:pPr>
        <w:spacing w:line="360" w:lineRule="auto"/>
        <w:ind w:firstLine="709"/>
        <w:rPr>
          <w:rFonts w:cs="Calibri"/>
        </w:rPr>
      </w:pPr>
    </w:p>
    <w:p w14:paraId="3854AF62" w14:textId="1CE3C1CC" w:rsidR="00395066" w:rsidRPr="002B5777" w:rsidRDefault="00395066" w:rsidP="00395066">
      <w:pPr>
        <w:spacing w:line="360" w:lineRule="auto"/>
        <w:ind w:firstLine="709"/>
        <w:rPr>
          <w:rFonts w:cs="Calibri"/>
        </w:rPr>
      </w:pPr>
      <m:oMathPara>
        <m:oMath>
          <m:r>
            <w:rPr>
              <w:rFonts w:ascii="Cambria Math" w:hAnsi="Cambria Math" w:cs="Calibri"/>
            </w:rPr>
            <m:t xml:space="preserve">Sendo: </m:t>
          </m:r>
          <m:sSubSup>
            <m:sSubSupPr>
              <m:ctrlPr>
                <w:rPr>
                  <w:rFonts w:ascii="Cambria Math" w:hAnsi="Cambria Math" w:cs="Calibri"/>
                  <w:i/>
                </w:rPr>
              </m:ctrlPr>
            </m:sSubSupPr>
            <m:e>
              <m:r>
                <w:rPr>
                  <w:rFonts w:ascii="Cambria Math" w:hAnsi="Cambria Math" w:cs="Calibri"/>
                </w:rPr>
                <m:t>B</m:t>
              </m:r>
            </m:e>
            <m:sub>
              <m:r>
                <w:rPr>
                  <w:rFonts w:ascii="Cambria Math" w:hAnsi="Cambria Math" w:cs="Calibri"/>
                </w:rPr>
                <m:t>r</m:t>
              </m:r>
            </m:sub>
            <m:sup>
              <m:r>
                <w:rPr>
                  <w:rFonts w:ascii="Cambria Math" w:hAnsi="Cambria Math" w:cs="Calibri"/>
                </w:rPr>
                <m:t>'</m:t>
              </m:r>
            </m:sup>
          </m:sSubSup>
          <m:r>
            <w:rPr>
              <w:rFonts w:ascii="Cambria Math" w:hAnsi="Cambria Math" w:cs="Calibri"/>
            </w:rPr>
            <m:t xml:space="preserve"> </m:t>
          </m:r>
          <m:d>
            <m:dPr>
              <m:begChr m:val="{"/>
              <m:endChr m:val=""/>
              <m:ctrlPr>
                <w:rPr>
                  <w:rFonts w:ascii="Cambria Math" w:hAnsi="Cambria Math" w:cs="Calibri"/>
                  <w:i/>
                </w:rPr>
              </m:ctrlPr>
            </m:dPr>
            <m:e>
              <m:eqArr>
                <m:eqArrPr>
                  <m:ctrlPr>
                    <w:rPr>
                      <w:rFonts w:ascii="Cambria Math" w:hAnsi="Cambria Math" w:cs="Calibri"/>
                      <w:i/>
                    </w:rPr>
                  </m:ctrlPr>
                </m:eqArrPr>
                <m:e>
                  <m:r>
                    <w:rPr>
                      <w:rFonts w:ascii="Cambria Math" w:hAnsi="Cambria Math" w:cs="Calibri"/>
                    </w:rPr>
                    <m:t xml:space="preserve">Se </m:t>
                  </m:r>
                  <m:sSubSup>
                    <m:sSubSupPr>
                      <m:ctrlPr>
                        <w:rPr>
                          <w:rFonts w:ascii="Cambria Math" w:hAnsi="Cambria Math" w:cs="Calibri"/>
                          <w:i/>
                        </w:rPr>
                      </m:ctrlPr>
                    </m:sSubSupPr>
                    <m:e>
                      <m:r>
                        <w:rPr>
                          <w:rFonts w:ascii="Cambria Math" w:hAnsi="Cambria Math" w:cs="Calibri"/>
                        </w:rPr>
                        <m:t>B</m:t>
                      </m:r>
                    </m:e>
                    <m:sub>
                      <m:r>
                        <w:rPr>
                          <w:rFonts w:ascii="Cambria Math" w:hAnsi="Cambria Math" w:cs="Calibri"/>
                        </w:rPr>
                        <m:t>r</m:t>
                      </m:r>
                    </m:sub>
                    <m:sup>
                      <m:r>
                        <w:rPr>
                          <w:rFonts w:ascii="Cambria Math" w:hAnsi="Cambria Math" w:cs="Calibri"/>
                        </w:rPr>
                        <m:t xml:space="preserve"> </m:t>
                      </m:r>
                    </m:sup>
                  </m:sSubSup>
                  <m:r>
                    <w:rPr>
                      <w:rFonts w:ascii="Cambria Math" w:hAnsi="Cambria Math" w:cs="Calibri"/>
                    </w:rPr>
                    <m:t xml:space="preserve">&lt;Teto RGPS então: </m:t>
                  </m:r>
                  <m:sSubSup>
                    <m:sSubSupPr>
                      <m:ctrlPr>
                        <w:rPr>
                          <w:rFonts w:ascii="Cambria Math" w:hAnsi="Cambria Math" w:cs="Calibri"/>
                          <w:i/>
                        </w:rPr>
                      </m:ctrlPr>
                    </m:sSubSupPr>
                    <m:e>
                      <m:r>
                        <w:rPr>
                          <w:rFonts w:ascii="Cambria Math" w:hAnsi="Cambria Math" w:cs="Calibri"/>
                        </w:rPr>
                        <m:t>B</m:t>
                      </m:r>
                    </m:e>
                    <m:sub>
                      <m:r>
                        <w:rPr>
                          <w:rFonts w:ascii="Cambria Math" w:hAnsi="Cambria Math" w:cs="Calibri"/>
                        </w:rPr>
                        <m:t>r</m:t>
                      </m:r>
                    </m:sub>
                    <m:sup>
                      <m:r>
                        <w:rPr>
                          <w:rFonts w:ascii="Cambria Math" w:hAnsi="Cambria Math" w:cs="Calibri"/>
                        </w:rPr>
                        <m:t>'</m:t>
                      </m:r>
                    </m:sup>
                  </m:sSubSup>
                  <m:r>
                    <w:rPr>
                      <w:rFonts w:ascii="Cambria Math" w:hAnsi="Cambria Math" w:cs="Calibri"/>
                    </w:rPr>
                    <m:t>=0</m:t>
                  </m:r>
                </m:e>
                <m:e>
                  <m:r>
                    <w:rPr>
                      <w:rFonts w:ascii="Cambria Math" w:hAnsi="Cambria Math" w:cs="Calibri"/>
                    </w:rPr>
                    <m:t xml:space="preserve">Senão </m:t>
                  </m:r>
                  <m:sSubSup>
                    <m:sSubSupPr>
                      <m:ctrlPr>
                        <w:rPr>
                          <w:rFonts w:ascii="Cambria Math" w:hAnsi="Cambria Math" w:cs="Calibri"/>
                          <w:i/>
                        </w:rPr>
                      </m:ctrlPr>
                    </m:sSubSupPr>
                    <m:e>
                      <m:r>
                        <w:rPr>
                          <w:rFonts w:ascii="Cambria Math" w:hAnsi="Cambria Math" w:cs="Calibri"/>
                        </w:rPr>
                        <m:t>B</m:t>
                      </m:r>
                    </m:e>
                    <m:sub>
                      <m:r>
                        <w:rPr>
                          <w:rFonts w:ascii="Cambria Math" w:hAnsi="Cambria Math" w:cs="Calibri"/>
                        </w:rPr>
                        <m:t>r</m:t>
                      </m:r>
                    </m:sub>
                    <m:sup>
                      <m:r>
                        <w:rPr>
                          <w:rFonts w:ascii="Cambria Math" w:hAnsi="Cambria Math" w:cs="Calibri"/>
                        </w:rPr>
                        <m: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B</m:t>
                      </m:r>
                    </m:e>
                    <m:sub>
                      <m:r>
                        <w:rPr>
                          <w:rFonts w:ascii="Cambria Math" w:hAnsi="Cambria Math" w:cs="Calibri"/>
                        </w:rPr>
                        <m:t>r</m:t>
                      </m:r>
                    </m:sub>
                    <m:sup>
                      <m:r>
                        <w:rPr>
                          <w:rFonts w:ascii="Cambria Math" w:hAnsi="Cambria Math" w:cs="Calibri"/>
                        </w:rPr>
                        <m:t xml:space="preserve"> </m:t>
                      </m:r>
                    </m:sup>
                  </m:sSubSup>
                  <m:r>
                    <w:rPr>
                      <w:rFonts w:ascii="Cambria Math" w:hAnsi="Cambria Math" w:cs="Calibri"/>
                    </w:rPr>
                    <m:t>-Teto RGPS)</m:t>
                  </m:r>
                </m:e>
              </m:eqArr>
            </m:e>
          </m:d>
        </m:oMath>
      </m:oMathPara>
    </w:p>
    <w:p w14:paraId="7BFFA1AE" w14:textId="77777777" w:rsidR="00395066" w:rsidRPr="002B5777" w:rsidRDefault="00395066" w:rsidP="00395066">
      <w:pPr>
        <w:spacing w:after="24"/>
        <w:ind w:left="709" w:right="-2"/>
        <w:jc w:val="both"/>
        <w:rPr>
          <w:rFonts w:cs="Calibri"/>
          <w:b/>
          <w:u w:val="single"/>
        </w:rPr>
      </w:pPr>
    </w:p>
    <w:p w14:paraId="1B616DA8" w14:textId="047AF46D" w:rsidR="00395066" w:rsidRPr="002B5777" w:rsidRDefault="00395066" w:rsidP="00395066">
      <w:pPr>
        <w:spacing w:after="24"/>
        <w:ind w:left="709" w:right="-2"/>
        <w:jc w:val="both"/>
        <w:rPr>
          <w:rFonts w:cs="Calibri"/>
          <w:b/>
        </w:rPr>
      </w:pPr>
      <w:r w:rsidRPr="002B5777">
        <w:rPr>
          <w:rFonts w:cs="Calibri"/>
          <w:b/>
          <w:u w:val="single"/>
        </w:rPr>
        <w:t>Onde</w:t>
      </w:r>
      <w:r w:rsidRPr="002B5777">
        <w:rPr>
          <w:rFonts w:cs="Calibri"/>
          <w:b/>
        </w:rPr>
        <w:t>:</w:t>
      </w:r>
    </w:p>
    <w:p w14:paraId="03B88AD2" w14:textId="77777777" w:rsidR="00395066" w:rsidRPr="002B5777" w:rsidRDefault="00395066" w:rsidP="00395066">
      <w:pPr>
        <w:spacing w:after="24"/>
        <w:ind w:left="709" w:right="-2"/>
        <w:jc w:val="both"/>
        <w:rPr>
          <w:rFonts w:cs="Calibri"/>
          <w:b/>
        </w:rPr>
      </w:pPr>
    </w:p>
    <w:p w14:paraId="59B24406" w14:textId="77777777" w:rsidR="00395066" w:rsidRPr="002B5777" w:rsidRDefault="00395066" w:rsidP="00395066">
      <w:pPr>
        <w:spacing w:after="24"/>
        <w:ind w:left="709" w:right="-2"/>
        <w:jc w:val="both"/>
        <w:rPr>
          <w:rFonts w:cs="Calibri"/>
        </w:rPr>
      </w:pPr>
      <m:oMath>
        <m:r>
          <m:rPr>
            <m:sty m:val="bi"/>
          </m:rPr>
          <w:rPr>
            <w:rFonts w:ascii="Cambria Math" w:hAnsi="Cambria Math" w:cs="Calibri"/>
          </w:rPr>
          <m:t>r</m:t>
        </m:r>
      </m:oMath>
      <w:r w:rsidRPr="002B5777">
        <w:rPr>
          <w:rFonts w:cs="Calibri"/>
        </w:rPr>
        <w:t>= idade estimada de entra</w:t>
      </w:r>
      <w:proofErr w:type="spellStart"/>
      <w:r w:rsidRPr="002B5777">
        <w:rPr>
          <w:rFonts w:cs="Calibri"/>
        </w:rPr>
        <w:t>da</w:t>
      </w:r>
      <w:proofErr w:type="spellEnd"/>
      <w:r w:rsidRPr="002B5777">
        <w:rPr>
          <w:rFonts w:cs="Calibri"/>
        </w:rPr>
        <w:t xml:space="preserve"> em aposentadoria programada</w:t>
      </w:r>
      <w:r w:rsidRPr="002B5777" w:rsidDel="00520B08">
        <w:rPr>
          <w:rFonts w:cs="Calibri"/>
        </w:rPr>
        <w:t>;</w:t>
      </w:r>
    </w:p>
    <w:p w14:paraId="26E87AB0" w14:textId="0EE9455F" w:rsidR="00395066" w:rsidRPr="002B5777" w:rsidRDefault="00EE4F70" w:rsidP="00395066">
      <w:pPr>
        <w:spacing w:after="24"/>
        <w:ind w:left="709" w:right="-2"/>
        <w:jc w:val="both"/>
        <w:rPr>
          <w:rFonts w:cs="Calibri"/>
        </w:rPr>
      </w:pPr>
      <m:oMath>
        <m:r>
          <m:rPr>
            <m:sty m:val="bi"/>
          </m:rPr>
          <w:rPr>
            <w:rFonts w:ascii="Cambria Math" w:hAnsi="Cambria Math" w:cs="Calibri"/>
          </w:rPr>
          <m:t>u</m:t>
        </m:r>
      </m:oMath>
      <w:r w:rsidR="00395066" w:rsidRPr="002B5777">
        <w:rPr>
          <w:rFonts w:cs="Calibri"/>
        </w:rPr>
        <w:t xml:space="preserve">= idade </w:t>
      </w:r>
      <w:r w:rsidR="00682822" w:rsidRPr="002B5777">
        <w:rPr>
          <w:rFonts w:cs="Calibri"/>
        </w:rPr>
        <w:t>de admissão como efetivo;</w:t>
      </w:r>
    </w:p>
    <w:p w14:paraId="3FB789FB" w14:textId="48D1FBD8" w:rsidR="00395066" w:rsidRPr="002B5777" w:rsidRDefault="00061395" w:rsidP="00395066">
      <w:pPr>
        <w:spacing w:after="24"/>
        <w:ind w:left="709" w:right="-2"/>
        <w:jc w:val="both"/>
        <w:rPr>
          <w:rFonts w:cs="Calibri"/>
        </w:rPr>
      </w:pPr>
      <m:oMath>
        <m:sSub>
          <m:sSubPr>
            <m:ctrlPr>
              <w:rPr>
                <w:rFonts w:ascii="Cambria Math" w:hAnsi="Cambria Math" w:cs="Calibri"/>
                <w:b/>
                <w:bCs/>
                <w:i/>
              </w:rPr>
            </m:ctrlPr>
          </m:sSubPr>
          <m:e>
            <m:r>
              <m:rPr>
                <m:sty m:val="bi"/>
              </m:rPr>
              <w:rPr>
                <w:rFonts w:ascii="Cambria Math" w:hAnsi="Cambria Math" w:cs="Calibri"/>
              </w:rPr>
              <m:t>B</m:t>
            </m:r>
          </m:e>
          <m:sub>
            <m:r>
              <m:rPr>
                <m:sty m:val="bi"/>
              </m:rPr>
              <w:rPr>
                <w:rFonts w:ascii="Cambria Math" w:hAnsi="Cambria Math" w:cs="Calibri"/>
              </w:rPr>
              <m:t>r</m:t>
            </m:r>
          </m:sub>
        </m:sSub>
      </m:oMath>
      <w:r w:rsidR="00395066" w:rsidRPr="002B5777">
        <w:rPr>
          <w:rFonts w:cs="Calibri"/>
        </w:rPr>
        <w:t>= valor do benefício projetado para a idade de aposentadoria;</w:t>
      </w:r>
    </w:p>
    <w:p w14:paraId="7F352611" w14:textId="62FD12EF" w:rsidR="00395066" w:rsidRPr="002B5777" w:rsidRDefault="00061395" w:rsidP="00395066">
      <w:pPr>
        <w:spacing w:after="24"/>
        <w:ind w:left="709" w:right="-2"/>
        <w:jc w:val="both"/>
        <w:rPr>
          <w:rFonts w:cs="Calibri"/>
        </w:rPr>
      </w:pPr>
      <m:oMath>
        <m:sPre>
          <m:sPrePr>
            <m:ctrlPr>
              <w:rPr>
                <w:rFonts w:ascii="Cambria Math" w:hAnsi="Cambria Math" w:cs="Calibri"/>
                <w:b/>
                <w:bCs/>
                <w:i/>
              </w:rPr>
            </m:ctrlPr>
          </m:sPrePr>
          <m:sub>
            <m:r>
              <m:rPr>
                <m:sty m:val="bi"/>
              </m:rPr>
              <w:rPr>
                <w:rFonts w:ascii="Cambria Math" w:hAnsi="Cambria Math" w:cs="Calibri"/>
              </w:rPr>
              <m:t>r-u</m:t>
            </m:r>
          </m:sub>
          <m:sup>
            <m:r>
              <m:rPr>
                <m:sty m:val="bi"/>
              </m:rPr>
              <w:rPr>
                <w:rFonts w:ascii="Cambria Math" w:hAnsi="Cambria Math" w:cs="Calibri"/>
              </w:rPr>
              <m:t xml:space="preserve"> </m:t>
            </m:r>
          </m:sup>
          <m:e>
            <m:sSubSup>
              <m:sSubSupPr>
                <m:ctrlPr>
                  <w:rPr>
                    <w:rFonts w:ascii="Cambria Math" w:hAnsi="Cambria Math" w:cs="Calibri"/>
                    <w:b/>
                    <w:bCs/>
                    <w:i/>
                  </w:rPr>
                </m:ctrlPr>
              </m:sSubSupPr>
              <m:e>
                <m:r>
                  <m:rPr>
                    <m:sty m:val="bi"/>
                  </m:rPr>
                  <w:rPr>
                    <w:rFonts w:ascii="Cambria Math" w:hAnsi="Cambria Math" w:cs="Calibri"/>
                  </w:rPr>
                  <m:t>p</m:t>
                </m:r>
              </m:e>
              <m:sub>
                <m:r>
                  <m:rPr>
                    <m:sty m:val="bi"/>
                  </m:rPr>
                  <w:rPr>
                    <w:rFonts w:ascii="Cambria Math" w:hAnsi="Cambria Math" w:cs="Calibri"/>
                  </w:rPr>
                  <m:t>u</m:t>
                </m:r>
              </m:sub>
              <m:sup>
                <m:r>
                  <m:rPr>
                    <m:sty m:val="bi"/>
                  </m:rPr>
                  <w:rPr>
                    <w:rFonts w:ascii="Cambria Math" w:hAnsi="Cambria Math" w:cs="Calibri"/>
                  </w:rPr>
                  <m:t>(t)</m:t>
                </m:r>
              </m:sup>
            </m:sSubSup>
          </m:e>
        </m:sPre>
      </m:oMath>
      <w:r w:rsidR="00395066" w:rsidRPr="002B5777">
        <w:rPr>
          <w:rFonts w:cs="Calibri"/>
        </w:rPr>
        <w:t xml:space="preserve">= probabilidade de um indivíduo admitido com idade </w:t>
      </w:r>
      <m:oMath>
        <m:r>
          <m:rPr>
            <m:sty m:val="bi"/>
          </m:rPr>
          <w:rPr>
            <w:rFonts w:ascii="Cambria Math" w:hAnsi="Cambria Math" w:cs="Calibri"/>
          </w:rPr>
          <m:t>u</m:t>
        </m:r>
      </m:oMath>
      <w:r w:rsidR="00395066" w:rsidRPr="002B5777">
        <w:rPr>
          <w:rFonts w:cs="Calibri"/>
        </w:rPr>
        <w:t xml:space="preserve"> chegar vivo e ativo na idade de aposentadoria</w:t>
      </w:r>
      <w:r w:rsidR="00395066" w:rsidRPr="002B5777">
        <w:rPr>
          <w:rFonts w:cs="Calibri"/>
          <w:b/>
          <w:bCs/>
        </w:rPr>
        <w:t xml:space="preserve"> </w:t>
      </w:r>
      <m:oMath>
        <m:r>
          <m:rPr>
            <m:sty m:val="bi"/>
          </m:rPr>
          <w:rPr>
            <w:rFonts w:ascii="Cambria Math" w:hAnsi="Cambria Math" w:cs="Calibri"/>
          </w:rPr>
          <m:t>r</m:t>
        </m:r>
      </m:oMath>
      <w:r w:rsidR="00395066" w:rsidRPr="002B5777">
        <w:rPr>
          <w:rFonts w:cs="Calibri"/>
          <w:b/>
        </w:rPr>
        <w:t>,</w:t>
      </w:r>
      <w:r w:rsidR="00395066" w:rsidRPr="002B5777">
        <w:rPr>
          <w:rFonts w:cs="Calibri"/>
        </w:rPr>
        <w:t xml:space="preserve"> em um ambiente multidecremental.;</w:t>
      </w:r>
    </w:p>
    <w:p w14:paraId="350249BF" w14:textId="5DFDC04C" w:rsidR="00395066" w:rsidRPr="002B5777" w:rsidRDefault="00061395" w:rsidP="00395066">
      <w:pPr>
        <w:spacing w:after="24"/>
        <w:ind w:left="709" w:right="-2"/>
        <w:jc w:val="both"/>
        <w:rPr>
          <w:rFonts w:cs="Calibri"/>
        </w:rPr>
      </w:pPr>
      <m:oMath>
        <m:sSup>
          <m:sSupPr>
            <m:ctrlPr>
              <w:rPr>
                <w:rFonts w:ascii="Cambria Math" w:hAnsi="Cambria Math" w:cs="Calibri"/>
                <w:b/>
                <w:bCs/>
                <w:i/>
              </w:rPr>
            </m:ctrlPr>
          </m:sSupPr>
          <m:e>
            <m:r>
              <m:rPr>
                <m:sty m:val="bi"/>
              </m:rPr>
              <w:rPr>
                <w:rFonts w:ascii="Cambria Math" w:hAnsi="Cambria Math" w:cs="Calibri"/>
              </w:rPr>
              <m:t>v</m:t>
            </m:r>
          </m:e>
          <m:sup>
            <m:r>
              <m:rPr>
                <m:sty m:val="bi"/>
              </m:rPr>
              <w:rPr>
                <w:rFonts w:ascii="Cambria Math" w:hAnsi="Cambria Math" w:cs="Calibri"/>
              </w:rPr>
              <m:t>r-u</m:t>
            </m:r>
          </m:sup>
        </m:sSup>
      </m:oMath>
      <w:r w:rsidR="00395066" w:rsidRPr="002B5777">
        <w:rPr>
          <w:rFonts w:cs="Calibri"/>
          <w:i/>
        </w:rPr>
        <w:t xml:space="preserve">= </w:t>
      </w:r>
      <w:r w:rsidR="00395066" w:rsidRPr="002B5777">
        <w:rPr>
          <w:rFonts w:cs="Calibri"/>
        </w:rPr>
        <w:t xml:space="preserve">fator de desconto financeiro da idade </w:t>
      </w:r>
      <m:oMath>
        <m:r>
          <m:rPr>
            <m:sty m:val="bi"/>
          </m:rPr>
          <w:rPr>
            <w:rFonts w:ascii="Cambria Math" w:hAnsi="Cambria Math" w:cs="Calibri"/>
          </w:rPr>
          <m:t>u</m:t>
        </m:r>
      </m:oMath>
      <w:r w:rsidR="00395066" w:rsidRPr="002B5777">
        <w:rPr>
          <w:rFonts w:cs="Calibri"/>
          <w:b/>
        </w:rPr>
        <w:t xml:space="preserve"> </w:t>
      </w:r>
      <w:r w:rsidR="00395066" w:rsidRPr="002B5777">
        <w:rPr>
          <w:rFonts w:cs="Calibri"/>
        </w:rPr>
        <w:t>até a idade de aposentadoria</w:t>
      </w:r>
      <w:r w:rsidR="00395066" w:rsidRPr="002B5777">
        <w:rPr>
          <w:rFonts w:cs="Calibri"/>
          <w:b/>
          <w:bCs/>
        </w:rPr>
        <w:t xml:space="preserve"> </w:t>
      </w:r>
      <m:oMath>
        <m:r>
          <m:rPr>
            <m:sty m:val="bi"/>
          </m:rPr>
          <w:rPr>
            <w:rFonts w:ascii="Cambria Math" w:hAnsi="Cambria Math" w:cs="Calibri"/>
          </w:rPr>
          <m:t>r</m:t>
        </m:r>
      </m:oMath>
      <w:r w:rsidR="00395066" w:rsidRPr="002B5777">
        <w:rPr>
          <w:rFonts w:cs="Calibri"/>
        </w:rPr>
        <w:t>;</w:t>
      </w:r>
    </w:p>
    <w:p w14:paraId="33D3E9B2" w14:textId="77777777" w:rsidR="00395066" w:rsidRPr="002B5777" w:rsidRDefault="00061395" w:rsidP="00395066">
      <w:pPr>
        <w:spacing w:after="24"/>
        <w:ind w:left="709" w:right="-2"/>
        <w:jc w:val="both"/>
        <w:rPr>
          <w:rFonts w:cs="Calibri"/>
        </w:rPr>
      </w:pPr>
      <m:oMath>
        <m:sSub>
          <m:sSubPr>
            <m:ctrlPr>
              <w:rPr>
                <w:rFonts w:ascii="Cambria Math" w:hAnsi="Cambria Math" w:cs="Calibri"/>
                <w:b/>
                <w:bCs/>
                <w:i/>
              </w:rPr>
            </m:ctrlPr>
          </m:sSubPr>
          <m:e>
            <m:r>
              <m:rPr>
                <m:sty m:val="bi"/>
              </m:rPr>
              <w:rPr>
                <w:rFonts w:ascii="Cambria Math" w:hAnsi="Cambria Math" w:cs="Calibri"/>
              </w:rPr>
              <m:t>π</m:t>
            </m:r>
          </m:e>
          <m:sub>
            <m:r>
              <m:rPr>
                <m:sty m:val="bi"/>
              </m:rPr>
              <w:rPr>
                <w:rFonts w:ascii="Cambria Math" w:hAnsi="Cambria Math" w:cs="Calibri"/>
              </w:rPr>
              <m:t>r</m:t>
            </m:r>
          </m:sub>
        </m:sSub>
      </m:oMath>
      <w:r w:rsidR="00395066" w:rsidRPr="002B5777">
        <w:rPr>
          <w:rFonts w:cs="Calibri"/>
        </w:rPr>
        <w:t>= probabilidade de o indivíduo estar casado na idade de aposentadoria</w:t>
      </w:r>
      <w:r w:rsidR="00395066" w:rsidRPr="002B5777">
        <w:rPr>
          <w:rFonts w:cs="Calibri"/>
          <w:b/>
          <w:bCs/>
        </w:rPr>
        <w:t xml:space="preserve"> </w:t>
      </w:r>
      <m:oMath>
        <m:r>
          <m:rPr>
            <m:sty m:val="bi"/>
          </m:rPr>
          <w:rPr>
            <w:rFonts w:ascii="Cambria Math" w:hAnsi="Cambria Math" w:cs="Calibri"/>
          </w:rPr>
          <m:t>r</m:t>
        </m:r>
      </m:oMath>
      <w:r w:rsidR="00395066" w:rsidRPr="002B5777">
        <w:rPr>
          <w:rFonts w:cs="Calibri"/>
          <w:i/>
        </w:rPr>
        <w:t>.</w:t>
      </w:r>
    </w:p>
    <w:p w14:paraId="39A4CD57" w14:textId="77777777" w:rsidR="00550C4C" w:rsidRPr="002B5777" w:rsidRDefault="00550C4C" w:rsidP="00550C4C">
      <w:pPr>
        <w:spacing w:line="360" w:lineRule="auto"/>
        <w:ind w:firstLine="709"/>
        <w:rPr>
          <w:rFonts w:cs="Calibri"/>
        </w:rPr>
      </w:pPr>
    </w:p>
    <w:p w14:paraId="4E866F3A" w14:textId="2B10AA54" w:rsidR="00550C4C" w:rsidRPr="002B5777" w:rsidRDefault="00061395" w:rsidP="00550C4C">
      <w:pPr>
        <w:spacing w:line="360" w:lineRule="auto"/>
        <w:ind w:firstLine="709"/>
        <w:rPr>
          <w:rFonts w:cs="Calibri"/>
        </w:rPr>
      </w:pPr>
      <m:oMathPara>
        <m:oMath>
          <m:sSubSup>
            <m:sSubSupPr>
              <m:ctrlPr>
                <w:rPr>
                  <w:rFonts w:ascii="Cambria Math" w:hAnsi="Cambria Math" w:cs="Calibri"/>
                  <w:i/>
                </w:rPr>
              </m:ctrlPr>
            </m:sSubSupPr>
            <m:e>
              <m:sPre>
                <m:sPrePr>
                  <m:ctrlPr>
                    <w:rPr>
                      <w:rFonts w:ascii="Cambria Math" w:hAnsi="Cambria Math" w:cs="Calibri"/>
                      <w:i/>
                    </w:rPr>
                  </m:ctrlPr>
                </m:sPrePr>
                <m:sub/>
                <m:sup>
                  <m:r>
                    <w:rPr>
                      <w:rFonts w:ascii="Cambria Math" w:hAnsi="Cambria Math" w:cs="Calibri"/>
                    </w:rPr>
                    <m:t>r</m:t>
                  </m:r>
                </m:sup>
                <m:e>
                  <m:r>
                    <w:rPr>
                      <w:rFonts w:ascii="Cambria Math" w:hAnsi="Cambria Math" w:cs="Calibri"/>
                    </w:rPr>
                    <m:t>VPBF</m:t>
                  </m:r>
                </m:e>
              </m:sPre>
            </m:e>
            <m:sub>
              <m:r>
                <w:rPr>
                  <w:rFonts w:ascii="Cambria Math" w:hAnsi="Cambria Math" w:cs="Calibri"/>
                </w:rPr>
                <m:t>u</m:t>
              </m:r>
            </m:sub>
            <m:sup>
              <m:r>
                <w:rPr>
                  <w:rFonts w:ascii="Cambria Math" w:hAnsi="Cambria Math" w:cs="Calibri"/>
                </w:rPr>
                <m:t>liquido</m:t>
              </m:r>
            </m:sup>
          </m:sSubSup>
          <m:r>
            <w:rPr>
              <w:rFonts w:ascii="Cambria Math" w:hAnsi="Cambria Math" w:cs="Calibri"/>
            </w:rPr>
            <m:t xml:space="preserve">= </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VPBF</m:t>
                  </m:r>
                </m:e>
              </m:sPre>
            </m:e>
            <m:sub>
              <m:r>
                <w:rPr>
                  <w:rFonts w:ascii="Cambria Math" w:hAnsi="Cambria Math" w:cs="Calibri"/>
                </w:rPr>
                <m:t>u</m:t>
              </m:r>
            </m:sub>
            <m:sup>
              <m:r>
                <w:rPr>
                  <w:rFonts w:ascii="Cambria Math" w:hAnsi="Cambria Math" w:cs="Calibri"/>
                </w:rPr>
                <m:t>BaC</m:t>
              </m:r>
            </m:sup>
          </m:sSubSup>
          <m:r>
            <w:rPr>
              <w:rFonts w:ascii="Cambria Math" w:hAnsi="Cambria Math" w:cs="Calibri"/>
            </w:rPr>
            <m:t xml:space="preserve">- </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VPBF</m:t>
                  </m:r>
                </m:e>
              </m:sPre>
            </m:e>
            <m:sub>
              <m:r>
                <w:rPr>
                  <w:rFonts w:ascii="Cambria Math" w:hAnsi="Cambria Math" w:cs="Calibri"/>
                </w:rPr>
                <m:t>u</m:t>
              </m:r>
            </m:sub>
            <m:sup>
              <m:r>
                <w:rPr>
                  <w:rFonts w:ascii="Cambria Math" w:hAnsi="Cambria Math" w:cs="Calibri"/>
                </w:rPr>
                <m:t>BaC-teto</m:t>
              </m:r>
            </m:sup>
          </m:sSubSup>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Aliquota</m:t>
              </m:r>
            </m:e>
            <m:sub>
              <m:r>
                <w:rPr>
                  <w:rFonts w:ascii="Cambria Math" w:hAnsi="Cambria Math" w:cs="Calibri"/>
                </w:rPr>
                <m:t>Servidor</m:t>
              </m:r>
            </m:sub>
          </m:sSub>
        </m:oMath>
      </m:oMathPara>
    </w:p>
    <w:p w14:paraId="16E79CDD" w14:textId="77777777" w:rsidR="001F1640" w:rsidRPr="002B5777" w:rsidRDefault="001F1640" w:rsidP="001F1640">
      <w:pPr>
        <w:pStyle w:val="Recuodecorpodetexto2"/>
        <w:spacing w:after="24" w:line="240" w:lineRule="auto"/>
        <w:ind w:left="0" w:right="-2" w:firstLine="709"/>
        <w:jc w:val="both"/>
        <w:rPr>
          <w:rFonts w:cs="Calibri"/>
          <w:sz w:val="24"/>
          <w:szCs w:val="24"/>
        </w:rPr>
      </w:pPr>
    </w:p>
    <w:p w14:paraId="7F5F29E0" w14:textId="77777777" w:rsidR="001F1640" w:rsidRPr="002B5777" w:rsidRDefault="001F1640" w:rsidP="001F1640">
      <w:pPr>
        <w:spacing w:line="360" w:lineRule="auto"/>
        <w:ind w:left="709"/>
        <w:jc w:val="both"/>
        <w:rPr>
          <w:rFonts w:cs="Calibri"/>
          <w:b/>
        </w:rPr>
      </w:pPr>
      <w:r w:rsidRPr="002B5777">
        <w:rPr>
          <w:rFonts w:cs="Calibri"/>
          <w:b/>
          <w:u w:val="single"/>
        </w:rPr>
        <w:t>Onde</w:t>
      </w:r>
      <w:r w:rsidRPr="002B5777">
        <w:rPr>
          <w:rFonts w:cs="Calibri"/>
          <w:b/>
        </w:rPr>
        <w:t>:</w:t>
      </w:r>
    </w:p>
    <w:p w14:paraId="00D67DED" w14:textId="77777777" w:rsidR="001F1640" w:rsidRPr="002B5777" w:rsidRDefault="001F1640" w:rsidP="001F1640">
      <w:pPr>
        <w:spacing w:after="24"/>
        <w:ind w:left="709" w:right="-2"/>
        <w:jc w:val="both"/>
        <w:rPr>
          <w:rFonts w:cs="Calibri"/>
        </w:rPr>
      </w:pPr>
      <m:oMath>
        <m:r>
          <m:rPr>
            <m:sty m:val="bi"/>
          </m:rPr>
          <w:rPr>
            <w:rFonts w:ascii="Cambria Math" w:hAnsi="Cambria Math"/>
          </w:rPr>
          <m:t>n</m:t>
        </m:r>
      </m:oMath>
      <w:r w:rsidRPr="002B5777">
        <w:rPr>
          <w:rFonts w:cs="Calibri"/>
        </w:rPr>
        <w:t xml:space="preserve"> = quantidade de servidores;</w:t>
      </w:r>
    </w:p>
    <w:p w14:paraId="3FA990D7" w14:textId="77777777" w:rsidR="001F1640" w:rsidRPr="002B5777" w:rsidRDefault="001F1640" w:rsidP="001F1640">
      <w:pPr>
        <w:spacing w:after="24"/>
        <w:ind w:left="709" w:right="-2"/>
        <w:jc w:val="both"/>
        <w:rPr>
          <w:rFonts w:cs="Calibri"/>
        </w:rPr>
      </w:pPr>
      <m:oMath>
        <m:r>
          <m:rPr>
            <m:sty m:val="bi"/>
          </m:rPr>
          <w:rPr>
            <w:rFonts w:ascii="Cambria Math" w:hAnsi="Cambria Math"/>
          </w:rPr>
          <m:t>j</m:t>
        </m:r>
      </m:oMath>
      <w:r w:rsidRPr="002B5777">
        <w:rPr>
          <w:rFonts w:cs="Calibri"/>
        </w:rPr>
        <w:t xml:space="preserve"> = servidor </w:t>
      </w:r>
      <m:oMath>
        <m:r>
          <m:rPr>
            <m:sty m:val="bi"/>
          </m:rPr>
          <w:rPr>
            <w:rFonts w:ascii="Cambria Math" w:hAnsi="Cambria Math"/>
          </w:rPr>
          <m:t>j</m:t>
        </m:r>
      </m:oMath>
      <w:r w:rsidRPr="002B5777">
        <w:rPr>
          <w:rFonts w:cs="Calibri"/>
        </w:rPr>
        <w:t>;</w:t>
      </w:r>
    </w:p>
    <w:p w14:paraId="6726543B" w14:textId="77777777" w:rsidR="001F1640" w:rsidRPr="002B5777" w:rsidRDefault="00061395" w:rsidP="001F1640">
      <w:pPr>
        <w:spacing w:line="360" w:lineRule="auto"/>
        <w:ind w:left="709"/>
        <w:jc w:val="both"/>
        <w:rPr>
          <w:rFonts w:cs="Calibri"/>
        </w:rPr>
      </w:pPr>
      <m:oMath>
        <m:sSub>
          <m:sSubPr>
            <m:ctrlPr>
              <w:rPr>
                <w:rFonts w:ascii="Cambria Math" w:hAnsi="Cambria Math" w:cs="Arial"/>
                <w:b/>
                <w:bCs/>
                <w:i/>
              </w:rPr>
            </m:ctrlPr>
          </m:sSubPr>
          <m:e>
            <m:r>
              <m:rPr>
                <m:sty m:val="bi"/>
              </m:rPr>
              <w:rPr>
                <w:rFonts w:ascii="Cambria Math" w:hAnsi="Cambria Math" w:cs="Arial"/>
              </w:rPr>
              <m:t>S</m:t>
            </m:r>
          </m:e>
          <m:sub>
            <m:r>
              <m:rPr>
                <m:sty m:val="bi"/>
              </m:rPr>
              <w:rPr>
                <w:rFonts w:ascii="Cambria Math" w:hAnsi="Cambria Math" w:cs="Arial"/>
              </w:rPr>
              <m:t>u</m:t>
            </m:r>
          </m:sub>
        </m:sSub>
      </m:oMath>
      <w:r w:rsidR="001F1640" w:rsidRPr="002B5777">
        <w:rPr>
          <w:rFonts w:cs="Calibri"/>
        </w:rPr>
        <w:t xml:space="preserve">= salário na idade de admissão </w:t>
      </w:r>
      <m:oMath>
        <m:r>
          <m:rPr>
            <m:sty m:val="bi"/>
          </m:rPr>
          <w:rPr>
            <w:rFonts w:ascii="Cambria Math" w:hAnsi="Cambria Math"/>
          </w:rPr>
          <m:t>u</m:t>
        </m:r>
      </m:oMath>
      <w:r w:rsidR="001F1640" w:rsidRPr="002B5777">
        <w:rPr>
          <w:rFonts w:cs="Calibri"/>
        </w:rPr>
        <w:t>;</w:t>
      </w:r>
    </w:p>
    <w:p w14:paraId="60E1FB3D" w14:textId="77777777" w:rsidR="00FE2C78" w:rsidRPr="002B5777" w:rsidRDefault="00FE2C78" w:rsidP="00FE2C78">
      <w:pPr>
        <w:spacing w:line="360" w:lineRule="auto"/>
        <w:rPr>
          <w:rFonts w:cs="Calibri"/>
          <w:sz w:val="24"/>
          <w:szCs w:val="24"/>
          <w:highlight w:val="yellow"/>
        </w:rPr>
      </w:pPr>
    </w:p>
    <w:p w14:paraId="16288CED" w14:textId="77777777" w:rsidR="00FE2C78" w:rsidRPr="002B5777" w:rsidRDefault="00FE2C78" w:rsidP="00DA1EA7">
      <w:pPr>
        <w:numPr>
          <w:ilvl w:val="0"/>
          <w:numId w:val="16"/>
        </w:numPr>
        <w:rPr>
          <w:rFonts w:cs="Calibri"/>
          <w:b/>
          <w:bCs/>
          <w:sz w:val="24"/>
          <w:szCs w:val="24"/>
        </w:rPr>
      </w:pPr>
      <w:bookmarkStart w:id="151" w:name="_MON_1117896974"/>
      <w:bookmarkEnd w:id="151"/>
      <w:r w:rsidRPr="002B5777">
        <w:rPr>
          <w:rFonts w:cs="Calibri"/>
          <w:b/>
          <w:bCs/>
          <w:color w:val="54565A"/>
          <w:sz w:val="24"/>
          <w:szCs w:val="24"/>
        </w:rPr>
        <w:t>Benefício a conceder de aposentadoria por invalidez e sua reversão em pensão:</w:t>
      </w:r>
    </w:p>
    <w:p w14:paraId="2CB32389" w14:textId="77777777" w:rsidR="00FE2C78" w:rsidRPr="002B5777" w:rsidRDefault="00FE2C78" w:rsidP="00FE2C78">
      <w:pPr>
        <w:pStyle w:val="PargrafodaLista"/>
        <w:rPr>
          <w:rFonts w:cs="Calibri"/>
          <w:b/>
          <w:bCs/>
          <w:sz w:val="24"/>
          <w:szCs w:val="24"/>
        </w:rPr>
      </w:pPr>
    </w:p>
    <w:p w14:paraId="6F670486" w14:textId="77777777" w:rsidR="00FE2C78" w:rsidRPr="002B5777" w:rsidRDefault="00FE2C78" w:rsidP="00FE2C78">
      <w:pPr>
        <w:spacing w:after="24" w:line="360" w:lineRule="auto"/>
        <w:ind w:firstLine="709"/>
        <w:jc w:val="both"/>
        <w:rPr>
          <w:rFonts w:cs="Calibri"/>
        </w:rPr>
      </w:pPr>
      <w:r w:rsidRPr="002B5777">
        <w:rPr>
          <w:rFonts w:cs="Calibri"/>
        </w:rPr>
        <w:t>No cálculo deste benefício foram considerados os seguintes critérios:</w:t>
      </w:r>
    </w:p>
    <w:p w14:paraId="5E258D00" w14:textId="77777777" w:rsidR="00FE2C78" w:rsidRPr="002B5777" w:rsidRDefault="00FE2C78" w:rsidP="00FE2C78">
      <w:pPr>
        <w:pStyle w:val="PargrafodaLista"/>
        <w:rPr>
          <w:rFonts w:cs="Calibri"/>
          <w:b/>
          <w:bCs/>
          <w:sz w:val="24"/>
          <w:szCs w:val="24"/>
        </w:rPr>
      </w:pPr>
    </w:p>
    <w:p w14:paraId="619F30CF" w14:textId="015E6A80" w:rsidR="00FE2C78" w:rsidRPr="002B5777" w:rsidRDefault="00FE2C78" w:rsidP="00DA1EA7">
      <w:pPr>
        <w:numPr>
          <w:ilvl w:val="0"/>
          <w:numId w:val="35"/>
        </w:numPr>
        <w:jc w:val="both"/>
        <w:rPr>
          <w:rFonts w:cs="Calibri"/>
        </w:rPr>
      </w:pPr>
      <w:r w:rsidRPr="002B5777">
        <w:rPr>
          <w:rFonts w:cs="Calibri"/>
        </w:rPr>
        <w:t xml:space="preserve">Regime Financeiro: </w:t>
      </w:r>
      <w:r w:rsidR="00A91667" w:rsidRPr="002B5777">
        <w:rPr>
          <w:rFonts w:cs="Calibri"/>
          <w:b/>
          <w:bCs/>
        </w:rPr>
        <w:t>Capitalização</w:t>
      </w:r>
    </w:p>
    <w:p w14:paraId="3320600C" w14:textId="77777777" w:rsidR="00FE2C78" w:rsidRPr="002B5777" w:rsidRDefault="00FE2C78" w:rsidP="00FE2C78">
      <w:pPr>
        <w:ind w:left="720"/>
        <w:jc w:val="both"/>
        <w:rPr>
          <w:rFonts w:cs="Calibri"/>
        </w:rPr>
      </w:pPr>
    </w:p>
    <w:p w14:paraId="7C1186F2" w14:textId="7C95143E" w:rsidR="00FE2C78" w:rsidRPr="002B5777" w:rsidRDefault="00FE2C78" w:rsidP="00DA1EA7">
      <w:pPr>
        <w:numPr>
          <w:ilvl w:val="0"/>
          <w:numId w:val="35"/>
        </w:numPr>
        <w:jc w:val="both"/>
        <w:rPr>
          <w:rFonts w:cs="Calibri"/>
        </w:rPr>
      </w:pPr>
      <w:r w:rsidRPr="002B5777">
        <w:rPr>
          <w:rFonts w:cs="Calibri"/>
        </w:rPr>
        <w:t xml:space="preserve">Método de Financiamento: </w:t>
      </w:r>
      <w:r w:rsidR="000F24E0" w:rsidRPr="002B5777">
        <w:rPr>
          <w:rFonts w:cs="Calibri"/>
          <w:b/>
          <w:bCs/>
        </w:rPr>
        <w:t>Idade de Entrada Normal</w:t>
      </w:r>
    </w:p>
    <w:p w14:paraId="4772E2E8" w14:textId="77777777" w:rsidR="00FE2C78" w:rsidRPr="002B5777" w:rsidRDefault="00FE2C78" w:rsidP="00FE2C78">
      <w:pPr>
        <w:pStyle w:val="PargrafodaLista"/>
        <w:rPr>
          <w:rFonts w:cs="Calibri"/>
        </w:rPr>
      </w:pPr>
    </w:p>
    <w:p w14:paraId="1D77B4D3" w14:textId="77777777" w:rsidR="00FE2C78" w:rsidRPr="002B5777" w:rsidRDefault="00FE2C78" w:rsidP="00DA1EA7">
      <w:pPr>
        <w:numPr>
          <w:ilvl w:val="0"/>
          <w:numId w:val="35"/>
        </w:numPr>
        <w:jc w:val="both"/>
        <w:rPr>
          <w:rFonts w:cs="Calibri"/>
        </w:rPr>
      </w:pPr>
      <w:r w:rsidRPr="002B5777">
        <w:rPr>
          <w:rFonts w:cs="Calibri"/>
        </w:rPr>
        <w:t>Formulações para o cálculo do benefício inicial:</w:t>
      </w:r>
    </w:p>
    <w:p w14:paraId="1460D4A0" w14:textId="77777777" w:rsidR="00FE2C78" w:rsidRPr="002B5777" w:rsidRDefault="00FE2C78" w:rsidP="00FE2C78">
      <w:pPr>
        <w:ind w:left="720"/>
        <w:jc w:val="both"/>
        <w:rPr>
          <w:rFonts w:cs="Calibri"/>
        </w:rPr>
      </w:pPr>
    </w:p>
    <w:p w14:paraId="1B930474" w14:textId="77777777" w:rsidR="007B3C87" w:rsidRPr="002B5777" w:rsidRDefault="00061395" w:rsidP="007B3C87">
      <w:pPr>
        <w:spacing w:line="360" w:lineRule="auto"/>
        <w:ind w:firstLine="709"/>
        <w:rPr>
          <w:rFonts w:cs="Calibri"/>
        </w:rPr>
      </w:pPr>
      <m:oMathPara>
        <m:oMath>
          <m:sSub>
            <m:sSubPr>
              <m:ctrlPr>
                <w:rPr>
                  <w:rFonts w:ascii="Cambria Math" w:hAnsi="Cambria Math" w:cs="Calibri"/>
                  <w:i/>
                </w:rPr>
              </m:ctrlPr>
            </m:sSubPr>
            <m:e>
              <m:r>
                <w:rPr>
                  <w:rFonts w:ascii="Cambria Math" w:hAnsi="Cambria Math" w:cs="Calibri"/>
                </w:rPr>
                <m:t>B</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Sal</m:t>
              </m:r>
            </m:e>
            <m:sub>
              <m:r>
                <w:rPr>
                  <w:rFonts w:ascii="Cambria Math" w:hAnsi="Cambria Math" w:cs="Calibri"/>
                </w:rPr>
                <m:t>x</m:t>
              </m:r>
            </m:sub>
          </m:sSub>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1+cs</m:t>
                  </m:r>
                </m:e>
              </m:d>
            </m:e>
            <m:sup>
              <m:r>
                <w:rPr>
                  <w:rFonts w:ascii="Cambria Math" w:hAnsi="Cambria Math" w:cs="Calibri"/>
                </w:rPr>
                <m:t>t</m:t>
              </m:r>
            </m:sup>
          </m:sSup>
        </m:oMath>
      </m:oMathPara>
    </w:p>
    <w:p w14:paraId="15CB4349" w14:textId="77777777" w:rsidR="00FE2C78" w:rsidRPr="002B5777" w:rsidRDefault="00FE2C78" w:rsidP="00FE2C78">
      <w:pPr>
        <w:ind w:left="720"/>
        <w:jc w:val="both"/>
        <w:rPr>
          <w:rFonts w:cs="Calibri"/>
        </w:rPr>
      </w:pPr>
    </w:p>
    <w:p w14:paraId="31E114C6" w14:textId="77777777" w:rsidR="00FE2C78" w:rsidRPr="002B5777" w:rsidRDefault="00FE2C78" w:rsidP="00DA1EA7">
      <w:pPr>
        <w:numPr>
          <w:ilvl w:val="0"/>
          <w:numId w:val="35"/>
        </w:numPr>
        <w:jc w:val="both"/>
        <w:rPr>
          <w:rFonts w:cs="Calibri"/>
        </w:rPr>
      </w:pPr>
      <w:r w:rsidRPr="002B5777">
        <w:rPr>
          <w:rFonts w:cs="Calibri"/>
        </w:rPr>
        <w:t>Formulações para o cálculo do custo normal, em valores:</w:t>
      </w:r>
    </w:p>
    <w:p w14:paraId="22E6ADD3" w14:textId="77777777" w:rsidR="00FE2C78" w:rsidRPr="002B5777" w:rsidRDefault="00FE2C78" w:rsidP="00FE2C78">
      <w:pPr>
        <w:pStyle w:val="PargrafodaLista"/>
        <w:rPr>
          <w:rFonts w:cs="Calibri"/>
          <w:b/>
          <w:bCs/>
          <w:sz w:val="24"/>
          <w:szCs w:val="24"/>
        </w:rPr>
      </w:pPr>
    </w:p>
    <w:p w14:paraId="06A72C7B" w14:textId="5A80D989" w:rsidR="00FE2C78" w:rsidRPr="002B5777" w:rsidRDefault="00FE2C78" w:rsidP="00FE2C78">
      <w:pPr>
        <w:ind w:firstLine="709"/>
        <w:rPr>
          <w:rFonts w:cs="Calibri"/>
        </w:rPr>
      </w:pPr>
      <w:r w:rsidRPr="002B5777">
        <w:rPr>
          <w:rFonts w:cs="Calibri"/>
        </w:rPr>
        <w:t>No cálculo deste benefício foram considerados os seguintes critérios:</w:t>
      </w:r>
    </w:p>
    <w:p w14:paraId="1C265183" w14:textId="77777777" w:rsidR="001F1640" w:rsidRPr="002B5777" w:rsidRDefault="001F1640" w:rsidP="00FE2C78">
      <w:pPr>
        <w:ind w:firstLine="709"/>
        <w:rPr>
          <w:rFonts w:cs="Calibri"/>
        </w:rPr>
      </w:pPr>
    </w:p>
    <w:p w14:paraId="69C38887" w14:textId="77777777" w:rsidR="001F1640" w:rsidRPr="002B5777" w:rsidRDefault="00061395" w:rsidP="001F1640">
      <w:pPr>
        <w:spacing w:line="360" w:lineRule="auto"/>
        <w:ind w:right="-1190"/>
        <w:jc w:val="center"/>
        <w:rPr>
          <w:rFonts w:cs="Calibri"/>
        </w:rPr>
      </w:pPr>
      <m:oMathPara>
        <m:oMath>
          <m:sPre>
            <m:sPrePr>
              <m:ctrlPr>
                <w:rPr>
                  <w:rFonts w:ascii="Cambria Math" w:hAnsi="Cambria Math" w:cs="Arial"/>
                  <w:b/>
                  <w:i/>
                </w:rPr>
              </m:ctrlPr>
            </m:sPrePr>
            <m:sub>
              <m:r>
                <m:rPr>
                  <m:sty m:val="bi"/>
                </m:rPr>
                <w:rPr>
                  <w:rFonts w:ascii="Cambria Math" w:hAnsi="Cambria Math" w:cs="Arial"/>
                </w:rPr>
                <m:t xml:space="preserve"> </m:t>
              </m:r>
            </m:sub>
            <m:sup>
              <m:r>
                <m:rPr>
                  <m:sty m:val="bi"/>
                </m:rPr>
                <w:rPr>
                  <w:rFonts w:ascii="Cambria Math" w:hAnsi="Cambria Math" w:cs="Arial"/>
                </w:rPr>
                <m:t>i</m:t>
              </m:r>
            </m:sup>
            <m:e>
              <m:sSub>
                <m:sSubPr>
                  <m:ctrlPr>
                    <w:rPr>
                      <w:rFonts w:ascii="Cambria Math" w:hAnsi="Cambria Math" w:cs="Arial"/>
                      <w:i/>
                    </w:rPr>
                  </m:ctrlPr>
                </m:sSubPr>
                <m:e>
                  <m:r>
                    <w:rPr>
                      <w:rFonts w:ascii="Cambria Math" w:hAnsi="Cambria Math" w:cs="Arial"/>
                    </w:rPr>
                    <m:t>VABF</m:t>
                  </m:r>
                </m:e>
                <m:sub>
                  <m:r>
                    <w:rPr>
                      <w:rFonts w:ascii="Cambria Math" w:hAnsi="Cambria Math" w:cs="Arial"/>
                    </w:rPr>
                    <m:t>u</m:t>
                  </m:r>
                </m:sub>
              </m:sSub>
            </m:e>
          </m:sPre>
          <m:r>
            <m:rPr>
              <m:sty m:val="bi"/>
            </m:rPr>
            <w:rPr>
              <w:rFonts w:ascii="Cambria Math" w:hAnsi="Cambria Math" w:cs="Arial"/>
            </w:rPr>
            <m:t>=</m:t>
          </m:r>
          <m:r>
            <w:rPr>
              <w:rFonts w:ascii="Cambria Math" w:hAnsi="Cambria Math" w:cs="Arial"/>
            </w:rPr>
            <m:t>Apos+Rev</m:t>
          </m:r>
        </m:oMath>
      </m:oMathPara>
    </w:p>
    <w:p w14:paraId="0D598833" w14:textId="77777777" w:rsidR="001F1640" w:rsidRPr="002B5777" w:rsidRDefault="001F1640" w:rsidP="001F1640">
      <w:pPr>
        <w:spacing w:line="360" w:lineRule="auto"/>
        <w:ind w:right="-1190"/>
        <w:jc w:val="center"/>
        <w:rPr>
          <w:rFonts w:cs="Calibri"/>
          <w:color w:val="002060"/>
        </w:rPr>
      </w:pPr>
    </w:p>
    <w:p w14:paraId="3ECAC83F" w14:textId="77777777" w:rsidR="001F1640" w:rsidRPr="002B5777" w:rsidRDefault="00061395" w:rsidP="001F1640">
      <w:pPr>
        <w:spacing w:line="360" w:lineRule="auto"/>
        <w:ind w:right="-1190"/>
        <w:jc w:val="center"/>
        <w:rPr>
          <w:rFonts w:cs="Calibri"/>
        </w:rPr>
      </w:pPr>
      <m:oMathPara>
        <m:oMathParaPr>
          <m:jc m:val="center"/>
        </m:oMathParaPr>
        <m:oMath>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S</m:t>
                      </m:r>
                    </m:e>
                    <m:sub>
                      <m:r>
                        <w:rPr>
                          <w:rFonts w:ascii="Cambria Math" w:hAnsi="Cambria Math" w:cs="Arial"/>
                        </w:rPr>
                        <m:t>u</m:t>
                      </m:r>
                    </m:sub>
                  </m:sSub>
                  <m:r>
                    <w:rPr>
                      <w:rFonts w:ascii="Cambria Math" w:hAnsi="Cambria Math" w:cs="Arial"/>
                    </w:rPr>
                    <m:t>-TETO≤0;</m:t>
                  </m:r>
                  <m:sSubSup>
                    <m:sSubSupPr>
                      <m:ctrlPr>
                        <w:rPr>
                          <w:rFonts w:ascii="Cambria Math" w:hAnsi="Cambria Math" w:cs="Arial"/>
                          <w:i/>
                        </w:rPr>
                      </m:ctrlPr>
                    </m:sSubSupPr>
                    <m:e>
                      <m:r>
                        <w:rPr>
                          <w:rFonts w:ascii="Cambria Math" w:hAnsi="Cambria Math" w:cs="Arial"/>
                        </w:rPr>
                        <m:t>B</m:t>
                      </m:r>
                    </m:e>
                    <m:sub>
                      <m:r>
                        <w:rPr>
                          <w:rFonts w:ascii="Cambria Math" w:hAnsi="Cambria Math" w:cs="Arial"/>
                        </w:rPr>
                        <m:t xml:space="preserve"> </m:t>
                      </m:r>
                    </m:sub>
                    <m:sup>
                      <m:r>
                        <w:rPr>
                          <w:rFonts w:ascii="Cambria Math" w:hAnsi="Cambria Math" w:cs="Arial"/>
                        </w:rPr>
                        <m:t>Rev</m:t>
                      </m:r>
                    </m:sup>
                  </m:sSubSup>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u</m:t>
                      </m:r>
                    </m:sub>
                  </m:sSub>
                  <m:r>
                    <w:rPr>
                      <w:rFonts w:ascii="Cambria Math" w:hAnsi="Cambria Math" w:cs="Arial"/>
                    </w:rPr>
                    <m:t xml:space="preserve"> </m:t>
                  </m:r>
                </m:e>
                <m:e>
                  <m:sSub>
                    <m:sSubPr>
                      <m:ctrlPr>
                        <w:rPr>
                          <w:rFonts w:ascii="Cambria Math" w:hAnsi="Cambria Math" w:cs="Arial"/>
                          <w:i/>
                        </w:rPr>
                      </m:ctrlPr>
                    </m:sSubPr>
                    <m:e>
                      <m:r>
                        <w:rPr>
                          <w:rFonts w:ascii="Cambria Math" w:hAnsi="Cambria Math" w:cs="Arial"/>
                        </w:rPr>
                        <m:t>S</m:t>
                      </m:r>
                    </m:e>
                    <m:sub>
                      <m:r>
                        <w:rPr>
                          <w:rFonts w:ascii="Cambria Math" w:hAnsi="Cambria Math" w:cs="Arial"/>
                        </w:rPr>
                        <m:t>u</m:t>
                      </m:r>
                    </m:sub>
                  </m:sSub>
                  <m:r>
                    <w:rPr>
                      <w:rFonts w:ascii="Cambria Math" w:hAnsi="Cambria Math" w:cs="Arial"/>
                    </w:rPr>
                    <m:t>-TETO&gt;0;</m:t>
                  </m:r>
                  <m:sSubSup>
                    <m:sSubSupPr>
                      <m:ctrlPr>
                        <w:rPr>
                          <w:rFonts w:ascii="Cambria Math" w:hAnsi="Cambria Math" w:cs="Arial"/>
                          <w:i/>
                        </w:rPr>
                      </m:ctrlPr>
                    </m:sSubSupPr>
                    <m:e>
                      <m:r>
                        <w:rPr>
                          <w:rFonts w:ascii="Cambria Math" w:hAnsi="Cambria Math" w:cs="Arial"/>
                        </w:rPr>
                        <m:t>B</m:t>
                      </m:r>
                    </m:e>
                    <m:sub>
                      <m:r>
                        <w:rPr>
                          <w:rFonts w:ascii="Cambria Math" w:hAnsi="Cambria Math" w:cs="Arial"/>
                        </w:rPr>
                        <m:t xml:space="preserve"> </m:t>
                      </m:r>
                    </m:sub>
                    <m:sup>
                      <m:r>
                        <w:rPr>
                          <w:rFonts w:ascii="Cambria Math" w:hAnsi="Cambria Math" w:cs="Arial"/>
                        </w:rPr>
                        <m:t>Rev</m:t>
                      </m:r>
                    </m:sup>
                  </m:sSubSup>
                  <m:r>
                    <w:rPr>
                      <w:rFonts w:ascii="Cambria Math" w:hAnsi="Cambria Math" w:cs="Arial"/>
                    </w:rPr>
                    <m:t>=</m:t>
                  </m:r>
                  <m:d>
                    <m:dPr>
                      <m:begChr m:val="["/>
                      <m:endChr m:val="]"/>
                      <m:ctrlPr>
                        <w:rPr>
                          <w:rFonts w:ascii="Cambria Math" w:hAnsi="Cambria Math" w:cs="Arial"/>
                          <w:i/>
                        </w:rPr>
                      </m:ctrlPr>
                    </m:dPr>
                    <m:e>
                      <m:r>
                        <w:rPr>
                          <w:rFonts w:ascii="Cambria Math" w:hAnsi="Cambria Math" w:cs="Arial"/>
                        </w:rPr>
                        <m:t>TETO+0,7×</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u</m:t>
                              </m:r>
                            </m:sub>
                          </m:sSub>
                          <m:r>
                            <w:rPr>
                              <w:rFonts w:ascii="Cambria Math" w:hAnsi="Cambria Math" w:cs="Arial"/>
                            </w:rPr>
                            <m:t>-TETO</m:t>
                          </m:r>
                        </m:e>
                      </m:d>
                    </m:e>
                  </m:d>
                </m:e>
              </m:eqArr>
            </m:e>
          </m:d>
        </m:oMath>
      </m:oMathPara>
    </w:p>
    <w:p w14:paraId="0470E9D0" w14:textId="77777777" w:rsidR="001F1640" w:rsidRPr="002B5777" w:rsidRDefault="001F1640" w:rsidP="001F1640">
      <w:pPr>
        <w:spacing w:line="360" w:lineRule="auto"/>
        <w:ind w:left="1134"/>
        <w:jc w:val="both"/>
        <w:rPr>
          <w:rFonts w:cs="Calibri"/>
          <w:b/>
        </w:rPr>
      </w:pPr>
      <w:r w:rsidRPr="002B5777">
        <w:rPr>
          <w:rFonts w:cs="Calibri"/>
          <w:b/>
          <w:u w:val="single"/>
        </w:rPr>
        <w:t>Onde</w:t>
      </w:r>
      <w:r w:rsidRPr="002B5777">
        <w:rPr>
          <w:rFonts w:cs="Calibri"/>
          <w:b/>
        </w:rPr>
        <w:t>:</w:t>
      </w:r>
    </w:p>
    <w:p w14:paraId="7AC68AA1" w14:textId="77777777" w:rsidR="001F1640" w:rsidRPr="002B5777" w:rsidRDefault="00061395" w:rsidP="001F1640">
      <w:pPr>
        <w:spacing w:after="24"/>
        <w:ind w:left="1134" w:right="-2"/>
        <w:jc w:val="both"/>
        <w:rPr>
          <w:rFonts w:cs="Calibri"/>
          <w:sz w:val="24"/>
          <w:szCs w:val="24"/>
        </w:rPr>
      </w:pPr>
      <m:oMath>
        <m:sSubSup>
          <m:sSubSupPr>
            <m:ctrlPr>
              <w:rPr>
                <w:rFonts w:ascii="Cambria Math" w:hAnsi="Cambria Math" w:cs="Arial"/>
                <w:b/>
                <w:bCs/>
                <w:i/>
              </w:rPr>
            </m:ctrlPr>
          </m:sSubSupPr>
          <m:e>
            <m:r>
              <m:rPr>
                <m:sty m:val="bi"/>
              </m:rPr>
              <w:rPr>
                <w:rFonts w:ascii="Cambria Math" w:hAnsi="Cambria Math" w:cs="Arial"/>
              </w:rPr>
              <m:t>q</m:t>
            </m:r>
          </m:e>
          <m:sub>
            <m:r>
              <m:rPr>
                <m:sty m:val="bi"/>
              </m:rPr>
              <w:rPr>
                <w:rFonts w:ascii="Cambria Math" w:hAnsi="Cambria Math" w:cs="Arial"/>
              </w:rPr>
              <m:t>x</m:t>
            </m:r>
          </m:sub>
          <m:sup>
            <m:r>
              <m:rPr>
                <m:sty m:val="bi"/>
              </m:rPr>
              <w:rPr>
                <w:rFonts w:ascii="Cambria Math" w:hAnsi="Cambria Math" w:cs="Arial"/>
              </w:rPr>
              <m:t>i</m:t>
            </m:r>
          </m:sup>
        </m:sSubSup>
      </m:oMath>
      <w:r w:rsidR="001F1640" w:rsidRPr="002B5777">
        <w:rPr>
          <w:rFonts w:cs="Calibri"/>
        </w:rPr>
        <w:t xml:space="preserve"> </w:t>
      </w:r>
      <w:r w:rsidR="001F1640" w:rsidRPr="002B5777">
        <w:rPr>
          <w:rFonts w:cs="Calibri"/>
          <w:sz w:val="24"/>
          <w:szCs w:val="24"/>
        </w:rPr>
        <w:t xml:space="preserve">= </w:t>
      </w:r>
      <w:r w:rsidR="001F1640" w:rsidRPr="002B5777">
        <w:rPr>
          <w:rFonts w:cs="Calibri"/>
        </w:rPr>
        <w:t>probabilidade de uma pessoa de idade</w:t>
      </w:r>
      <w:r w:rsidR="001F1640" w:rsidRPr="002B5777">
        <w:rPr>
          <w:rFonts w:cs="Calibri"/>
          <w:sz w:val="24"/>
          <w:szCs w:val="24"/>
        </w:rPr>
        <w:t xml:space="preserve"> </w:t>
      </w:r>
      <m:oMath>
        <m:r>
          <m:rPr>
            <m:sty m:val="bi"/>
          </m:rPr>
          <w:rPr>
            <w:rFonts w:ascii="Cambria Math" w:hAnsi="Cambria Math"/>
          </w:rPr>
          <m:t>x</m:t>
        </m:r>
        <m:r>
          <m:rPr>
            <m:sty m:val="bi"/>
          </m:rPr>
          <w:rPr>
            <w:rFonts w:ascii="Cambria Math" w:hAnsi="Cambria Math"/>
            <w:sz w:val="24"/>
            <w:szCs w:val="24"/>
          </w:rPr>
          <m:t xml:space="preserve"> </m:t>
        </m:r>
      </m:oMath>
      <w:r w:rsidR="001F1640" w:rsidRPr="002B5777">
        <w:rPr>
          <w:rFonts w:cs="Calibri"/>
          <w:bCs/>
          <w:u w:val="single"/>
        </w:rPr>
        <w:t>invalidar</w:t>
      </w:r>
      <w:r w:rsidR="001F1640" w:rsidRPr="002B5777">
        <w:rPr>
          <w:rFonts w:cs="Calibri"/>
          <w:bCs/>
        </w:rPr>
        <w:t xml:space="preserve"> entre</w:t>
      </w:r>
      <w:r w:rsidR="001F1640" w:rsidRPr="002B5777">
        <w:rPr>
          <w:rFonts w:cs="Calibri"/>
          <w:bCs/>
          <w:sz w:val="24"/>
          <w:szCs w:val="24"/>
        </w:rPr>
        <w:t xml:space="preserve"> </w:t>
      </w:r>
      <m:oMath>
        <m:r>
          <m:rPr>
            <m:sty m:val="bi"/>
          </m:rPr>
          <w:rPr>
            <w:rFonts w:ascii="Cambria Math" w:hAnsi="Cambria Math"/>
          </w:rPr>
          <m:t>x</m:t>
        </m:r>
      </m:oMath>
      <w:r w:rsidR="001F1640" w:rsidRPr="002B5777">
        <w:rPr>
          <w:rFonts w:cs="Calibri"/>
          <w:b/>
        </w:rPr>
        <w:t xml:space="preserve"> </w:t>
      </w:r>
      <w:r w:rsidR="001F1640" w:rsidRPr="002B5777">
        <w:rPr>
          <w:rFonts w:cs="Calibri"/>
          <w:bCs/>
        </w:rPr>
        <w:t>e</w:t>
      </w:r>
      <w:r w:rsidR="001F1640" w:rsidRPr="002B5777">
        <w:rPr>
          <w:rFonts w:cs="Calibri"/>
          <w:b/>
        </w:rPr>
        <w:t xml:space="preserve"> </w:t>
      </w:r>
      <m:oMath>
        <m:r>
          <m:rPr>
            <m:sty m:val="bi"/>
          </m:rPr>
          <w:rPr>
            <w:rFonts w:ascii="Cambria Math" w:hAnsi="Cambria Math"/>
          </w:rPr>
          <m:t>x+1</m:t>
        </m:r>
      </m:oMath>
      <w:r w:rsidR="001F1640" w:rsidRPr="002B5777">
        <w:rPr>
          <w:rFonts w:cs="Calibri"/>
          <w:b/>
        </w:rPr>
        <w:t xml:space="preserve"> </w:t>
      </w:r>
      <w:r w:rsidR="001F1640" w:rsidRPr="002B5777">
        <w:rPr>
          <w:rFonts w:cs="Calibri"/>
          <w:bCs/>
        </w:rPr>
        <w:t>em um ambiente multidecremental</w:t>
      </w:r>
      <w:r w:rsidR="001F1640" w:rsidRPr="002B5777">
        <w:rPr>
          <w:rFonts w:cs="Calibri"/>
        </w:rPr>
        <w:t>;</w:t>
      </w:r>
    </w:p>
    <w:p w14:paraId="56622055" w14:textId="77777777" w:rsidR="00FE2C78" w:rsidRPr="002B5777" w:rsidRDefault="00FE2C78" w:rsidP="00FE2C78">
      <w:pPr>
        <w:spacing w:line="360" w:lineRule="auto"/>
        <w:rPr>
          <w:rFonts w:cs="Calibri"/>
          <w:b/>
          <w:bCs/>
          <w:sz w:val="24"/>
          <w:szCs w:val="24"/>
        </w:rPr>
      </w:pPr>
    </w:p>
    <w:p w14:paraId="64B37EE4" w14:textId="6EF83691" w:rsidR="00FE2C78" w:rsidRPr="002B5777" w:rsidRDefault="00FE2C78" w:rsidP="001F1640">
      <w:pPr>
        <w:numPr>
          <w:ilvl w:val="0"/>
          <w:numId w:val="27"/>
        </w:numPr>
        <w:spacing w:after="24" w:line="360" w:lineRule="auto"/>
        <w:ind w:right="-2"/>
        <w:jc w:val="both"/>
        <w:rPr>
          <w:rFonts w:cs="Calibri"/>
        </w:rPr>
      </w:pPr>
      <w:r w:rsidRPr="002B5777">
        <w:rPr>
          <w:rFonts w:cs="Calibri"/>
        </w:rPr>
        <w:t>Para os servidores</w:t>
      </w:r>
      <w:r w:rsidR="001F1640" w:rsidRPr="002B5777">
        <w:rPr>
          <w:rFonts w:cs="Calibri"/>
        </w:rPr>
        <w:t xml:space="preserve"> de idade</w:t>
      </w:r>
      <w:r w:rsidRPr="002B5777">
        <w:rPr>
          <w:rFonts w:cs="Calibri"/>
        </w:rPr>
        <w:t xml:space="preserve"> </w:t>
      </w:r>
      <m:oMath>
        <m:r>
          <w:rPr>
            <w:rFonts w:ascii="Cambria Math" w:hAnsi="Cambria Math" w:cs="Calibri"/>
          </w:rPr>
          <m:t>u</m:t>
        </m:r>
      </m:oMath>
      <w:r w:rsidR="001F1640" w:rsidRPr="002B5777">
        <w:rPr>
          <w:rFonts w:cs="Calibri"/>
        </w:rPr>
        <w:t xml:space="preserve"> </w:t>
      </w:r>
      <w:r w:rsidRPr="002B5777">
        <w:rPr>
          <w:rFonts w:cs="Calibri"/>
        </w:rPr>
        <w:t xml:space="preserve">com cônjuge de idade </w:t>
      </w:r>
      <m:oMath>
        <m:r>
          <w:rPr>
            <w:rFonts w:ascii="Cambria Math" w:hAnsi="Cambria Math" w:cs="Calibri"/>
          </w:rPr>
          <m:t>y</m:t>
        </m:r>
      </m:oMath>
      <w:r w:rsidRPr="002B5777">
        <w:rPr>
          <w:rFonts w:cs="Calibri"/>
        </w:rPr>
        <w:t xml:space="preserve"> e pelo menos um filho com idade </w:t>
      </w:r>
      <m:oMath>
        <m:r>
          <w:rPr>
            <w:rFonts w:ascii="Cambria Math" w:hAnsi="Cambria Math" w:cs="Calibri"/>
          </w:rPr>
          <m:t>z</m:t>
        </m:r>
      </m:oMath>
      <w:r w:rsidRPr="002B5777">
        <w:rPr>
          <w:rFonts w:cs="Calibri"/>
          <w:i/>
        </w:rPr>
        <w:t xml:space="preserve"> </w:t>
      </w:r>
      <w:r w:rsidRPr="002B5777">
        <w:rPr>
          <w:rFonts w:cs="Calibri"/>
        </w:rPr>
        <w:t>(inferior a 21 anos), a metodologia utilizada foi:</w:t>
      </w:r>
    </w:p>
    <w:p w14:paraId="6AA8FDF4" w14:textId="77777777" w:rsidR="001F1640" w:rsidRPr="002B5777" w:rsidRDefault="001F1640" w:rsidP="001F1640">
      <w:pPr>
        <w:spacing w:after="24"/>
        <w:ind w:left="1134" w:right="-2"/>
        <w:jc w:val="both"/>
        <w:rPr>
          <w:rFonts w:cs="Calibri"/>
          <w:sz w:val="24"/>
          <w:szCs w:val="24"/>
        </w:rPr>
      </w:pPr>
    </w:p>
    <w:p w14:paraId="70235D85" w14:textId="77777777" w:rsidR="001F1640" w:rsidRPr="002B5777" w:rsidRDefault="001F1640" w:rsidP="001F1640">
      <w:pPr>
        <w:spacing w:line="360" w:lineRule="auto"/>
        <w:ind w:right="-1190"/>
        <w:jc w:val="center"/>
        <w:rPr>
          <w:rFonts w:cs="Calibri"/>
          <w:sz w:val="20"/>
          <w:szCs w:val="20"/>
        </w:rPr>
      </w:pPr>
      <m:oMathPara>
        <m:oMath>
          <m:r>
            <w:rPr>
              <w:rFonts w:ascii="Cambria Math" w:hAnsi="Cambria Math" w:cs="Arial"/>
              <w:sz w:val="20"/>
              <w:szCs w:val="20"/>
            </w:rPr>
            <m:t>Apos</m:t>
          </m:r>
          <m:r>
            <m:rPr>
              <m:sty m:val="bi"/>
            </m:rP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β=0</m:t>
              </m:r>
            </m:sub>
            <m:sup>
              <m:r>
                <w:rPr>
                  <w:rFonts w:ascii="Cambria Math" w:hAnsi="Cambria Math" w:cs="Arial"/>
                  <w:sz w:val="20"/>
                  <w:szCs w:val="20"/>
                </w:rPr>
                <m:t>r-u-1</m:t>
              </m:r>
            </m:sup>
            <m:e>
              <m:sSub>
                <m:sSubPr>
                  <m:ctrlPr>
                    <w:rPr>
                      <w:rFonts w:ascii="Cambria Math" w:hAnsi="Cambria Math" w:cs="Arial"/>
                      <w:i/>
                      <w:sz w:val="20"/>
                      <w:szCs w:val="20"/>
                    </w:rPr>
                  </m:ctrlPr>
                </m:sSubPr>
                <m:e>
                  <m:r>
                    <w:rPr>
                      <w:rFonts w:ascii="Cambria Math" w:hAnsi="Cambria Math" w:cs="Arial"/>
                      <w:sz w:val="20"/>
                      <w:szCs w:val="20"/>
                    </w:rPr>
                    <m:t>S</m:t>
                  </m:r>
                </m:e>
                <m:sub>
                  <m:r>
                    <w:rPr>
                      <w:rFonts w:ascii="Cambria Math" w:hAnsi="Cambria Math" w:cs="Arial"/>
                      <w:sz w:val="20"/>
                      <w:szCs w:val="20"/>
                    </w:rPr>
                    <m:t>u+β</m:t>
                  </m:r>
                </m:sub>
              </m:sSub>
              <m:r>
                <w:rPr>
                  <w:rFonts w:ascii="Cambria Math" w:hAnsi="Cambria Math" w:cs="Arial"/>
                  <w:sz w:val="20"/>
                  <w:szCs w:val="20"/>
                </w:rPr>
                <m:t>×</m:t>
              </m:r>
              <m:sSubSup>
                <m:sSubSupPr>
                  <m:ctrlPr>
                    <w:rPr>
                      <w:rFonts w:ascii="Cambria Math" w:hAnsi="Cambria Math"/>
                      <w:i/>
                      <w:sz w:val="20"/>
                      <w:szCs w:val="20"/>
                    </w:rPr>
                  </m:ctrlPr>
                </m:sSubSupPr>
                <m:e>
                  <m:sPre>
                    <m:sPrePr>
                      <m:ctrlPr>
                        <w:rPr>
                          <w:rFonts w:ascii="Cambria Math" w:hAnsi="Cambria Math"/>
                          <w:i/>
                          <w:sz w:val="20"/>
                          <w:szCs w:val="20"/>
                        </w:rPr>
                      </m:ctrlPr>
                    </m:sPrePr>
                    <m:sub>
                      <m:r>
                        <w:rPr>
                          <w:rFonts w:ascii="Cambria Math" w:hAnsi="Cambria Math" w:cs="Arial"/>
                          <w:sz w:val="20"/>
                          <w:szCs w:val="20"/>
                        </w:rPr>
                        <m:t>β</m:t>
                      </m:r>
                      <m:r>
                        <w:rPr>
                          <w:rFonts w:ascii="Cambria Math" w:hAnsi="Cambria Math"/>
                          <w:sz w:val="20"/>
                          <w:szCs w:val="20"/>
                        </w:rPr>
                        <m:t xml:space="preserve"> </m:t>
                      </m:r>
                    </m:sub>
                    <m:sup>
                      <m:r>
                        <w:rPr>
                          <w:rFonts w:ascii="Cambria Math" w:hAnsi="Cambria Math"/>
                          <w:sz w:val="20"/>
                          <w:szCs w:val="20"/>
                        </w:rPr>
                        <m:t xml:space="preserve"> </m:t>
                      </m:r>
                    </m:sup>
                    <m:e>
                      <m:r>
                        <w:rPr>
                          <w:rFonts w:ascii="Cambria Math" w:hAnsi="Cambria Math"/>
                          <w:sz w:val="20"/>
                          <w:szCs w:val="20"/>
                        </w:rPr>
                        <m:t>p</m:t>
                      </m:r>
                    </m:e>
                  </m:sPre>
                </m:e>
                <m:sub>
                  <m:r>
                    <w:rPr>
                      <w:rFonts w:ascii="Cambria Math" w:hAnsi="Cambria Math"/>
                      <w:sz w:val="20"/>
                      <w:szCs w:val="20"/>
                    </w:rPr>
                    <m:t>u</m:t>
                  </m:r>
                </m:sub>
                <m:sup>
                  <m:r>
                    <w:rPr>
                      <w:rFonts w:ascii="Cambria Math" w:hAnsi="Cambria Math"/>
                      <w:sz w:val="20"/>
                      <w:szCs w:val="20"/>
                    </w:rPr>
                    <m:t>(t)</m:t>
                  </m:r>
                </m:sup>
              </m:sSubSup>
              <m:r>
                <w:rPr>
                  <w:rFonts w:ascii="Cambria Math" w:hAnsi="Cambria Math"/>
                  <w:sz w:val="20"/>
                  <w:szCs w:val="20"/>
                </w:rPr>
                <m:t>×</m:t>
              </m:r>
              <m:sSubSup>
                <m:sSubSupPr>
                  <m:ctrlPr>
                    <w:rPr>
                      <w:rFonts w:ascii="Cambria Math" w:hAnsi="Cambria Math" w:cs="Arial"/>
                      <w:i/>
                      <w:sz w:val="20"/>
                      <w:szCs w:val="20"/>
                    </w:rPr>
                  </m:ctrlPr>
                </m:sSubSupPr>
                <m:e>
                  <m:r>
                    <w:rPr>
                      <w:rFonts w:ascii="Cambria Math" w:hAnsi="Cambria Math" w:cs="Arial"/>
                      <w:sz w:val="20"/>
                      <w:szCs w:val="20"/>
                    </w:rPr>
                    <m:t>q</m:t>
                  </m:r>
                </m:e>
                <m:sub>
                  <m:r>
                    <w:rPr>
                      <w:rFonts w:ascii="Cambria Math" w:hAnsi="Cambria Math" w:cs="Arial"/>
                      <w:sz w:val="20"/>
                      <w:szCs w:val="20"/>
                    </w:rPr>
                    <m:t>u+β</m:t>
                  </m:r>
                </m:sub>
                <m:sup>
                  <m:r>
                    <w:rPr>
                      <w:rFonts w:ascii="Cambria Math" w:hAnsi="Cambria Math" w:cs="Arial"/>
                      <w:sz w:val="20"/>
                      <w:szCs w:val="20"/>
                    </w:rPr>
                    <m:t>i</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v</m:t>
                  </m:r>
                </m:e>
                <m:sup>
                  <m:r>
                    <w:rPr>
                      <w:rFonts w:ascii="Cambria Math" w:hAnsi="Cambria Math" w:cs="Arial"/>
                      <w:sz w:val="20"/>
                      <w:szCs w:val="20"/>
                    </w:rPr>
                    <m:t>β</m:t>
                  </m:r>
                  <m:r>
                    <w:rPr>
                      <w:rFonts w:ascii="Cambria Math" w:hAnsi="Cambria Math"/>
                      <w:sz w:val="20"/>
                      <w:szCs w:val="20"/>
                    </w:rPr>
                    <m:t>+1</m:t>
                  </m:r>
                </m:sup>
              </m:sSup>
              <m:r>
                <w:rPr>
                  <w:rFonts w:ascii="Cambria Math" w:hAnsi="Cambria Math" w:cs="Arial"/>
                  <w:sz w:val="20"/>
                  <w:szCs w:val="20"/>
                </w:rPr>
                <m:t>×13×</m:t>
              </m:r>
              <m:sPre>
                <m:sPrePr>
                  <m:ctrlPr>
                    <w:rPr>
                      <w:rFonts w:ascii="Cambria Math" w:hAnsi="Cambria Math" w:cs="Arial"/>
                      <w:i/>
                      <w:sz w:val="20"/>
                      <w:szCs w:val="20"/>
                    </w:rPr>
                  </m:ctrlPr>
                </m:sPrePr>
                <m:sub>
                  <m:r>
                    <w:rPr>
                      <w:rFonts w:ascii="Cambria Math" w:hAnsi="Cambria Math" w:cs="Arial"/>
                      <w:sz w:val="20"/>
                      <w:szCs w:val="20"/>
                    </w:rPr>
                    <m:t xml:space="preserve"> </m:t>
                  </m:r>
                </m:sub>
                <m:sup>
                  <m:r>
                    <w:rPr>
                      <w:rFonts w:ascii="Cambria Math" w:hAnsi="Cambria Math" w:cs="Arial"/>
                      <w:sz w:val="20"/>
                      <w:szCs w:val="20"/>
                    </w:rPr>
                    <m:t xml:space="preserve"> </m:t>
                  </m:r>
                </m:sup>
                <m:e>
                  <m:sSubSup>
                    <m:sSubSupPr>
                      <m:ctrlPr>
                        <w:rPr>
                          <w:rFonts w:ascii="Cambria Math" w:hAnsi="Cambria Math" w:cs="Arial"/>
                          <w:i/>
                          <w:sz w:val="20"/>
                          <w:szCs w:val="20"/>
                        </w:rPr>
                      </m:ctrlPr>
                    </m:sSubSupPr>
                    <m:e>
                      <m:acc>
                        <m:accPr>
                          <m:chr m:val="̈"/>
                          <m:ctrlPr>
                            <w:rPr>
                              <w:rFonts w:ascii="Cambria Math" w:hAnsi="Cambria Math" w:cs="Arial"/>
                              <w:i/>
                              <w:sz w:val="20"/>
                              <w:szCs w:val="20"/>
                            </w:rPr>
                          </m:ctrlPr>
                        </m:accPr>
                        <m:e>
                          <m:r>
                            <w:rPr>
                              <w:rFonts w:ascii="Cambria Math" w:hAnsi="Cambria Math" w:cs="Arial"/>
                              <w:sz w:val="20"/>
                              <w:szCs w:val="20"/>
                            </w:rPr>
                            <m:t>a</m:t>
                          </m:r>
                        </m:e>
                      </m:acc>
                    </m:e>
                    <m:sub>
                      <m:r>
                        <w:rPr>
                          <w:rFonts w:ascii="Cambria Math" w:hAnsi="Cambria Math" w:cs="Arial"/>
                          <w:sz w:val="20"/>
                          <w:szCs w:val="20"/>
                        </w:rPr>
                        <m:t>u+β</m:t>
                      </m:r>
                    </m:sub>
                    <m:sup>
                      <m:r>
                        <w:rPr>
                          <w:rFonts w:ascii="Cambria Math" w:hAnsi="Cambria Math" w:cs="Arial"/>
                          <w:sz w:val="20"/>
                          <w:szCs w:val="20"/>
                        </w:rPr>
                        <m:t>i</m:t>
                      </m:r>
                    </m:sup>
                  </m:sSubSup>
                </m:e>
              </m:sPre>
            </m:e>
          </m:nary>
        </m:oMath>
      </m:oMathPara>
    </w:p>
    <w:p w14:paraId="17C7A17E" w14:textId="77777777" w:rsidR="001F1640" w:rsidRPr="002B5777" w:rsidRDefault="001F1640" w:rsidP="001F1640">
      <w:pPr>
        <w:spacing w:line="360" w:lineRule="auto"/>
        <w:ind w:right="-1190"/>
        <w:jc w:val="center"/>
        <w:rPr>
          <w:rFonts w:cs="Calibri"/>
          <w:color w:val="002060"/>
          <w:sz w:val="20"/>
          <w:szCs w:val="20"/>
        </w:rPr>
      </w:pPr>
      <m:oMathPara>
        <m:oMath>
          <m:r>
            <w:rPr>
              <w:rFonts w:ascii="Cambria Math" w:hAnsi="Cambria Math" w:cs="Arial"/>
              <w:sz w:val="20"/>
              <w:szCs w:val="20"/>
            </w:rPr>
            <w:lastRenderedPageBreak/>
            <m:t>Rev</m:t>
          </m:r>
          <m:r>
            <m:rPr>
              <m:sty m:val="bi"/>
            </m:rP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β=0</m:t>
              </m:r>
            </m:sub>
            <m:sup>
              <m:r>
                <w:rPr>
                  <w:rFonts w:ascii="Cambria Math" w:hAnsi="Cambria Math" w:cs="Arial"/>
                  <w:sz w:val="20"/>
                  <w:szCs w:val="20"/>
                </w:rPr>
                <m:t>r-u-1</m:t>
              </m:r>
            </m:sup>
            <m:e>
              <m:sSubSup>
                <m:sSubSupPr>
                  <m:ctrlPr>
                    <w:rPr>
                      <w:rFonts w:ascii="Cambria Math" w:hAnsi="Cambria Math" w:cs="Arial"/>
                      <w:i/>
                      <w:sz w:val="20"/>
                      <w:szCs w:val="20"/>
                    </w:rPr>
                  </m:ctrlPr>
                </m:sSubSupPr>
                <m:e>
                  <m:r>
                    <w:rPr>
                      <w:rFonts w:ascii="Cambria Math" w:hAnsi="Cambria Math" w:cs="Arial"/>
                      <w:sz w:val="20"/>
                      <w:szCs w:val="20"/>
                    </w:rPr>
                    <m:t>B</m:t>
                  </m:r>
                </m:e>
                <m:sub>
                  <m:r>
                    <w:rPr>
                      <w:rFonts w:ascii="Cambria Math" w:hAnsi="Cambria Math" w:cs="Arial"/>
                      <w:sz w:val="20"/>
                      <w:szCs w:val="20"/>
                    </w:rPr>
                    <m:t>u+β</m:t>
                  </m:r>
                </m:sub>
                <m:sup>
                  <m:r>
                    <w:rPr>
                      <w:rFonts w:ascii="Cambria Math" w:hAnsi="Cambria Math" w:cs="Arial"/>
                      <w:sz w:val="20"/>
                      <w:szCs w:val="20"/>
                    </w:rPr>
                    <m:t>Rev</m:t>
                  </m:r>
                </m:sup>
              </m:sSubSup>
              <m:r>
                <w:rPr>
                  <w:rFonts w:ascii="Cambria Math" w:hAnsi="Cambria Math" w:cs="Arial"/>
                  <w:sz w:val="20"/>
                  <w:szCs w:val="20"/>
                </w:rPr>
                <m:t>×</m:t>
              </m:r>
              <m:sSubSup>
                <m:sSubSupPr>
                  <m:ctrlPr>
                    <w:rPr>
                      <w:rFonts w:ascii="Cambria Math" w:hAnsi="Cambria Math"/>
                      <w:i/>
                      <w:sz w:val="20"/>
                      <w:szCs w:val="20"/>
                    </w:rPr>
                  </m:ctrlPr>
                </m:sSubSupPr>
                <m:e>
                  <m:sPre>
                    <m:sPrePr>
                      <m:ctrlPr>
                        <w:rPr>
                          <w:rFonts w:ascii="Cambria Math" w:hAnsi="Cambria Math"/>
                          <w:i/>
                          <w:sz w:val="20"/>
                          <w:szCs w:val="20"/>
                        </w:rPr>
                      </m:ctrlPr>
                    </m:sPrePr>
                    <m:sub>
                      <m:r>
                        <w:rPr>
                          <w:rFonts w:ascii="Cambria Math" w:hAnsi="Cambria Math" w:cs="Arial"/>
                          <w:sz w:val="20"/>
                          <w:szCs w:val="20"/>
                        </w:rPr>
                        <m:t>β</m:t>
                      </m:r>
                      <m:r>
                        <w:rPr>
                          <w:rFonts w:ascii="Cambria Math" w:hAnsi="Cambria Math"/>
                          <w:sz w:val="20"/>
                          <w:szCs w:val="20"/>
                        </w:rPr>
                        <m:t xml:space="preserve"> </m:t>
                      </m:r>
                    </m:sub>
                    <m:sup>
                      <m:r>
                        <w:rPr>
                          <w:rFonts w:ascii="Cambria Math" w:hAnsi="Cambria Math"/>
                          <w:sz w:val="20"/>
                          <w:szCs w:val="20"/>
                        </w:rPr>
                        <m:t xml:space="preserve"> </m:t>
                      </m:r>
                    </m:sup>
                    <m:e>
                      <m:r>
                        <w:rPr>
                          <w:rFonts w:ascii="Cambria Math" w:hAnsi="Cambria Math"/>
                          <w:sz w:val="20"/>
                          <w:szCs w:val="20"/>
                        </w:rPr>
                        <m:t>p</m:t>
                      </m:r>
                    </m:e>
                  </m:sPre>
                </m:e>
                <m:sub>
                  <m:r>
                    <w:rPr>
                      <w:rFonts w:ascii="Cambria Math" w:hAnsi="Cambria Math"/>
                      <w:sz w:val="20"/>
                      <w:szCs w:val="20"/>
                    </w:rPr>
                    <m:t>u</m:t>
                  </m:r>
                </m:sub>
                <m:sup>
                  <m:r>
                    <w:rPr>
                      <w:rFonts w:ascii="Cambria Math" w:hAnsi="Cambria Math"/>
                      <w:sz w:val="20"/>
                      <w:szCs w:val="20"/>
                    </w:rPr>
                    <m:t>(t)</m:t>
                  </m:r>
                </m:sup>
              </m:sSubSup>
              <m:r>
                <w:rPr>
                  <w:rFonts w:ascii="Cambria Math" w:hAnsi="Cambria Math"/>
                  <w:sz w:val="20"/>
                  <w:szCs w:val="20"/>
                </w:rPr>
                <m:t>×</m:t>
              </m:r>
              <m:sSubSup>
                <m:sSubSupPr>
                  <m:ctrlPr>
                    <w:rPr>
                      <w:rFonts w:ascii="Cambria Math" w:hAnsi="Cambria Math" w:cs="Arial"/>
                      <w:i/>
                      <w:sz w:val="20"/>
                      <w:szCs w:val="20"/>
                    </w:rPr>
                  </m:ctrlPr>
                </m:sSubSupPr>
                <m:e>
                  <m:r>
                    <w:rPr>
                      <w:rFonts w:ascii="Cambria Math" w:hAnsi="Cambria Math" w:cs="Arial"/>
                      <w:sz w:val="20"/>
                      <w:szCs w:val="20"/>
                    </w:rPr>
                    <m:t>q</m:t>
                  </m:r>
                </m:e>
                <m:sub>
                  <m:r>
                    <w:rPr>
                      <w:rFonts w:ascii="Cambria Math" w:hAnsi="Cambria Math" w:cs="Arial"/>
                      <w:sz w:val="20"/>
                      <w:szCs w:val="20"/>
                    </w:rPr>
                    <m:t>u+β</m:t>
                  </m:r>
                </m:sub>
                <m:sup>
                  <m:r>
                    <w:rPr>
                      <w:rFonts w:ascii="Cambria Math" w:hAnsi="Cambria Math" w:cs="Arial"/>
                      <w:sz w:val="20"/>
                      <w:szCs w:val="20"/>
                    </w:rPr>
                    <m:t>i</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v</m:t>
                  </m:r>
                </m:e>
                <m:sup>
                  <m:r>
                    <w:rPr>
                      <w:rFonts w:ascii="Cambria Math" w:hAnsi="Cambria Math" w:cs="Arial"/>
                      <w:sz w:val="20"/>
                      <w:szCs w:val="20"/>
                    </w:rPr>
                    <m:t>β</m:t>
                  </m:r>
                  <m:r>
                    <w:rPr>
                      <w:rFonts w:ascii="Cambria Math" w:hAnsi="Cambria Math"/>
                      <w:sz w:val="20"/>
                      <w:szCs w:val="20"/>
                    </w:rPr>
                    <m:t>+1</m:t>
                  </m:r>
                </m:sup>
              </m:sSup>
              <m:r>
                <w:rPr>
                  <w:rFonts w:ascii="Cambria Math" w:hAnsi="Cambria Math" w:cs="Arial"/>
                  <w:sz w:val="20"/>
                  <w:szCs w:val="20"/>
                </w:rPr>
                <m:t>×13×</m:t>
              </m:r>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acc>
                        <m:accPr>
                          <m:chr m:val="̈"/>
                          <m:ctrlPr>
                            <w:rPr>
                              <w:rFonts w:ascii="Cambria Math" w:hAnsi="Cambria Math" w:cs="Arial"/>
                              <w:i/>
                              <w:sz w:val="20"/>
                              <w:szCs w:val="20"/>
                            </w:rPr>
                          </m:ctrlPr>
                        </m:accPr>
                        <m:e>
                          <m:r>
                            <w:rPr>
                              <w:rFonts w:ascii="Cambria Math" w:hAnsi="Cambria Math" w:cs="Arial"/>
                              <w:sz w:val="20"/>
                              <w:szCs w:val="20"/>
                            </w:rPr>
                            <m:t>a</m:t>
                          </m:r>
                        </m:e>
                      </m:acc>
                    </m:e>
                    <m:sub>
                      <m:bar>
                        <m:barPr>
                          <m:pos m:val="top"/>
                          <m:ctrlPr>
                            <w:rPr>
                              <w:rFonts w:ascii="Cambria Math" w:hAnsi="Cambria Math" w:cs="Arial"/>
                              <w:i/>
                              <w:sz w:val="20"/>
                              <w:szCs w:val="20"/>
                            </w:rPr>
                          </m:ctrlPr>
                        </m:barPr>
                        <m:e>
                          <m:r>
                            <w:rPr>
                              <w:rFonts w:ascii="Cambria Math" w:hAnsi="Cambria Math" w:cs="Arial"/>
                              <w:sz w:val="20"/>
                              <w:szCs w:val="20"/>
                            </w:rPr>
                            <m:t>21-z |</m:t>
                          </m:r>
                        </m:e>
                      </m:bar>
                    </m:sub>
                  </m:sSub>
                  <m:r>
                    <m:rPr>
                      <m:sty m:val="p"/>
                    </m:rPr>
                    <w:rPr>
                      <w:rFonts w:ascii="Cambria Math" w:hAnsi="Cambria Math" w:cs="Arial"/>
                      <w:sz w:val="20"/>
                      <w:szCs w:val="20"/>
                    </w:rPr>
                    <m:t>+</m:t>
                  </m:r>
                  <m:d>
                    <m:dPr>
                      <m:begChr m:val="["/>
                      <m:endChr m:val="]"/>
                      <m:ctrlPr>
                        <w:rPr>
                          <w:rFonts w:ascii="Cambria Math" w:hAnsi="Cambria Math" w:cs="Arial"/>
                          <w:i/>
                          <w:sz w:val="20"/>
                          <w:szCs w:val="20"/>
                        </w:rPr>
                      </m:ctrlPr>
                    </m:dPr>
                    <m:e>
                      <m:sSubSup>
                        <m:sSubSupPr>
                          <m:ctrlPr>
                            <w:rPr>
                              <w:rFonts w:ascii="Cambria Math" w:hAnsi="Cambria Math" w:cs="Arial"/>
                              <w:i/>
                              <w:sz w:val="20"/>
                              <w:szCs w:val="20"/>
                            </w:rPr>
                          </m:ctrlPr>
                        </m:sSubSupPr>
                        <m:e>
                          <m:sPre>
                            <m:sPrePr>
                              <m:ctrlPr>
                                <w:rPr>
                                  <w:rFonts w:ascii="Cambria Math" w:hAnsi="Cambria Math" w:cs="Arial"/>
                                  <w:i/>
                                  <w:sz w:val="20"/>
                                  <w:szCs w:val="20"/>
                                </w:rPr>
                              </m:ctrlPr>
                            </m:sPrePr>
                            <m:sub>
                              <m:r>
                                <w:rPr>
                                  <w:rFonts w:ascii="Cambria Math" w:hAnsi="Cambria Math" w:cs="Arial"/>
                                  <w:sz w:val="20"/>
                                  <w:szCs w:val="20"/>
                                </w:rPr>
                                <m:t>21-z</m:t>
                              </m:r>
                            </m:sub>
                            <m:sup>
                              <m:r>
                                <w:rPr>
                                  <w:rFonts w:ascii="Cambria Math" w:hAnsi="Cambria Math" w:cs="Arial"/>
                                  <w:sz w:val="20"/>
                                  <w:szCs w:val="20"/>
                                </w:rPr>
                                <m:t xml:space="preserve"> </m:t>
                              </m:r>
                            </m:sup>
                            <m:e>
                              <m:r>
                                <w:rPr>
                                  <w:rFonts w:ascii="Cambria Math" w:hAnsi="Cambria Math" w:cs="Arial"/>
                                  <w:sz w:val="20"/>
                                  <w:szCs w:val="20"/>
                                </w:rPr>
                                <m:t xml:space="preserve"> </m:t>
                              </m:r>
                              <m:acc>
                                <m:accPr>
                                  <m:chr m:val="̈"/>
                                  <m:ctrlPr>
                                    <w:rPr>
                                      <w:rFonts w:ascii="Cambria Math" w:hAnsi="Cambria Math" w:cs="Arial"/>
                                      <w:i/>
                                      <w:sz w:val="20"/>
                                      <w:szCs w:val="20"/>
                                    </w:rPr>
                                  </m:ctrlPr>
                                </m:accPr>
                                <m:e>
                                  <m:r>
                                    <w:rPr>
                                      <w:rFonts w:ascii="Cambria Math" w:hAnsi="Cambria Math" w:cs="Arial"/>
                                      <w:sz w:val="20"/>
                                      <w:szCs w:val="20"/>
                                    </w:rPr>
                                    <m:t>a</m:t>
                                  </m:r>
                                </m:e>
                              </m:acc>
                            </m:e>
                          </m:sPre>
                        </m:e>
                        <m:sub>
                          <m:r>
                            <w:rPr>
                              <w:rFonts w:ascii="Cambria Math" w:hAnsi="Cambria Math" w:cs="Arial"/>
                              <w:sz w:val="20"/>
                              <w:szCs w:val="20"/>
                            </w:rPr>
                            <m:t>y+β</m:t>
                          </m:r>
                        </m:sub>
                        <m:sup>
                          <m:r>
                            <w:rPr>
                              <w:rFonts w:ascii="Cambria Math" w:hAnsi="Cambria Math" w:cs="Arial"/>
                              <w:sz w:val="20"/>
                              <w:szCs w:val="20"/>
                            </w:rPr>
                            <m:t xml:space="preserve"> </m:t>
                          </m:r>
                        </m:sup>
                      </m:sSubSup>
                      <m:r>
                        <w:rPr>
                          <w:rFonts w:ascii="Cambria Math" w:hAnsi="Cambria Math" w:cs="Arial"/>
                          <w:sz w:val="20"/>
                          <w:szCs w:val="20"/>
                        </w:rPr>
                        <m:t>-</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t=21-z</m:t>
                              </m:r>
                            </m:sub>
                            <m:sup>
                              <m:r>
                                <w:rPr>
                                  <w:rFonts w:ascii="Cambria Math" w:hAnsi="Cambria Math" w:cs="Arial"/>
                                  <w:sz w:val="20"/>
                                  <w:szCs w:val="20"/>
                                </w:rPr>
                                <m:t>w</m:t>
                              </m:r>
                            </m:sup>
                            <m:e>
                              <m:sSubSup>
                                <m:sSubSupPr>
                                  <m:ctrlPr>
                                    <w:rPr>
                                      <w:rFonts w:ascii="Cambria Math" w:hAnsi="Cambria Math" w:cs="Arial"/>
                                      <w:i/>
                                      <w:sz w:val="20"/>
                                      <w:szCs w:val="20"/>
                                    </w:rPr>
                                  </m:ctrlPr>
                                </m:sSubSupPr>
                                <m:e>
                                  <m:sPre>
                                    <m:sPrePr>
                                      <m:ctrlPr>
                                        <w:rPr>
                                          <w:rFonts w:ascii="Cambria Math" w:hAnsi="Cambria Math" w:cs="Arial"/>
                                          <w:i/>
                                          <w:sz w:val="20"/>
                                          <w:szCs w:val="20"/>
                                        </w:rPr>
                                      </m:ctrlPr>
                                    </m:sPrePr>
                                    <m:sub>
                                      <m:r>
                                        <w:rPr>
                                          <w:rFonts w:ascii="Cambria Math" w:hAnsi="Cambria Math" w:cs="Arial"/>
                                          <w:sz w:val="20"/>
                                          <w:szCs w:val="20"/>
                                        </w:rPr>
                                        <m:t>t</m:t>
                                      </m:r>
                                    </m:sub>
                                    <m:sup>
                                      <m:r>
                                        <w:rPr>
                                          <w:rFonts w:ascii="Cambria Math" w:hAnsi="Cambria Math" w:cs="Arial"/>
                                          <w:sz w:val="20"/>
                                          <w:szCs w:val="20"/>
                                        </w:rPr>
                                        <m:t xml:space="preserve"> </m:t>
                                      </m:r>
                                    </m:sup>
                                    <m:e>
                                      <m:r>
                                        <w:rPr>
                                          <w:rFonts w:ascii="Cambria Math" w:hAnsi="Cambria Math" w:cs="Arial"/>
                                          <w:sz w:val="20"/>
                                          <w:szCs w:val="20"/>
                                        </w:rPr>
                                        <m:t>p</m:t>
                                      </m:r>
                                    </m:e>
                                  </m:sPre>
                                </m:e>
                                <m:sub>
                                  <m:r>
                                    <w:rPr>
                                      <w:rFonts w:ascii="Cambria Math" w:hAnsi="Cambria Math" w:cs="Arial"/>
                                      <w:sz w:val="20"/>
                                      <w:szCs w:val="20"/>
                                    </w:rPr>
                                    <m:t>u+β</m:t>
                                  </m:r>
                                </m:sub>
                                <m:sup>
                                  <m:r>
                                    <w:rPr>
                                      <w:rFonts w:ascii="Cambria Math" w:hAnsi="Cambria Math" w:cs="Arial"/>
                                      <w:sz w:val="20"/>
                                      <w:szCs w:val="20"/>
                                    </w:rPr>
                                    <m:t>i</m:t>
                                  </m:r>
                                </m:sup>
                              </m:sSubSup>
                            </m:e>
                          </m:nary>
                          <m:r>
                            <w:rPr>
                              <w:rFonts w:ascii="Cambria Math" w:hAnsi="Cambria Math" w:cs="Arial"/>
                              <w:sz w:val="20"/>
                              <w:szCs w:val="20"/>
                            </w:rPr>
                            <m:t xml:space="preserve">× </m:t>
                          </m:r>
                          <m:sSub>
                            <m:sSubPr>
                              <m:ctrlPr>
                                <w:rPr>
                                  <w:rFonts w:ascii="Cambria Math" w:hAnsi="Cambria Math" w:cs="Arial"/>
                                  <w:i/>
                                  <w:sz w:val="20"/>
                                  <w:szCs w:val="20"/>
                                </w:rPr>
                              </m:ctrlPr>
                            </m:sSubPr>
                            <m:e>
                              <m:sPre>
                                <m:sPrePr>
                                  <m:ctrlPr>
                                    <w:rPr>
                                      <w:rFonts w:ascii="Cambria Math" w:hAnsi="Cambria Math" w:cs="Arial"/>
                                      <w:i/>
                                      <w:sz w:val="20"/>
                                      <w:szCs w:val="20"/>
                                    </w:rPr>
                                  </m:ctrlPr>
                                </m:sPrePr>
                                <m:sub>
                                  <m:r>
                                    <w:rPr>
                                      <w:rFonts w:ascii="Cambria Math" w:hAnsi="Cambria Math" w:cs="Arial"/>
                                      <w:sz w:val="20"/>
                                      <w:szCs w:val="20"/>
                                    </w:rPr>
                                    <m:t>t</m:t>
                                  </m:r>
                                </m:sub>
                                <m:sup>
                                  <m:r>
                                    <w:rPr>
                                      <w:rFonts w:ascii="Cambria Math" w:hAnsi="Cambria Math" w:cs="Arial"/>
                                      <w:sz w:val="20"/>
                                      <w:szCs w:val="20"/>
                                    </w:rPr>
                                    <m:t xml:space="preserve"> </m:t>
                                  </m:r>
                                </m:sup>
                                <m:e>
                                  <m:r>
                                    <w:rPr>
                                      <w:rFonts w:ascii="Cambria Math" w:hAnsi="Cambria Math" w:cs="Arial"/>
                                      <w:sz w:val="20"/>
                                      <w:szCs w:val="20"/>
                                    </w:rPr>
                                    <m:t>p</m:t>
                                  </m:r>
                                </m:e>
                              </m:sPre>
                            </m:e>
                            <m:sub>
                              <m:r>
                                <w:rPr>
                                  <w:rFonts w:ascii="Cambria Math" w:hAnsi="Cambria Math" w:cs="Arial"/>
                                  <w:sz w:val="20"/>
                                  <w:szCs w:val="20"/>
                                </w:rPr>
                                <m:t>y+β</m:t>
                              </m:r>
                            </m:sub>
                          </m:sSub>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v</m:t>
                              </m:r>
                            </m:e>
                            <m:sup>
                              <m:r>
                                <w:rPr>
                                  <w:rFonts w:ascii="Cambria Math" w:hAnsi="Cambria Math" w:cs="Arial"/>
                                  <w:sz w:val="20"/>
                                  <w:szCs w:val="20"/>
                                </w:rPr>
                                <m:t>t</m:t>
                              </m:r>
                            </m:sup>
                          </m:sSup>
                        </m:e>
                      </m:d>
                    </m:e>
                  </m:d>
                </m:e>
              </m:d>
            </m:e>
          </m:nary>
        </m:oMath>
      </m:oMathPara>
    </w:p>
    <w:p w14:paraId="1C7B608A" w14:textId="77777777" w:rsidR="003C5B6B" w:rsidRPr="002B5777" w:rsidRDefault="003C5B6B" w:rsidP="001F1640">
      <w:pPr>
        <w:spacing w:after="24" w:line="360" w:lineRule="auto"/>
        <w:ind w:right="-2"/>
        <w:jc w:val="both"/>
        <w:rPr>
          <w:rFonts w:cs="Calibri"/>
          <w:u w:val="single"/>
        </w:rPr>
      </w:pPr>
    </w:p>
    <w:p w14:paraId="40F967D9" w14:textId="493DB08B" w:rsidR="00FE2C78" w:rsidRPr="002B5777" w:rsidRDefault="00FE2C78" w:rsidP="00DA1EA7">
      <w:pPr>
        <w:numPr>
          <w:ilvl w:val="0"/>
          <w:numId w:val="27"/>
        </w:numPr>
        <w:spacing w:after="24" w:line="360" w:lineRule="auto"/>
        <w:ind w:right="-2"/>
        <w:jc w:val="both"/>
        <w:rPr>
          <w:rFonts w:cs="Calibri"/>
        </w:rPr>
      </w:pPr>
      <w:r w:rsidRPr="002B5777">
        <w:rPr>
          <w:rFonts w:cs="Calibri"/>
        </w:rPr>
        <w:t>Para servidores</w:t>
      </w:r>
      <w:r w:rsidR="001F1640" w:rsidRPr="002B5777">
        <w:rPr>
          <w:rFonts w:cs="Calibri"/>
        </w:rPr>
        <w:t xml:space="preserve"> de idade </w:t>
      </w:r>
      <m:oMath>
        <m:r>
          <w:rPr>
            <w:rFonts w:ascii="Cambria Math" w:hAnsi="Cambria Math" w:cs="Calibri"/>
          </w:rPr>
          <m:t>u</m:t>
        </m:r>
      </m:oMath>
      <w:r w:rsidRPr="002B5777">
        <w:rPr>
          <w:rFonts w:cs="Calibri"/>
        </w:rPr>
        <w:t xml:space="preserve"> com cônjuge de idade </w:t>
      </w:r>
      <m:oMath>
        <m:r>
          <w:rPr>
            <w:rFonts w:ascii="Cambria Math" w:hAnsi="Cambria Math" w:cs="Calibri"/>
          </w:rPr>
          <m:t>y</m:t>
        </m:r>
      </m:oMath>
      <w:r w:rsidRPr="002B5777">
        <w:rPr>
          <w:rFonts w:cs="Calibri"/>
        </w:rPr>
        <w:t xml:space="preserve"> e sem filhos, a metodologia utilizada foi:</w:t>
      </w:r>
    </w:p>
    <w:p w14:paraId="232CDB66" w14:textId="3C21E10E" w:rsidR="00FB32F0" w:rsidRPr="002B5777" w:rsidRDefault="00FB32F0" w:rsidP="00FB32F0">
      <w:pPr>
        <w:spacing w:after="24" w:line="360" w:lineRule="auto"/>
        <w:ind w:left="720" w:right="-2"/>
        <w:jc w:val="both"/>
        <w:rPr>
          <w:rFonts w:cs="Calibri"/>
        </w:rPr>
      </w:pPr>
    </w:p>
    <w:p w14:paraId="31516AF9" w14:textId="77777777" w:rsidR="001F1640" w:rsidRPr="002B5777" w:rsidRDefault="001F1640" w:rsidP="001F1640">
      <w:pPr>
        <w:spacing w:line="360" w:lineRule="auto"/>
        <w:ind w:left="-540" w:right="-830"/>
        <w:jc w:val="center"/>
        <w:rPr>
          <w:rFonts w:cs="Calibri"/>
          <w:i/>
        </w:rPr>
      </w:pPr>
      <m:oMathPara>
        <m:oMath>
          <m:r>
            <w:rPr>
              <w:rFonts w:ascii="Cambria Math" w:hAnsi="Cambria Math" w:cs="Calibri"/>
            </w:rPr>
            <m:t>Apos=</m:t>
          </m:r>
          <m:nary>
            <m:naryPr>
              <m:chr m:val="∑"/>
              <m:limLoc m:val="undOvr"/>
              <m:ctrlPr>
                <w:rPr>
                  <w:rFonts w:ascii="Cambria Math" w:hAnsi="Cambria Math" w:cs="Calibri"/>
                  <w:i/>
                </w:rPr>
              </m:ctrlPr>
            </m:naryPr>
            <m:sub>
              <m:r>
                <w:rPr>
                  <w:rFonts w:ascii="Cambria Math" w:hAnsi="Cambria Math" w:cs="Calibri"/>
                </w:rPr>
                <m:t>β=0</m:t>
              </m:r>
            </m:sub>
            <m:sup>
              <m:r>
                <w:rPr>
                  <w:rFonts w:ascii="Cambria Math" w:hAnsi="Cambria Math" w:cs="Calibri"/>
                </w:rPr>
                <m:t>r-u-1</m:t>
              </m:r>
            </m:sup>
            <m:e>
              <m:sSub>
                <m:sSubPr>
                  <m:ctrlPr>
                    <w:rPr>
                      <w:rFonts w:ascii="Cambria Math" w:hAnsi="Cambria Math" w:cs="Calibri"/>
                      <w:i/>
                    </w:rPr>
                  </m:ctrlPr>
                </m:sSubPr>
                <m:e>
                  <m:r>
                    <w:rPr>
                      <w:rFonts w:ascii="Cambria Math" w:hAnsi="Cambria Math" w:cs="Calibri"/>
                    </w:rPr>
                    <m:t>S</m:t>
                  </m:r>
                </m:e>
                <m:sub>
                  <m:r>
                    <w:rPr>
                      <w:rFonts w:ascii="Cambria Math" w:hAnsi="Cambria Math" w:cs="Calibri"/>
                    </w:rPr>
                    <m:t>u+β</m:t>
                  </m:r>
                </m:sub>
              </m:sSub>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β </m:t>
                      </m:r>
                    </m:sub>
                    <m:sup>
                      <m:r>
                        <w:rPr>
                          <w:rFonts w:ascii="Cambria Math" w:hAnsi="Cambria Math" w:cs="Calibri"/>
                        </w:rPr>
                        <m:t xml:space="preserve"> </m:t>
                      </m:r>
                    </m:sup>
                    <m:e>
                      <m:r>
                        <w:rPr>
                          <w:rFonts w:ascii="Cambria Math" w:hAnsi="Cambria Math" w:cs="Calibri"/>
                        </w:rPr>
                        <m:t>p</m:t>
                      </m:r>
                    </m:e>
                  </m:sPre>
                </m:e>
                <m:sub>
                  <m:r>
                    <w:rPr>
                      <w:rFonts w:ascii="Cambria Math" w:hAnsi="Cambria Math" w:cs="Calibri"/>
                    </w:rPr>
                    <m:t>u</m:t>
                  </m:r>
                </m:sub>
                <m:sup>
                  <m:r>
                    <w:rPr>
                      <w:rFonts w:ascii="Cambria Math" w:hAnsi="Cambria Math" w:cs="Calibri"/>
                    </w:rPr>
                    <m:t>(t)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u+β</m:t>
                  </m:r>
                </m:sub>
                <m:sup>
                  <m:r>
                    <w:rPr>
                      <w:rFonts w:ascii="Cambria Math" w:hAnsi="Cambria Math" w:cs="Calibri"/>
                    </w:rPr>
                    <m:t>i</m:t>
                  </m:r>
                </m:sup>
              </m:sSubSup>
              <m:r>
                <w:rPr>
                  <w:rFonts w:ascii="Cambria Math" w:hAnsi="Cambria Math" w:cs="Calibri"/>
                </w:rPr>
                <m:t>×</m:t>
              </m:r>
              <m:sSup>
                <m:sSupPr>
                  <m:ctrlPr>
                    <w:rPr>
                      <w:rFonts w:ascii="Cambria Math" w:hAnsi="Cambria Math" w:cs="Calibri"/>
                      <w:i/>
                    </w:rPr>
                  </m:ctrlPr>
                </m:sSupPr>
                <m:e>
                  <m:r>
                    <w:rPr>
                      <w:rFonts w:ascii="Cambria Math" w:hAnsi="Cambria Math" w:cs="Calibri"/>
                    </w:rPr>
                    <m:t>v</m:t>
                  </m:r>
                </m:e>
                <m:sup>
                  <m:r>
                    <w:rPr>
                      <w:rFonts w:ascii="Cambria Math" w:hAnsi="Cambria Math" w:cs="Calibri"/>
                    </w:rPr>
                    <m:t>β+1</m:t>
                  </m:r>
                </m:sup>
              </m:sSup>
              <m:r>
                <w:rPr>
                  <w:rFonts w:ascii="Cambria Math" w:hAnsi="Cambria Math" w:cs="Calibri"/>
                </w:rPr>
                <m:t>×13×</m:t>
              </m:r>
              <m:sSubSup>
                <m:sSubSupPr>
                  <m:ctrlPr>
                    <w:rPr>
                      <w:rFonts w:ascii="Cambria Math" w:hAnsi="Cambria Math" w:cs="Calibri"/>
                      <w:i/>
                    </w:rPr>
                  </m:ctrlPr>
                </m:sSubSupPr>
                <m:e>
                  <m:acc>
                    <m:accPr>
                      <m:chr m:val="̈"/>
                      <m:ctrlPr>
                        <w:rPr>
                          <w:rFonts w:ascii="Cambria Math" w:hAnsi="Cambria Math" w:cs="Calibri"/>
                          <w:i/>
                        </w:rPr>
                      </m:ctrlPr>
                    </m:accPr>
                    <m:e>
                      <m:r>
                        <w:rPr>
                          <w:rFonts w:ascii="Cambria Math" w:hAnsi="Cambria Math" w:cs="Calibri"/>
                        </w:rPr>
                        <m:t>a</m:t>
                      </m:r>
                    </m:e>
                  </m:acc>
                </m:e>
                <m:sub>
                  <m:r>
                    <w:rPr>
                      <w:rFonts w:ascii="Cambria Math" w:hAnsi="Cambria Math" w:cs="Calibri"/>
                    </w:rPr>
                    <m:t>u+β</m:t>
                  </m:r>
                </m:sub>
                <m:sup>
                  <m:r>
                    <w:rPr>
                      <w:rFonts w:ascii="Cambria Math" w:hAnsi="Cambria Math" w:cs="Calibri"/>
                    </w:rPr>
                    <m:t>i</m:t>
                  </m:r>
                </m:sup>
              </m:sSubSup>
            </m:e>
          </m:nary>
        </m:oMath>
      </m:oMathPara>
    </w:p>
    <w:p w14:paraId="1B81972B" w14:textId="77777777" w:rsidR="001F1640" w:rsidRPr="002B5777" w:rsidRDefault="001F1640" w:rsidP="001F1640">
      <w:pPr>
        <w:spacing w:line="360" w:lineRule="auto"/>
        <w:ind w:left="-540" w:right="-830"/>
        <w:jc w:val="center"/>
        <w:rPr>
          <w:rFonts w:cs="Calibri"/>
          <w:i/>
        </w:rPr>
      </w:pPr>
      <m:oMathPara>
        <m:oMath>
          <m:r>
            <w:rPr>
              <w:rFonts w:ascii="Cambria Math" w:hAnsi="Cambria Math" w:cs="Calibri"/>
            </w:rPr>
            <m:t>Rev=</m:t>
          </m:r>
          <m:nary>
            <m:naryPr>
              <m:chr m:val="∑"/>
              <m:limLoc m:val="undOvr"/>
              <m:ctrlPr>
                <w:rPr>
                  <w:rFonts w:ascii="Cambria Math" w:hAnsi="Cambria Math" w:cs="Calibri"/>
                  <w:i/>
                </w:rPr>
              </m:ctrlPr>
            </m:naryPr>
            <m:sub>
              <m:r>
                <w:rPr>
                  <w:rFonts w:ascii="Cambria Math" w:hAnsi="Cambria Math" w:cs="Calibri"/>
                </w:rPr>
                <m:t>β=0</m:t>
              </m:r>
            </m:sub>
            <m:sup>
              <m:r>
                <w:rPr>
                  <w:rFonts w:ascii="Cambria Math" w:hAnsi="Cambria Math" w:cs="Calibri"/>
                </w:rPr>
                <m:t>r-u-1</m:t>
              </m:r>
            </m:sup>
            <m:e>
              <m:sSubSup>
                <m:sSubSupPr>
                  <m:ctrlPr>
                    <w:rPr>
                      <w:rFonts w:ascii="Cambria Math" w:hAnsi="Cambria Math" w:cs="Calibri"/>
                      <w:i/>
                    </w:rPr>
                  </m:ctrlPr>
                </m:sSubSupPr>
                <m:e>
                  <m:r>
                    <w:rPr>
                      <w:rFonts w:ascii="Cambria Math" w:hAnsi="Cambria Math" w:cs="Calibri"/>
                    </w:rPr>
                    <m:t>B</m:t>
                  </m:r>
                </m:e>
                <m:sub>
                  <m:r>
                    <w:rPr>
                      <w:rFonts w:ascii="Cambria Math" w:hAnsi="Cambria Math" w:cs="Calibri"/>
                    </w:rPr>
                    <m:t>u+β</m:t>
                  </m:r>
                </m:sub>
                <m:sup>
                  <m:r>
                    <w:rPr>
                      <w:rFonts w:ascii="Cambria Math" w:hAnsi="Cambria Math" w:cs="Calibri"/>
                    </w:rPr>
                    <m:t>Rev</m:t>
                  </m:r>
                </m:sup>
              </m:sSubSup>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β </m:t>
                      </m:r>
                    </m:sub>
                    <m:sup>
                      <m:r>
                        <w:rPr>
                          <w:rFonts w:ascii="Cambria Math" w:hAnsi="Cambria Math" w:cs="Calibri"/>
                        </w:rPr>
                        <m:t xml:space="preserve"> </m:t>
                      </m:r>
                    </m:sup>
                    <m:e>
                      <m:r>
                        <w:rPr>
                          <w:rFonts w:ascii="Cambria Math" w:hAnsi="Cambria Math" w:cs="Calibri"/>
                        </w:rPr>
                        <m:t>p</m:t>
                      </m:r>
                    </m:e>
                  </m:sPre>
                </m:e>
                <m:sub>
                  <m:r>
                    <w:rPr>
                      <w:rFonts w:ascii="Cambria Math" w:hAnsi="Cambria Math" w:cs="Calibri"/>
                    </w:rPr>
                    <m:t>u</m:t>
                  </m:r>
                </m:sub>
                <m:sup>
                  <m:r>
                    <w:rPr>
                      <w:rFonts w:ascii="Cambria Math" w:hAnsi="Cambria Math" w:cs="Calibri"/>
                    </w:rPr>
                    <m:t>(t)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u+β</m:t>
                  </m:r>
                </m:sub>
                <m:sup>
                  <m:r>
                    <w:rPr>
                      <w:rFonts w:ascii="Cambria Math" w:hAnsi="Cambria Math" w:cs="Calibri"/>
                    </w:rPr>
                    <m:t>i</m:t>
                  </m:r>
                </m:sup>
              </m:sSubSup>
              <m:r>
                <w:rPr>
                  <w:rFonts w:ascii="Cambria Math" w:hAnsi="Cambria Math" w:cs="Calibri"/>
                </w:rPr>
                <m:t>×</m:t>
              </m:r>
              <m:sSup>
                <m:sSupPr>
                  <m:ctrlPr>
                    <w:rPr>
                      <w:rFonts w:ascii="Cambria Math" w:hAnsi="Cambria Math" w:cs="Calibri"/>
                      <w:i/>
                    </w:rPr>
                  </m:ctrlPr>
                </m:sSupPr>
                <m:e>
                  <m:r>
                    <w:rPr>
                      <w:rFonts w:ascii="Cambria Math" w:hAnsi="Cambria Math" w:cs="Calibri"/>
                    </w:rPr>
                    <m:t>v</m:t>
                  </m:r>
                </m:e>
                <m:sup>
                  <m:r>
                    <w:rPr>
                      <w:rFonts w:ascii="Cambria Math" w:hAnsi="Cambria Math" w:cs="Calibri"/>
                    </w:rPr>
                    <m:t>j+1</m:t>
                  </m:r>
                </m:sup>
              </m:sSup>
              <m:r>
                <w:rPr>
                  <w:rFonts w:ascii="Cambria Math" w:hAnsi="Cambria Math" w:cs="Calibri"/>
                </w:rPr>
                <m:t>×13×</m:t>
              </m:r>
              <m:d>
                <m:dPr>
                  <m:begChr m:val="["/>
                  <m:endChr m:val="]"/>
                  <m:ctrlPr>
                    <w:rPr>
                      <w:rFonts w:ascii="Cambria Math" w:hAnsi="Cambria Math" w:cs="Calibri"/>
                      <w:i/>
                    </w:rPr>
                  </m:ctrlPr>
                </m:dPr>
                <m:e>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a</m:t>
                          </m:r>
                        </m:e>
                      </m:acc>
                    </m:e>
                    <m:sub>
                      <m:r>
                        <w:rPr>
                          <w:rFonts w:ascii="Cambria Math" w:hAnsi="Cambria Math" w:cs="Calibri"/>
                        </w:rPr>
                        <m:t>y</m:t>
                      </m:r>
                    </m:sub>
                  </m:sSub>
                  <m:r>
                    <w:rPr>
                      <w:rFonts w:ascii="Cambria Math" w:hAnsi="Cambria Math" w:cs="Calibri"/>
                    </w:rPr>
                    <m:t>-</m:t>
                  </m:r>
                  <m:d>
                    <m:dPr>
                      <m:ctrlPr>
                        <w:rPr>
                          <w:rFonts w:ascii="Cambria Math" w:hAnsi="Cambria Math" w:cs="Calibri"/>
                          <w:i/>
                        </w:rPr>
                      </m:ctrlPr>
                    </m:dPr>
                    <m:e>
                      <m:nary>
                        <m:naryPr>
                          <m:chr m:val="∑"/>
                          <m:limLoc m:val="undOvr"/>
                          <m:ctrlPr>
                            <w:rPr>
                              <w:rFonts w:ascii="Cambria Math" w:hAnsi="Cambria Math" w:cs="Calibri"/>
                              <w:i/>
                            </w:rPr>
                          </m:ctrlPr>
                        </m:naryPr>
                        <m:sub>
                          <m:r>
                            <w:rPr>
                              <w:rFonts w:ascii="Cambria Math" w:hAnsi="Cambria Math" w:cs="Calibri"/>
                            </w:rPr>
                            <m:t>t=1</m:t>
                          </m:r>
                        </m:sub>
                        <m:sup>
                          <m:r>
                            <w:rPr>
                              <w:rFonts w:ascii="Cambria Math" w:hAnsi="Cambria Math" w:cs="Calibri"/>
                            </w:rPr>
                            <m:t>w</m:t>
                          </m:r>
                        </m:sup>
                        <m:e>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t</m:t>
                                  </m:r>
                                </m:sub>
                                <m:sup>
                                  <m:r>
                                    <w:rPr>
                                      <w:rFonts w:ascii="Cambria Math" w:hAnsi="Cambria Math" w:cs="Calibri"/>
                                    </w:rPr>
                                    <m:t xml:space="preserve"> </m:t>
                                  </m:r>
                                </m:sup>
                                <m:e>
                                  <m:r>
                                    <w:rPr>
                                      <w:rFonts w:ascii="Cambria Math" w:hAnsi="Cambria Math" w:cs="Calibri"/>
                                    </w:rPr>
                                    <m:t>p</m:t>
                                  </m:r>
                                </m:e>
                              </m:sPre>
                            </m:e>
                            <m:sub>
                              <m:r>
                                <w:rPr>
                                  <w:rFonts w:ascii="Cambria Math" w:hAnsi="Cambria Math" w:cs="Calibri"/>
                                </w:rPr>
                                <m:t>β</m:t>
                              </m:r>
                            </m:sub>
                            <m:sup>
                              <m:r>
                                <w:rPr>
                                  <w:rFonts w:ascii="Cambria Math" w:hAnsi="Cambria Math" w:cs="Calibri"/>
                                </w:rPr>
                                <m:t>i</m:t>
                              </m:r>
                            </m:sup>
                          </m:sSubSup>
                        </m:e>
                      </m:nary>
                      <m:r>
                        <w:rPr>
                          <w:rFonts w:ascii="Cambria Math" w:hAnsi="Cambria Math" w:cs="Calibri"/>
                        </w:rPr>
                        <m:t xml:space="preserve">× </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t</m:t>
                              </m:r>
                            </m:sub>
                            <m:sup>
                              <m:r>
                                <w:rPr>
                                  <w:rFonts w:ascii="Cambria Math" w:hAnsi="Cambria Math" w:cs="Calibri"/>
                                </w:rPr>
                                <m:t xml:space="preserve"> </m:t>
                              </m:r>
                            </m:sup>
                            <m:e>
                              <m:r>
                                <w:rPr>
                                  <w:rFonts w:ascii="Cambria Math" w:hAnsi="Cambria Math" w:cs="Calibri"/>
                                </w:rPr>
                                <m:t>p</m:t>
                              </m:r>
                            </m:e>
                          </m:sPre>
                        </m:e>
                        <m:sub>
                          <m:r>
                            <w:rPr>
                              <w:rFonts w:ascii="Cambria Math" w:hAnsi="Cambria Math" w:cs="Calibri"/>
                            </w:rPr>
                            <m:t xml:space="preserve">y+β  </m:t>
                          </m:r>
                        </m:sub>
                      </m:sSub>
                      <m:r>
                        <w:rPr>
                          <w:rFonts w:ascii="Cambria Math" w:hAnsi="Cambria Math" w:cs="Calibri"/>
                        </w:rPr>
                        <m:t>×</m:t>
                      </m:r>
                      <m:sSup>
                        <m:sSupPr>
                          <m:ctrlPr>
                            <w:rPr>
                              <w:rFonts w:ascii="Cambria Math" w:hAnsi="Cambria Math" w:cs="Calibri"/>
                              <w:i/>
                            </w:rPr>
                          </m:ctrlPr>
                        </m:sSupPr>
                        <m:e>
                          <m:r>
                            <w:rPr>
                              <w:rFonts w:ascii="Cambria Math" w:hAnsi="Cambria Math" w:cs="Calibri"/>
                            </w:rPr>
                            <m:t>v</m:t>
                          </m:r>
                        </m:e>
                        <m:sup>
                          <m:r>
                            <w:rPr>
                              <w:rFonts w:ascii="Cambria Math" w:hAnsi="Cambria Math" w:cs="Calibri"/>
                            </w:rPr>
                            <m:t>t</m:t>
                          </m:r>
                        </m:sup>
                      </m:sSup>
                    </m:e>
                  </m:d>
                </m:e>
              </m:d>
            </m:e>
          </m:nary>
        </m:oMath>
      </m:oMathPara>
    </w:p>
    <w:p w14:paraId="7AC3A701" w14:textId="77777777" w:rsidR="001F1640" w:rsidRPr="002B5777" w:rsidRDefault="001F1640" w:rsidP="00FB32F0">
      <w:pPr>
        <w:spacing w:after="24" w:line="360" w:lineRule="auto"/>
        <w:ind w:left="720" w:right="-2"/>
        <w:jc w:val="both"/>
        <w:rPr>
          <w:rFonts w:cs="Calibri"/>
        </w:rPr>
      </w:pPr>
    </w:p>
    <w:p w14:paraId="7C5E0ECB" w14:textId="77777777" w:rsidR="00FB32F0" w:rsidRPr="002B5777" w:rsidRDefault="00FB32F0" w:rsidP="00377B98">
      <w:pPr>
        <w:pStyle w:val="PargrafodaLista"/>
        <w:spacing w:line="360" w:lineRule="auto"/>
        <w:ind w:left="720"/>
        <w:rPr>
          <w:rFonts w:cs="Calibri"/>
        </w:rPr>
      </w:pPr>
    </w:p>
    <w:p w14:paraId="2C78C3DE" w14:textId="33A29102" w:rsidR="00FE2C78" w:rsidRPr="002B5777" w:rsidRDefault="00FE2C78" w:rsidP="001F1640">
      <w:pPr>
        <w:numPr>
          <w:ilvl w:val="0"/>
          <w:numId w:val="27"/>
        </w:numPr>
        <w:spacing w:after="24" w:line="360" w:lineRule="auto"/>
        <w:ind w:right="-2"/>
        <w:jc w:val="both"/>
        <w:rPr>
          <w:rFonts w:cs="Calibri"/>
        </w:rPr>
      </w:pPr>
      <w:r w:rsidRPr="002B5777">
        <w:rPr>
          <w:rFonts w:cs="Calibri"/>
        </w:rPr>
        <w:t xml:space="preserve">Para os servidores </w:t>
      </w:r>
      <w:r w:rsidR="001F1640" w:rsidRPr="002B5777">
        <w:rPr>
          <w:rFonts w:cs="Calibri"/>
        </w:rPr>
        <w:t xml:space="preserve">de idade </w:t>
      </w:r>
      <m:oMath>
        <m:r>
          <w:rPr>
            <w:rFonts w:ascii="Cambria Math" w:hAnsi="Cambria Math" w:cs="Calibri"/>
          </w:rPr>
          <m:t>u</m:t>
        </m:r>
      </m:oMath>
      <w:r w:rsidR="001F1640" w:rsidRPr="002B5777">
        <w:rPr>
          <w:rFonts w:cs="Calibri"/>
        </w:rPr>
        <w:t xml:space="preserve"> </w:t>
      </w:r>
      <w:r w:rsidRPr="002B5777">
        <w:rPr>
          <w:rFonts w:cs="Calibri"/>
        </w:rPr>
        <w:t xml:space="preserve">que tenham pelo menos um filho com idade </w:t>
      </w:r>
      <m:oMath>
        <m:r>
          <w:rPr>
            <w:rFonts w:ascii="Cambria Math" w:hAnsi="Cambria Math" w:cs="Calibri"/>
          </w:rPr>
          <m:t>z</m:t>
        </m:r>
      </m:oMath>
      <w:r w:rsidRPr="002B5777">
        <w:rPr>
          <w:rFonts w:cs="Calibri"/>
        </w:rPr>
        <w:t xml:space="preserve"> (inferior a 21 anos) e não possuam cônjuge, utilizou-se a seguinte fórmula:</w:t>
      </w:r>
    </w:p>
    <w:p w14:paraId="772E0124" w14:textId="77777777" w:rsidR="001F1640" w:rsidRPr="002B5777" w:rsidRDefault="001F1640" w:rsidP="00FE2C78">
      <w:pPr>
        <w:spacing w:after="24" w:line="360" w:lineRule="auto"/>
        <w:ind w:left="720" w:right="-2"/>
        <w:jc w:val="both"/>
        <w:rPr>
          <w:rFonts w:cs="Calibri"/>
        </w:rPr>
      </w:pPr>
    </w:p>
    <w:p w14:paraId="4A30A300" w14:textId="77777777" w:rsidR="001F1640" w:rsidRPr="002B5777" w:rsidRDefault="001F1640" w:rsidP="001F1640">
      <w:pPr>
        <w:spacing w:line="360" w:lineRule="auto"/>
        <w:jc w:val="center"/>
      </w:pPr>
      <m:oMathPara>
        <m:oMath>
          <m:r>
            <w:rPr>
              <w:rFonts w:ascii="Cambria Math" w:hAnsi="Cambria Math" w:cs="Arial"/>
            </w:rPr>
            <m:t>Apos</m:t>
          </m:r>
          <m:r>
            <w:rPr>
              <w:rFonts w:ascii="Cambria Math" w:hAnsi="Cambria Math"/>
            </w:rPr>
            <m:t>=</m:t>
          </m:r>
          <m:nary>
            <m:naryPr>
              <m:chr m:val="∑"/>
              <m:limLoc m:val="undOvr"/>
              <m:ctrlPr>
                <w:rPr>
                  <w:rFonts w:ascii="Cambria Math" w:hAnsi="Cambria Math"/>
                  <w:i/>
                </w:rPr>
              </m:ctrlPr>
            </m:naryPr>
            <m:sub>
              <m:r>
                <w:rPr>
                  <w:rFonts w:ascii="Cambria Math" w:hAnsi="Cambria Math" w:cs="Arial"/>
                </w:rPr>
                <m:t>β</m:t>
              </m:r>
              <m:r>
                <w:rPr>
                  <w:rFonts w:ascii="Cambria Math" w:hAnsi="Cambria Math"/>
                </w:rPr>
                <m:t>=0</m:t>
              </m:r>
            </m:sub>
            <m:sup>
              <m:r>
                <w:rPr>
                  <w:rFonts w:ascii="Cambria Math" w:hAnsi="Cambria Math" w:cs="Arial"/>
                </w:rPr>
                <m:t>r-u-1</m:t>
              </m:r>
            </m:sup>
            <m:e>
              <m:sSub>
                <m:sSubPr>
                  <m:ctrlPr>
                    <w:rPr>
                      <w:rFonts w:ascii="Cambria Math" w:hAnsi="Cambria Math"/>
                      <w:i/>
                    </w:rPr>
                  </m:ctrlPr>
                </m:sSubPr>
                <m:e>
                  <m:r>
                    <w:rPr>
                      <w:rFonts w:ascii="Cambria Math" w:hAnsi="Cambria Math"/>
                    </w:rPr>
                    <m:t>S</m:t>
                  </m:r>
                </m:e>
                <m:sub>
                  <m:r>
                    <w:rPr>
                      <w:rFonts w:ascii="Cambria Math" w:hAnsi="Cambria Math"/>
                    </w:rPr>
                    <m:t>u+</m:t>
                  </m:r>
                  <m:r>
                    <w:rPr>
                      <w:rFonts w:ascii="Cambria Math" w:hAnsi="Cambria Math" w:cs="Arial"/>
                    </w:rPr>
                    <m:t>β</m:t>
                  </m:r>
                </m:sub>
              </m:sSub>
              <m:r>
                <w:rPr>
                  <w:rFonts w:ascii="Cambria Math" w:hAnsi="Cambria Math"/>
                </w:rPr>
                <m:t>×</m:t>
              </m:r>
              <m:sSubSup>
                <m:sSubSupPr>
                  <m:ctrlPr>
                    <w:rPr>
                      <w:rFonts w:ascii="Cambria Math" w:hAnsi="Cambria Math"/>
                      <w:i/>
                    </w:rPr>
                  </m:ctrlPr>
                </m:sSubSupPr>
                <m:e>
                  <m:sPre>
                    <m:sPrePr>
                      <m:ctrlPr>
                        <w:rPr>
                          <w:rFonts w:ascii="Cambria Math" w:hAnsi="Cambria Math"/>
                          <w:i/>
                        </w:rPr>
                      </m:ctrlPr>
                    </m:sPrePr>
                    <m:sub>
                      <m:r>
                        <w:rPr>
                          <w:rFonts w:ascii="Cambria Math" w:hAnsi="Cambria Math" w:cs="Arial"/>
                        </w:rPr>
                        <m:t>β</m:t>
                      </m:r>
                      <m:r>
                        <w:rPr>
                          <w:rFonts w:ascii="Cambria Math" w:hAnsi="Cambria Math"/>
                        </w:rPr>
                        <m:t xml:space="preserve"> </m:t>
                      </m:r>
                    </m:sub>
                    <m:sup>
                      <m:r>
                        <w:rPr>
                          <w:rFonts w:ascii="Cambria Math" w:hAnsi="Cambria Math"/>
                        </w:rPr>
                        <m:t xml:space="preserve"> </m:t>
                      </m:r>
                    </m:sup>
                    <m:e>
                      <m:r>
                        <w:rPr>
                          <w:rFonts w:ascii="Cambria Math" w:hAnsi="Cambria Math"/>
                        </w:rPr>
                        <m:t>p</m:t>
                      </m:r>
                    </m:e>
                  </m:sPre>
                </m:e>
                <m:sub>
                  <m:r>
                    <w:rPr>
                      <w:rFonts w:ascii="Cambria Math" w:hAnsi="Cambria Math"/>
                    </w:rPr>
                    <m:t>u</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u+</m:t>
                  </m:r>
                  <m:r>
                    <w:rPr>
                      <w:rFonts w:ascii="Cambria Math" w:hAnsi="Cambria Math" w:cs="Arial"/>
                    </w:rPr>
                    <m:t>β</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cs="Arial"/>
                    </w:rPr>
                    <m:t>β</m:t>
                  </m:r>
                  <m:r>
                    <w:rPr>
                      <w:rFonts w:ascii="Cambria Math" w:hAnsi="Cambria Math"/>
                    </w:rPr>
                    <m:t>+1</m:t>
                  </m:r>
                </m:sup>
              </m:sSup>
              <m:r>
                <w:rPr>
                  <w:rFonts w:ascii="Cambria Math" w:hAnsi="Cambria Math"/>
                </w:rPr>
                <m:t>×13×</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acc>
                        <m:accPr>
                          <m:chr m:val="̅"/>
                          <m:ctrlPr>
                            <w:rPr>
                              <w:rFonts w:ascii="Cambria Math" w:hAnsi="Cambria Math"/>
                              <w:i/>
                            </w:rPr>
                          </m:ctrlPr>
                        </m:accPr>
                        <m:e>
                          <m:r>
                            <w:rPr>
                              <w:rFonts w:ascii="Cambria Math" w:hAnsi="Cambria Math"/>
                            </w:rPr>
                            <m:t>21-z |</m:t>
                          </m:r>
                        </m:e>
                      </m:acc>
                    </m:sub>
                  </m:sSub>
                  <m:r>
                    <w:rPr>
                      <w:rFonts w:ascii="Cambria Math" w:hAnsi="Cambria Math"/>
                    </w:rPr>
                    <m:t>+</m:t>
                  </m:r>
                  <m:sSubSup>
                    <m:sSubSupPr>
                      <m:ctrlPr>
                        <w:rPr>
                          <w:rFonts w:ascii="Cambria Math" w:hAnsi="Cambria Math"/>
                          <w:i/>
                        </w:rPr>
                      </m:ctrlPr>
                    </m:sSubSupPr>
                    <m:e>
                      <m:sPre>
                        <m:sPrePr>
                          <m:ctrlPr>
                            <w:rPr>
                              <w:rFonts w:ascii="Cambria Math" w:hAnsi="Cambria Math"/>
                              <w:i/>
                            </w:rPr>
                          </m:ctrlPr>
                        </m:sPrePr>
                        <m:sub>
                          <m:r>
                            <w:rPr>
                              <w:rFonts w:ascii="Cambria Math" w:hAnsi="Cambria Math"/>
                            </w:rPr>
                            <m:t xml:space="preserve">21-z </m:t>
                          </m:r>
                        </m:sub>
                        <m:sup>
                          <m:r>
                            <w:rPr>
                              <w:rFonts w:ascii="Cambria Math" w:hAnsi="Cambria Math"/>
                            </w:rPr>
                            <m:t xml:space="preserve"> </m:t>
                          </m:r>
                        </m:sup>
                        <m:e>
                          <m:acc>
                            <m:accPr>
                              <m:chr m:val="̈"/>
                              <m:ctrlPr>
                                <w:rPr>
                                  <w:rFonts w:ascii="Cambria Math" w:hAnsi="Cambria Math"/>
                                  <w:i/>
                                </w:rPr>
                              </m:ctrlPr>
                            </m:accPr>
                            <m:e>
                              <m:r>
                                <w:rPr>
                                  <w:rFonts w:ascii="Cambria Math" w:hAnsi="Cambria Math"/>
                                </w:rPr>
                                <m:t>a</m:t>
                              </m:r>
                            </m:e>
                          </m:acc>
                        </m:e>
                      </m:sPre>
                    </m:e>
                    <m:sub>
                      <m:r>
                        <w:rPr>
                          <w:rFonts w:ascii="Cambria Math" w:hAnsi="Cambria Math"/>
                        </w:rPr>
                        <m:t>u+</m:t>
                      </m:r>
                      <m:r>
                        <w:rPr>
                          <w:rFonts w:ascii="Cambria Math" w:hAnsi="Cambria Math" w:cs="Arial"/>
                        </w:rPr>
                        <m:t>β</m:t>
                      </m:r>
                    </m:sub>
                    <m:sup>
                      <m:r>
                        <w:rPr>
                          <w:rFonts w:ascii="Cambria Math" w:hAnsi="Cambria Math"/>
                        </w:rPr>
                        <m:t>i</m:t>
                      </m:r>
                    </m:sup>
                  </m:sSubSup>
                  <m:r>
                    <w:rPr>
                      <w:rFonts w:ascii="Cambria Math" w:hAnsi="Cambria Math"/>
                    </w:rPr>
                    <m:t xml:space="preserve"> </m:t>
                  </m:r>
                </m:e>
              </m:d>
            </m:e>
          </m:nary>
        </m:oMath>
      </m:oMathPara>
    </w:p>
    <w:p w14:paraId="46EA0D78" w14:textId="77777777" w:rsidR="001F1640" w:rsidRPr="002B5777" w:rsidRDefault="001F1640" w:rsidP="001F1640">
      <w:pPr>
        <w:spacing w:line="360" w:lineRule="auto"/>
        <w:jc w:val="center"/>
      </w:pPr>
      <m:oMathPara>
        <m:oMath>
          <m:r>
            <w:rPr>
              <w:rFonts w:ascii="Cambria Math" w:hAnsi="Cambria Math" w:cs="Arial"/>
            </w:rPr>
            <m:t>Rev</m:t>
          </m:r>
          <m:r>
            <w:rPr>
              <w:rFonts w:ascii="Cambria Math" w:hAnsi="Cambria Math"/>
            </w:rPr>
            <m:t>=</m:t>
          </m:r>
          <m:nary>
            <m:naryPr>
              <m:chr m:val="∑"/>
              <m:limLoc m:val="undOvr"/>
              <m:ctrlPr>
                <w:rPr>
                  <w:rFonts w:ascii="Cambria Math" w:hAnsi="Cambria Math"/>
                  <w:i/>
                </w:rPr>
              </m:ctrlPr>
            </m:naryPr>
            <m:sub>
              <m:r>
                <w:rPr>
                  <w:rFonts w:ascii="Cambria Math" w:hAnsi="Cambria Math" w:cs="Arial"/>
                </w:rPr>
                <m:t>β</m:t>
              </m:r>
              <m:r>
                <w:rPr>
                  <w:rFonts w:ascii="Cambria Math" w:hAnsi="Cambria Math"/>
                </w:rPr>
                <m:t>=0</m:t>
              </m:r>
            </m:sub>
            <m:sup>
              <m:r>
                <w:rPr>
                  <w:rFonts w:ascii="Cambria Math" w:hAnsi="Cambria Math" w:cs="Arial"/>
                </w:rPr>
                <m:t>r-u-1</m:t>
              </m:r>
            </m:sup>
            <m:e>
              <m:sSubSup>
                <m:sSubSupPr>
                  <m:ctrlPr>
                    <w:rPr>
                      <w:rFonts w:ascii="Cambria Math" w:hAnsi="Cambria Math" w:cs="Arial"/>
                      <w:i/>
                    </w:rPr>
                  </m:ctrlPr>
                </m:sSubSupPr>
                <m:e>
                  <m:r>
                    <w:rPr>
                      <w:rFonts w:ascii="Cambria Math" w:hAnsi="Cambria Math" w:cs="Arial"/>
                    </w:rPr>
                    <m:t>B</m:t>
                  </m:r>
                </m:e>
                <m:sub>
                  <m:r>
                    <w:rPr>
                      <w:rFonts w:ascii="Cambria Math" w:hAnsi="Cambria Math" w:cs="Arial"/>
                    </w:rPr>
                    <m:t>u+β</m:t>
                  </m:r>
                </m:sub>
                <m:sup>
                  <m:r>
                    <w:rPr>
                      <w:rFonts w:ascii="Cambria Math" w:hAnsi="Cambria Math" w:cs="Arial"/>
                    </w:rPr>
                    <m:t>Rev</m:t>
                  </m:r>
                </m:sup>
              </m:sSubSup>
              <m:r>
                <w:rPr>
                  <w:rFonts w:ascii="Cambria Math" w:hAnsi="Cambria Math"/>
                </w:rPr>
                <m:t>×</m:t>
              </m:r>
              <m:sSubSup>
                <m:sSubSupPr>
                  <m:ctrlPr>
                    <w:rPr>
                      <w:rFonts w:ascii="Cambria Math" w:hAnsi="Cambria Math"/>
                      <w:i/>
                    </w:rPr>
                  </m:ctrlPr>
                </m:sSubSupPr>
                <m:e>
                  <m:sPre>
                    <m:sPrePr>
                      <m:ctrlPr>
                        <w:rPr>
                          <w:rFonts w:ascii="Cambria Math" w:hAnsi="Cambria Math"/>
                          <w:i/>
                        </w:rPr>
                      </m:ctrlPr>
                    </m:sPrePr>
                    <m:sub>
                      <m:r>
                        <w:rPr>
                          <w:rFonts w:ascii="Cambria Math" w:hAnsi="Cambria Math" w:cs="Arial"/>
                        </w:rPr>
                        <m:t>β</m:t>
                      </m:r>
                    </m:sub>
                    <m:sup>
                      <m:r>
                        <w:rPr>
                          <w:rFonts w:ascii="Cambria Math" w:hAnsi="Cambria Math"/>
                        </w:rPr>
                        <m:t xml:space="preserve"> </m:t>
                      </m:r>
                    </m:sup>
                    <m:e>
                      <m:r>
                        <w:rPr>
                          <w:rFonts w:ascii="Cambria Math" w:hAnsi="Cambria Math"/>
                        </w:rPr>
                        <m:t>p</m:t>
                      </m:r>
                    </m:e>
                  </m:sPre>
                </m:e>
                <m:sub>
                  <m:r>
                    <w:rPr>
                      <w:rFonts w:ascii="Cambria Math" w:hAnsi="Cambria Math"/>
                    </w:rPr>
                    <m:t>u</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u+</m:t>
                  </m:r>
                  <m:r>
                    <w:rPr>
                      <w:rFonts w:ascii="Cambria Math" w:hAnsi="Cambria Math" w:cs="Arial"/>
                    </w:rPr>
                    <m:t>β</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cs="Arial"/>
                    </w:rPr>
                    <m:t>β</m:t>
                  </m:r>
                  <m:r>
                    <w:rPr>
                      <w:rFonts w:ascii="Cambria Math" w:hAnsi="Cambria Math"/>
                    </w:rPr>
                    <m:t>+1</m:t>
                  </m:r>
                </m:sup>
              </m:sSup>
              <m:r>
                <w:rPr>
                  <w:rFonts w:ascii="Cambria Math" w:hAnsi="Cambria Math"/>
                </w:rPr>
                <m:t>×13×</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acc>
                    <m:accPr>
                      <m:chr m:val="̅"/>
                      <m:ctrlPr>
                        <w:rPr>
                          <w:rFonts w:ascii="Cambria Math" w:hAnsi="Cambria Math"/>
                          <w:i/>
                        </w:rPr>
                      </m:ctrlPr>
                    </m:accPr>
                    <m:e>
                      <m:r>
                        <w:rPr>
                          <w:rFonts w:ascii="Cambria Math" w:hAnsi="Cambria Math"/>
                        </w:rPr>
                        <m:t>21-z |</m:t>
                      </m:r>
                    </m:e>
                  </m:acc>
                </m:sub>
              </m:sSub>
            </m:e>
          </m:nary>
        </m:oMath>
      </m:oMathPara>
    </w:p>
    <w:p w14:paraId="5AF09F5F" w14:textId="77777777" w:rsidR="00FB32F0" w:rsidRPr="002B5777" w:rsidRDefault="00FB32F0" w:rsidP="00FB32F0">
      <w:pPr>
        <w:spacing w:line="360" w:lineRule="auto"/>
        <w:ind w:firstLine="709"/>
        <w:rPr>
          <w:rFonts w:cs="Calibri"/>
        </w:rPr>
      </w:pPr>
      <m:oMathPara>
        <m:oMath>
          <m:r>
            <w:rPr>
              <w:rFonts w:ascii="Cambria Math" w:hAnsi="Cambria Math" w:cs="Calibri"/>
            </w:rPr>
            <m:t>Sendo: z≤21</m:t>
          </m:r>
        </m:oMath>
      </m:oMathPara>
    </w:p>
    <w:p w14:paraId="693729F4" w14:textId="77777777" w:rsidR="00FE2C78" w:rsidRPr="002B5777" w:rsidRDefault="00FE2C78" w:rsidP="00FE2C78">
      <w:pPr>
        <w:spacing w:after="24" w:line="360" w:lineRule="auto"/>
        <w:ind w:left="360" w:right="-2"/>
        <w:jc w:val="both"/>
        <w:rPr>
          <w:rFonts w:cs="Calibri"/>
        </w:rPr>
      </w:pPr>
    </w:p>
    <w:p w14:paraId="045174B9" w14:textId="77777777" w:rsidR="00FE2C78" w:rsidRPr="002B5777" w:rsidRDefault="00FE2C78" w:rsidP="00DA1EA7">
      <w:pPr>
        <w:numPr>
          <w:ilvl w:val="0"/>
          <w:numId w:val="27"/>
        </w:numPr>
        <w:spacing w:after="24" w:line="360" w:lineRule="auto"/>
        <w:ind w:right="-2"/>
        <w:jc w:val="both"/>
        <w:rPr>
          <w:rFonts w:cs="Calibri"/>
        </w:rPr>
      </w:pPr>
      <w:r w:rsidRPr="002B5777">
        <w:rPr>
          <w:rFonts w:cs="Calibri"/>
        </w:rPr>
        <w:t>Para os servidores que não possuem dependentes, a fórmula utilizada foi:</w:t>
      </w:r>
    </w:p>
    <w:p w14:paraId="43F79315" w14:textId="538CBE5E" w:rsidR="00FE2C78" w:rsidRPr="002B5777" w:rsidRDefault="00FE2C78" w:rsidP="00FE2C78">
      <w:pPr>
        <w:spacing w:after="24" w:line="360" w:lineRule="auto"/>
        <w:ind w:left="360" w:right="-2"/>
        <w:jc w:val="both"/>
        <w:rPr>
          <w:rFonts w:cs="Calibri"/>
        </w:rPr>
      </w:pPr>
    </w:p>
    <w:p w14:paraId="3A059C83" w14:textId="77777777" w:rsidR="001F1640" w:rsidRPr="002B5777" w:rsidRDefault="001F1640" w:rsidP="001F1640">
      <w:pPr>
        <w:spacing w:line="360" w:lineRule="auto"/>
        <w:jc w:val="center"/>
      </w:pPr>
      <m:oMathPara>
        <m:oMath>
          <m:r>
            <w:rPr>
              <w:rFonts w:ascii="Cambria Math" w:hAnsi="Cambria Math" w:cs="Arial"/>
            </w:rPr>
            <m:t>Apos</m:t>
          </m:r>
          <m:r>
            <w:rPr>
              <w:rFonts w:ascii="Cambria Math" w:hAnsi="Cambria Math"/>
            </w:rPr>
            <m:t>=</m:t>
          </m:r>
          <m:nary>
            <m:naryPr>
              <m:chr m:val="∑"/>
              <m:limLoc m:val="undOvr"/>
              <m:ctrlPr>
                <w:rPr>
                  <w:rFonts w:ascii="Cambria Math" w:hAnsi="Cambria Math"/>
                  <w:i/>
                </w:rPr>
              </m:ctrlPr>
            </m:naryPr>
            <m:sub>
              <m:r>
                <w:rPr>
                  <w:rFonts w:ascii="Cambria Math" w:hAnsi="Cambria Math" w:cs="Arial"/>
                </w:rPr>
                <m:t>β</m:t>
              </m:r>
              <m:r>
                <w:rPr>
                  <w:rFonts w:ascii="Cambria Math" w:hAnsi="Cambria Math"/>
                </w:rPr>
                <m:t>=0</m:t>
              </m:r>
            </m:sub>
            <m:sup>
              <m:r>
                <w:rPr>
                  <w:rFonts w:ascii="Cambria Math" w:hAnsi="Cambria Math" w:cs="Arial"/>
                </w:rPr>
                <m:t>r-u-1</m:t>
              </m:r>
            </m:sup>
            <m:e>
              <m:sSub>
                <m:sSubPr>
                  <m:ctrlPr>
                    <w:rPr>
                      <w:rFonts w:ascii="Cambria Math" w:hAnsi="Cambria Math"/>
                      <w:i/>
                    </w:rPr>
                  </m:ctrlPr>
                </m:sSubPr>
                <m:e>
                  <m:r>
                    <w:rPr>
                      <w:rFonts w:ascii="Cambria Math" w:hAnsi="Cambria Math"/>
                    </w:rPr>
                    <m:t>S</m:t>
                  </m:r>
                </m:e>
                <m:sub>
                  <m:r>
                    <w:rPr>
                      <w:rFonts w:ascii="Cambria Math" w:hAnsi="Cambria Math"/>
                    </w:rPr>
                    <m:t>u+</m:t>
                  </m:r>
                  <m:r>
                    <w:rPr>
                      <w:rFonts w:ascii="Cambria Math" w:hAnsi="Cambria Math" w:cs="Arial"/>
                    </w:rPr>
                    <m:t>β</m:t>
                  </m:r>
                </m:sub>
              </m:sSub>
              <m:r>
                <w:rPr>
                  <w:rFonts w:ascii="Cambria Math" w:hAnsi="Cambria Math"/>
                </w:rPr>
                <m:t>×</m:t>
              </m:r>
              <w:bookmarkStart w:id="152" w:name="_Hlk15047155"/>
              <m:sSubSup>
                <m:sSubSupPr>
                  <m:ctrlPr>
                    <w:rPr>
                      <w:rFonts w:ascii="Cambria Math" w:hAnsi="Cambria Math"/>
                      <w:i/>
                    </w:rPr>
                  </m:ctrlPr>
                </m:sSubSupPr>
                <m:e>
                  <m:sPre>
                    <m:sPrePr>
                      <m:ctrlPr>
                        <w:rPr>
                          <w:rFonts w:ascii="Cambria Math" w:hAnsi="Cambria Math"/>
                          <w:i/>
                        </w:rPr>
                      </m:ctrlPr>
                    </m:sPrePr>
                    <m:sub>
                      <m:r>
                        <w:rPr>
                          <w:rFonts w:ascii="Cambria Math" w:hAnsi="Cambria Math" w:cs="Arial"/>
                        </w:rPr>
                        <m:t>β</m:t>
                      </m:r>
                      <m:r>
                        <w:rPr>
                          <w:rFonts w:ascii="Cambria Math" w:hAnsi="Cambria Math"/>
                        </w:rPr>
                        <m:t xml:space="preserve"> </m:t>
                      </m:r>
                    </m:sub>
                    <m:sup>
                      <m:r>
                        <w:rPr>
                          <w:rFonts w:ascii="Cambria Math" w:hAnsi="Cambria Math"/>
                        </w:rPr>
                        <m:t xml:space="preserve"> </m:t>
                      </m:r>
                    </m:sup>
                    <m:e>
                      <m:r>
                        <w:rPr>
                          <w:rFonts w:ascii="Cambria Math" w:hAnsi="Cambria Math"/>
                        </w:rPr>
                        <m:t>p</m:t>
                      </m:r>
                    </m:e>
                  </m:sPre>
                </m:e>
                <m:sub>
                  <m:r>
                    <w:rPr>
                      <w:rFonts w:ascii="Cambria Math" w:hAnsi="Cambria Math"/>
                    </w:rPr>
                    <m:t>u</m:t>
                  </m:r>
                </m:sub>
                <m:sup>
                  <m:r>
                    <w:rPr>
                      <w:rFonts w:ascii="Cambria Math" w:hAnsi="Cambria Math"/>
                    </w:rPr>
                    <m:t>(t)</m:t>
                  </m:r>
                </m:sup>
              </m:sSubSup>
              <m:r>
                <w:rPr>
                  <w:rFonts w:ascii="Cambria Math" w:hAnsi="Cambria Math"/>
                </w:rPr>
                <m:t>×</m:t>
              </m:r>
              <w:bookmarkEnd w:id="152"/>
              <m:sSubSup>
                <m:sSubSupPr>
                  <m:ctrlPr>
                    <w:rPr>
                      <w:rFonts w:ascii="Cambria Math" w:hAnsi="Cambria Math"/>
                      <w:i/>
                    </w:rPr>
                  </m:ctrlPr>
                </m:sSubSupPr>
                <m:e>
                  <m:r>
                    <w:rPr>
                      <w:rFonts w:ascii="Cambria Math" w:hAnsi="Cambria Math"/>
                    </w:rPr>
                    <m:t>q</m:t>
                  </m:r>
                </m:e>
                <m:sub>
                  <m:r>
                    <w:rPr>
                      <w:rFonts w:ascii="Cambria Math" w:hAnsi="Cambria Math"/>
                    </w:rPr>
                    <m:t>u+</m:t>
                  </m:r>
                  <m:r>
                    <w:rPr>
                      <w:rFonts w:ascii="Cambria Math" w:hAnsi="Cambria Math" w:cs="Arial"/>
                    </w:rPr>
                    <m:t>β</m:t>
                  </m:r>
                </m:sub>
                <m:sup>
                  <m:r>
                    <w:rPr>
                      <w:rFonts w:ascii="Cambria Math" w:hAnsi="Cambria Math"/>
                    </w:rPr>
                    <m:t>i</m:t>
                  </m:r>
                </m:sup>
              </m:sSub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cs="Arial"/>
                    </w:rPr>
                    <m:t>β</m:t>
                  </m:r>
                  <m:r>
                    <w:rPr>
                      <w:rFonts w:ascii="Cambria Math" w:hAnsi="Cambria Math"/>
                    </w:rPr>
                    <m:t>+1</m:t>
                  </m:r>
                </m:sup>
              </m:sSup>
              <m:r>
                <w:rPr>
                  <w:rFonts w:ascii="Cambria Math" w:hAnsi="Cambria Math"/>
                </w:rPr>
                <m:t>×13×</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acc>
                        <m:accPr>
                          <m:chr m:val="̅"/>
                          <m:ctrlPr>
                            <w:rPr>
                              <w:rFonts w:ascii="Cambria Math" w:hAnsi="Cambria Math"/>
                              <w:i/>
                            </w:rPr>
                          </m:ctrlPr>
                        </m:accPr>
                        <m:e>
                          <m:r>
                            <w:rPr>
                              <w:rFonts w:ascii="Cambria Math" w:hAnsi="Cambria Math"/>
                            </w:rPr>
                            <m:t>21-z |</m:t>
                          </m:r>
                        </m:e>
                      </m:acc>
                    </m:sub>
                  </m:sSub>
                  <m:r>
                    <w:rPr>
                      <w:rFonts w:ascii="Cambria Math" w:hAnsi="Cambria Math"/>
                    </w:rPr>
                    <m:t>+</m:t>
                  </m:r>
                  <m:sSubSup>
                    <m:sSubSupPr>
                      <m:ctrlPr>
                        <w:rPr>
                          <w:rFonts w:ascii="Cambria Math" w:hAnsi="Cambria Math"/>
                          <w:i/>
                        </w:rPr>
                      </m:ctrlPr>
                    </m:sSubSupPr>
                    <m:e>
                      <m:sPre>
                        <m:sPrePr>
                          <m:ctrlPr>
                            <w:rPr>
                              <w:rFonts w:ascii="Cambria Math" w:hAnsi="Cambria Math"/>
                              <w:i/>
                            </w:rPr>
                          </m:ctrlPr>
                        </m:sPrePr>
                        <m:sub>
                          <m:r>
                            <w:rPr>
                              <w:rFonts w:ascii="Cambria Math" w:hAnsi="Cambria Math"/>
                            </w:rPr>
                            <m:t xml:space="preserve">21-z </m:t>
                          </m:r>
                        </m:sub>
                        <m:sup>
                          <m:r>
                            <w:rPr>
                              <w:rFonts w:ascii="Cambria Math" w:hAnsi="Cambria Math"/>
                            </w:rPr>
                            <m:t xml:space="preserve"> </m:t>
                          </m:r>
                        </m:sup>
                        <m:e>
                          <m:acc>
                            <m:accPr>
                              <m:chr m:val="̈"/>
                              <m:ctrlPr>
                                <w:rPr>
                                  <w:rFonts w:ascii="Cambria Math" w:hAnsi="Cambria Math"/>
                                  <w:i/>
                                </w:rPr>
                              </m:ctrlPr>
                            </m:accPr>
                            <m:e>
                              <m:r>
                                <w:rPr>
                                  <w:rFonts w:ascii="Cambria Math" w:hAnsi="Cambria Math"/>
                                </w:rPr>
                                <m:t>a</m:t>
                              </m:r>
                            </m:e>
                          </m:acc>
                        </m:e>
                      </m:sPre>
                    </m:e>
                    <m:sub>
                      <m:r>
                        <w:rPr>
                          <w:rFonts w:ascii="Cambria Math" w:hAnsi="Cambria Math"/>
                        </w:rPr>
                        <m:t>u+</m:t>
                      </m:r>
                      <m:r>
                        <w:rPr>
                          <w:rFonts w:ascii="Cambria Math" w:hAnsi="Cambria Math" w:cs="Arial"/>
                        </w:rPr>
                        <m:t>β</m:t>
                      </m:r>
                    </m:sub>
                    <m:sup>
                      <m:r>
                        <w:rPr>
                          <w:rFonts w:ascii="Cambria Math" w:hAnsi="Cambria Math"/>
                        </w:rPr>
                        <m:t>i</m:t>
                      </m:r>
                    </m:sup>
                  </m:sSubSup>
                  <m:r>
                    <w:rPr>
                      <w:rFonts w:ascii="Cambria Math" w:hAnsi="Cambria Math"/>
                    </w:rPr>
                    <m:t xml:space="preserve"> </m:t>
                  </m:r>
                </m:e>
              </m:d>
            </m:e>
          </m:nary>
        </m:oMath>
      </m:oMathPara>
    </w:p>
    <w:p w14:paraId="04520E68" w14:textId="77777777" w:rsidR="001F1640" w:rsidRPr="002B5777" w:rsidRDefault="001F1640" w:rsidP="001F1640">
      <w:pPr>
        <w:spacing w:line="360" w:lineRule="auto"/>
        <w:jc w:val="center"/>
      </w:pPr>
      <m:oMathPara>
        <m:oMath>
          <m:r>
            <w:rPr>
              <w:rFonts w:ascii="Cambria Math" w:hAnsi="Cambria Math" w:cs="Arial"/>
            </w:rPr>
            <m:t>Rev</m:t>
          </m:r>
          <m:r>
            <w:rPr>
              <w:rFonts w:ascii="Cambria Math" w:hAnsi="Cambria Math"/>
            </w:rPr>
            <m:t>=∅</m:t>
          </m:r>
        </m:oMath>
      </m:oMathPara>
    </w:p>
    <w:p w14:paraId="5AFF63D4" w14:textId="77777777" w:rsidR="001F1640" w:rsidRPr="002B5777" w:rsidRDefault="001F1640" w:rsidP="001F1640">
      <w:pPr>
        <w:spacing w:after="24"/>
        <w:ind w:right="-2"/>
        <w:jc w:val="both"/>
        <w:rPr>
          <w:rFonts w:cs="Calibri"/>
          <w:sz w:val="24"/>
          <w:szCs w:val="24"/>
        </w:rPr>
      </w:pPr>
    </w:p>
    <w:p w14:paraId="12A590C3" w14:textId="77777777" w:rsidR="001F1640" w:rsidRPr="002B5777" w:rsidRDefault="001F1640" w:rsidP="001F1640">
      <w:pPr>
        <w:pStyle w:val="Recuodecorpodetexto2"/>
        <w:spacing w:after="24" w:line="240" w:lineRule="auto"/>
        <w:ind w:left="0" w:right="-2" w:firstLine="709"/>
        <w:jc w:val="both"/>
        <w:rPr>
          <w:rFonts w:cs="Calibri"/>
        </w:rPr>
      </w:pPr>
      <w:r w:rsidRPr="002B5777">
        <w:rPr>
          <w:rFonts w:cs="Calibri"/>
        </w:rPr>
        <w:t>Logo, no cálculo do Custo Normal foi utilizada a seguinte fórmula:</w:t>
      </w:r>
    </w:p>
    <w:p w14:paraId="74AF4D06" w14:textId="77777777" w:rsidR="001F1640" w:rsidRPr="002B5777" w:rsidRDefault="001F1640" w:rsidP="001F1640">
      <w:pPr>
        <w:pStyle w:val="Recuodecorpodetexto2"/>
        <w:spacing w:after="24" w:line="240" w:lineRule="auto"/>
        <w:ind w:left="0" w:right="-2" w:firstLine="709"/>
        <w:jc w:val="both"/>
        <w:rPr>
          <w:rFonts w:cs="Calibri"/>
          <w:sz w:val="24"/>
          <w:szCs w:val="24"/>
        </w:rPr>
      </w:pPr>
    </w:p>
    <w:p w14:paraId="5B6B7429" w14:textId="7C9F5BE9" w:rsidR="00654FA2" w:rsidRPr="002B5777" w:rsidRDefault="00061395" w:rsidP="00654FA2">
      <w:pPr>
        <w:spacing w:line="360" w:lineRule="auto"/>
        <w:jc w:val="center"/>
        <w:rPr>
          <w:rFonts w:cs="Calibri"/>
          <w:sz w:val="20"/>
          <w:szCs w:val="20"/>
        </w:rPr>
      </w:pPr>
      <m:oMathPara>
        <m:oMath>
          <m:sPre>
            <m:sPrePr>
              <m:ctrlPr>
                <w:rPr>
                  <w:rFonts w:ascii="Cambria Math" w:hAnsi="Cambria Math" w:cs="Gisha"/>
                  <w:i/>
                </w:rPr>
              </m:ctrlPr>
            </m:sPrePr>
            <m:sub>
              <m:r>
                <w:rPr>
                  <w:rFonts w:ascii="Cambria Math" w:hAnsi="Cambria Math" w:cs="Gisha"/>
                </w:rPr>
                <m:t xml:space="preserve"> </m:t>
              </m:r>
            </m:sub>
            <m:sup>
              <m:r>
                <w:rPr>
                  <w:rFonts w:ascii="Cambria Math" w:hAnsi="Cambria Math" w:cs="Gisha"/>
                </w:rPr>
                <m:t>i</m:t>
              </m:r>
            </m:sup>
            <m:e>
              <m:sSub>
                <m:sSubPr>
                  <m:ctrlPr>
                    <w:rPr>
                      <w:rFonts w:ascii="Cambria Math" w:hAnsi="Cambria Math" w:cs="Gisha"/>
                      <w:i/>
                    </w:rPr>
                  </m:ctrlPr>
                </m:sSubPr>
                <m:e>
                  <m:r>
                    <w:rPr>
                      <w:rFonts w:ascii="Cambria Math" w:hAnsi="Cambria Math" w:cs="Gisha"/>
                    </w:rPr>
                    <m:t>CN</m:t>
                  </m:r>
                </m:e>
                <m:sub>
                  <m:r>
                    <w:rPr>
                      <w:rFonts w:ascii="Cambria Math" w:hAnsi="Cambria Math" w:cs="Gisha"/>
                    </w:rPr>
                    <m:t>%</m:t>
                  </m:r>
                </m:sub>
              </m:sSub>
            </m:e>
          </m:sPre>
          <m:r>
            <w:rPr>
              <w:rFonts w:ascii="Cambria Math" w:hAnsi="Cambria Math" w:cs="Gisha"/>
            </w:rPr>
            <m:t xml:space="preserve">= </m:t>
          </m:r>
          <m:f>
            <m:fPr>
              <m:ctrlPr>
                <w:rPr>
                  <w:rFonts w:ascii="Cambria Math" w:hAnsi="Cambria Math" w:cs="Gisha"/>
                  <w:i/>
                </w:rPr>
              </m:ctrlPr>
            </m:fPr>
            <m:num>
              <m:nary>
                <m:naryPr>
                  <m:chr m:val="∑"/>
                  <m:limLoc m:val="undOvr"/>
                  <m:ctrlPr>
                    <w:rPr>
                      <w:rFonts w:ascii="Cambria Math" w:hAnsi="Cambria Math" w:cs="Gisha"/>
                      <w:i/>
                    </w:rPr>
                  </m:ctrlPr>
                </m:naryPr>
                <m:sub>
                  <m:r>
                    <w:rPr>
                      <w:rFonts w:ascii="Cambria Math" w:hAnsi="Cambria Math" w:cs="Gisha"/>
                    </w:rPr>
                    <m:t>j=1</m:t>
                  </m:r>
                </m:sub>
                <m:sup>
                  <m:r>
                    <w:rPr>
                      <w:rFonts w:ascii="Cambria Math" w:hAnsi="Cambria Math" w:cs="Gisha"/>
                    </w:rPr>
                    <m:t>n</m:t>
                  </m:r>
                </m:sup>
                <m:e>
                  <m:sPre>
                    <m:sPrePr>
                      <m:ctrlPr>
                        <w:rPr>
                          <w:rFonts w:ascii="Cambria Math" w:hAnsi="Cambria Math" w:cs="Gisha"/>
                          <w:i/>
                        </w:rPr>
                      </m:ctrlPr>
                    </m:sPrePr>
                    <m:sub>
                      <m:r>
                        <w:rPr>
                          <w:rFonts w:ascii="Cambria Math" w:hAnsi="Cambria Math" w:cs="Gisha"/>
                        </w:rPr>
                        <m:t xml:space="preserve"> </m:t>
                      </m:r>
                    </m:sub>
                    <m:sup>
                      <m:r>
                        <w:rPr>
                          <w:rFonts w:ascii="Cambria Math" w:hAnsi="Cambria Math" w:cs="Gisha"/>
                        </w:rPr>
                        <m:t>i</m:t>
                      </m:r>
                    </m:sup>
                    <m:e>
                      <m:sSubSup>
                        <m:sSubSupPr>
                          <m:ctrlPr>
                            <w:rPr>
                              <w:rFonts w:ascii="Cambria Math" w:hAnsi="Cambria Math" w:cs="Gisha"/>
                              <w:i/>
                            </w:rPr>
                          </m:ctrlPr>
                        </m:sSubSupPr>
                        <m:e>
                          <m:r>
                            <w:rPr>
                              <w:rFonts w:ascii="Cambria Math" w:hAnsi="Cambria Math"/>
                            </w:rPr>
                            <m:t>VPBF</m:t>
                          </m:r>
                        </m:e>
                        <m:sub>
                          <m:r>
                            <w:rPr>
                              <w:rFonts w:ascii="Cambria Math" w:hAnsi="Cambria Math"/>
                            </w:rPr>
                            <m:t>j,u</m:t>
                          </m:r>
                        </m:sub>
                        <m:sup>
                          <m:r>
                            <w:rPr>
                              <w:rFonts w:ascii="Cambria Math" w:hAnsi="Cambria Math" w:cs="Calibri"/>
                            </w:rPr>
                            <m:t>liquido</m:t>
                          </m:r>
                        </m:sup>
                      </m:sSubSup>
                    </m:e>
                  </m:sPre>
                </m:e>
              </m:nary>
            </m:num>
            <m:den>
              <m:nary>
                <m:naryPr>
                  <m:chr m:val="∑"/>
                  <m:limLoc m:val="undOvr"/>
                  <m:ctrlPr>
                    <w:rPr>
                      <w:rFonts w:ascii="Cambria Math" w:hAnsi="Cambria Math" w:cs="Gisha"/>
                      <w:i/>
                    </w:rPr>
                  </m:ctrlPr>
                </m:naryPr>
                <m:sub>
                  <m:r>
                    <w:rPr>
                      <w:rFonts w:ascii="Cambria Math" w:hAnsi="Cambria Math" w:cs="Gisha"/>
                    </w:rPr>
                    <m:t>j=1</m:t>
                  </m:r>
                </m:sub>
                <m:sup>
                  <m:r>
                    <w:rPr>
                      <w:rFonts w:ascii="Cambria Math" w:hAnsi="Cambria Math" w:cs="Gisha"/>
                    </w:rPr>
                    <m:t>n</m:t>
                  </m:r>
                </m:sup>
                <m:e>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VPSF</m:t>
                          </m:r>
                        </m:e>
                        <m:sub>
                          <m:r>
                            <w:rPr>
                              <w:rFonts w:ascii="Cambria Math" w:hAnsi="Cambria Math"/>
                            </w:rPr>
                            <m:t>j,u</m:t>
                          </m:r>
                        </m:sub>
                      </m:sSub>
                    </m:e>
                  </m:sPre>
                </m:e>
              </m:nary>
            </m:den>
          </m:f>
          <m:r>
            <w:rPr>
              <w:rFonts w:ascii="Cambria Math" w:hAnsi="Cambria Math" w:cs="Gisha"/>
            </w:rPr>
            <m:t xml:space="preserve"> </m:t>
          </m:r>
        </m:oMath>
      </m:oMathPara>
    </w:p>
    <w:p w14:paraId="5072B3E0" w14:textId="77777777" w:rsidR="00654FA2" w:rsidRPr="002B5777" w:rsidRDefault="00654FA2" w:rsidP="00FE2C78">
      <w:pPr>
        <w:spacing w:after="24" w:line="360" w:lineRule="auto"/>
        <w:ind w:left="360" w:right="-2"/>
        <w:jc w:val="both"/>
        <w:rPr>
          <w:rFonts w:cs="Calibri"/>
        </w:rPr>
      </w:pPr>
    </w:p>
    <w:p w14:paraId="4F02AF20" w14:textId="77777777" w:rsidR="00FE2C78" w:rsidRPr="002B5777" w:rsidRDefault="00FE2C78" w:rsidP="00FE2C78">
      <w:pPr>
        <w:spacing w:after="24"/>
        <w:ind w:left="709" w:right="-2"/>
        <w:jc w:val="both"/>
        <w:rPr>
          <w:rFonts w:cs="Calibri"/>
        </w:rPr>
      </w:pPr>
    </w:p>
    <w:p w14:paraId="4ECBD370" w14:textId="77777777" w:rsidR="00FE2C78" w:rsidRPr="002B5777" w:rsidRDefault="00FE2C78" w:rsidP="00DA1EA7">
      <w:pPr>
        <w:numPr>
          <w:ilvl w:val="0"/>
          <w:numId w:val="16"/>
        </w:numPr>
        <w:rPr>
          <w:rFonts w:cs="Calibri"/>
          <w:b/>
          <w:bCs/>
          <w:color w:val="54565A"/>
          <w:sz w:val="24"/>
          <w:szCs w:val="24"/>
        </w:rPr>
      </w:pPr>
      <w:r w:rsidRPr="002B5777">
        <w:rPr>
          <w:rFonts w:cs="Calibri"/>
          <w:b/>
          <w:bCs/>
          <w:color w:val="54565A"/>
          <w:sz w:val="24"/>
          <w:szCs w:val="24"/>
        </w:rPr>
        <w:lastRenderedPageBreak/>
        <w:t>Benefício a conceder de pensão por morte de servidor em atividade:</w:t>
      </w:r>
    </w:p>
    <w:p w14:paraId="7C7B5EF4" w14:textId="77777777" w:rsidR="00FE2C78" w:rsidRPr="002B5777" w:rsidRDefault="00FE2C78" w:rsidP="00FE2C78">
      <w:pPr>
        <w:spacing w:line="360" w:lineRule="auto"/>
        <w:rPr>
          <w:rFonts w:cs="Calibri"/>
          <w:b/>
          <w:bCs/>
          <w:sz w:val="24"/>
          <w:szCs w:val="24"/>
          <w:highlight w:val="yellow"/>
        </w:rPr>
      </w:pPr>
    </w:p>
    <w:p w14:paraId="23F6ACBB" w14:textId="77777777" w:rsidR="00FE2C78" w:rsidRPr="002B5777" w:rsidRDefault="00FE2C78" w:rsidP="00FE2C78">
      <w:pPr>
        <w:spacing w:after="24" w:line="360" w:lineRule="auto"/>
        <w:ind w:firstLine="709"/>
        <w:jc w:val="both"/>
        <w:rPr>
          <w:rFonts w:cs="Calibri"/>
        </w:rPr>
      </w:pPr>
      <w:r w:rsidRPr="002B5777">
        <w:rPr>
          <w:rFonts w:cs="Calibri"/>
        </w:rPr>
        <w:t>No cálculo deste benefício foram considerados os seguintes critérios:</w:t>
      </w:r>
    </w:p>
    <w:p w14:paraId="494D3F99" w14:textId="77777777" w:rsidR="00FE2C78" w:rsidRPr="002B5777" w:rsidRDefault="00FE2C78" w:rsidP="00FE2C78">
      <w:pPr>
        <w:spacing w:line="360" w:lineRule="auto"/>
        <w:rPr>
          <w:rFonts w:cs="Calibri"/>
          <w:b/>
          <w:bCs/>
          <w:sz w:val="24"/>
          <w:szCs w:val="24"/>
          <w:highlight w:val="yellow"/>
        </w:rPr>
      </w:pPr>
    </w:p>
    <w:p w14:paraId="338DBD3B" w14:textId="162115BE" w:rsidR="00FE2C78" w:rsidRPr="002B5777" w:rsidRDefault="00FE2C78" w:rsidP="00DA1EA7">
      <w:pPr>
        <w:numPr>
          <w:ilvl w:val="0"/>
          <w:numId w:val="36"/>
        </w:numPr>
        <w:jc w:val="both"/>
        <w:rPr>
          <w:rFonts w:cs="Calibri"/>
        </w:rPr>
      </w:pPr>
      <w:r w:rsidRPr="002B5777">
        <w:rPr>
          <w:rFonts w:cs="Calibri"/>
        </w:rPr>
        <w:t xml:space="preserve">Regime Financeiro: </w:t>
      </w:r>
      <w:r w:rsidR="00704F7B" w:rsidRPr="002B5777">
        <w:rPr>
          <w:rFonts w:cs="Calibri"/>
          <w:b/>
          <w:bCs/>
        </w:rPr>
        <w:t>Capitalização</w:t>
      </w:r>
    </w:p>
    <w:p w14:paraId="5FA14272" w14:textId="77777777" w:rsidR="00FE2C78" w:rsidRPr="002B5777" w:rsidRDefault="00FE2C78" w:rsidP="00FE2C78">
      <w:pPr>
        <w:ind w:left="720"/>
        <w:jc w:val="both"/>
        <w:rPr>
          <w:rFonts w:cs="Calibri"/>
        </w:rPr>
      </w:pPr>
    </w:p>
    <w:p w14:paraId="47EC929B" w14:textId="5B3ECE3A" w:rsidR="00FE2C78" w:rsidRPr="002B5777" w:rsidRDefault="00FE2C78" w:rsidP="00DA1EA7">
      <w:pPr>
        <w:numPr>
          <w:ilvl w:val="0"/>
          <w:numId w:val="36"/>
        </w:numPr>
        <w:jc w:val="both"/>
        <w:rPr>
          <w:rFonts w:cs="Calibri"/>
        </w:rPr>
      </w:pPr>
      <w:r w:rsidRPr="002B5777">
        <w:rPr>
          <w:rFonts w:cs="Calibri"/>
        </w:rPr>
        <w:t xml:space="preserve">Método de Financiamento: </w:t>
      </w:r>
      <w:r w:rsidR="000F24E0" w:rsidRPr="002B5777">
        <w:rPr>
          <w:rFonts w:cs="Calibri"/>
          <w:b/>
          <w:bCs/>
        </w:rPr>
        <w:t>Idade de Entrada Normal</w:t>
      </w:r>
    </w:p>
    <w:p w14:paraId="56BED8EF" w14:textId="77777777" w:rsidR="008077F6" w:rsidRPr="002B5777" w:rsidRDefault="008077F6" w:rsidP="008077F6">
      <w:pPr>
        <w:jc w:val="both"/>
        <w:rPr>
          <w:rFonts w:cs="Calibri"/>
        </w:rPr>
      </w:pPr>
    </w:p>
    <w:p w14:paraId="59C10E7D" w14:textId="77777777" w:rsidR="00FE2C78" w:rsidRPr="002B5777" w:rsidRDefault="00FE2C78" w:rsidP="00DA1EA7">
      <w:pPr>
        <w:numPr>
          <w:ilvl w:val="0"/>
          <w:numId w:val="36"/>
        </w:numPr>
        <w:jc w:val="both"/>
        <w:rPr>
          <w:rFonts w:cs="Calibri"/>
        </w:rPr>
      </w:pPr>
      <w:r w:rsidRPr="002B5777">
        <w:rPr>
          <w:rFonts w:cs="Calibri"/>
        </w:rPr>
        <w:t>Formulações para o cálculo do benefício inicial:</w:t>
      </w:r>
    </w:p>
    <w:p w14:paraId="5E55A481" w14:textId="77777777" w:rsidR="00FE2C78" w:rsidRPr="002B5777" w:rsidRDefault="00FE2C78" w:rsidP="00FE2C78">
      <w:pPr>
        <w:ind w:left="720"/>
        <w:jc w:val="both"/>
        <w:rPr>
          <w:rFonts w:cs="Calibri"/>
        </w:rPr>
      </w:pPr>
    </w:p>
    <w:p w14:paraId="0F83CD46" w14:textId="77777777" w:rsidR="008A5050" w:rsidRPr="002B5777" w:rsidRDefault="00061395" w:rsidP="008A5050">
      <w:pPr>
        <w:spacing w:line="360" w:lineRule="auto"/>
        <w:ind w:firstLine="709"/>
        <w:rPr>
          <w:rFonts w:cs="Calibri"/>
        </w:rPr>
      </w:pPr>
      <m:oMathPara>
        <m:oMath>
          <m:sSub>
            <m:sSubPr>
              <m:ctrlPr>
                <w:rPr>
                  <w:rFonts w:ascii="Cambria Math" w:hAnsi="Cambria Math" w:cs="Calibri"/>
                  <w:i/>
                </w:rPr>
              </m:ctrlPr>
            </m:sSubPr>
            <m:e>
              <m:r>
                <w:rPr>
                  <w:rFonts w:ascii="Cambria Math" w:hAnsi="Cambria Math" w:cs="Calibri"/>
                </w:rPr>
                <m:t>B</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Sal</m:t>
              </m:r>
            </m:e>
            <m:sub>
              <m:r>
                <w:rPr>
                  <w:rFonts w:ascii="Cambria Math" w:hAnsi="Cambria Math" w:cs="Calibri"/>
                </w:rPr>
                <m:t>x</m:t>
              </m:r>
            </m:sub>
          </m:sSub>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1+cs</m:t>
                  </m:r>
                </m:e>
              </m:d>
            </m:e>
            <m:sup>
              <m:r>
                <w:rPr>
                  <w:rFonts w:ascii="Cambria Math" w:hAnsi="Cambria Math" w:cs="Calibri"/>
                </w:rPr>
                <m:t>t</m:t>
              </m:r>
            </m:sup>
          </m:sSup>
        </m:oMath>
      </m:oMathPara>
    </w:p>
    <w:p w14:paraId="668507F6" w14:textId="77777777" w:rsidR="00FE2C78" w:rsidRPr="002B5777" w:rsidRDefault="00FE2C78" w:rsidP="00FE2C78">
      <w:pPr>
        <w:ind w:left="720"/>
        <w:jc w:val="both"/>
        <w:rPr>
          <w:rFonts w:cs="Calibri"/>
        </w:rPr>
      </w:pPr>
    </w:p>
    <w:p w14:paraId="188F619B" w14:textId="77777777" w:rsidR="00FE2C78" w:rsidRPr="002B5777" w:rsidRDefault="00FE2C78" w:rsidP="00DA1EA7">
      <w:pPr>
        <w:numPr>
          <w:ilvl w:val="0"/>
          <w:numId w:val="36"/>
        </w:numPr>
        <w:jc w:val="both"/>
        <w:rPr>
          <w:rFonts w:cs="Calibri"/>
        </w:rPr>
      </w:pPr>
      <w:r w:rsidRPr="002B5777">
        <w:rPr>
          <w:rFonts w:cs="Calibri"/>
        </w:rPr>
        <w:t>Formulações para o cálculo do custo normal:</w:t>
      </w:r>
    </w:p>
    <w:p w14:paraId="4FA026BD" w14:textId="1266EC08" w:rsidR="00FE2C78" w:rsidRPr="002B5777" w:rsidRDefault="00FE2C78" w:rsidP="00FE2C78">
      <w:pPr>
        <w:spacing w:line="360" w:lineRule="auto"/>
        <w:rPr>
          <w:rFonts w:cs="Calibri"/>
          <w:b/>
          <w:bCs/>
          <w:sz w:val="24"/>
          <w:szCs w:val="24"/>
          <w:highlight w:val="yellow"/>
        </w:rPr>
      </w:pPr>
    </w:p>
    <w:p w14:paraId="01BF0222" w14:textId="77777777" w:rsidR="00755795" w:rsidRPr="002B5777" w:rsidRDefault="00755795" w:rsidP="00755795">
      <w:pPr>
        <w:ind w:firstLine="709"/>
        <w:rPr>
          <w:rFonts w:cs="Calibri"/>
        </w:rPr>
      </w:pPr>
      <w:r w:rsidRPr="002B5777">
        <w:rPr>
          <w:rFonts w:cs="Calibri"/>
        </w:rPr>
        <w:t>No cálculo deste benefício foram considerados os seguintes critérios:</w:t>
      </w:r>
    </w:p>
    <w:p w14:paraId="6CB597EE" w14:textId="77777777" w:rsidR="00755795" w:rsidRPr="002B5777" w:rsidRDefault="00755795" w:rsidP="00755795">
      <w:pPr>
        <w:spacing w:after="24"/>
        <w:ind w:right="-2"/>
        <w:jc w:val="both"/>
        <w:rPr>
          <w:rFonts w:cs="Calibri"/>
          <w:sz w:val="24"/>
          <w:szCs w:val="24"/>
        </w:rPr>
      </w:pPr>
    </w:p>
    <w:p w14:paraId="0D9288AA" w14:textId="77777777" w:rsidR="00755795" w:rsidRPr="002B5777" w:rsidRDefault="00061395" w:rsidP="00755795">
      <w:pPr>
        <w:spacing w:line="360" w:lineRule="auto"/>
        <w:ind w:right="-1190"/>
        <w:jc w:val="center"/>
        <w:rPr>
          <w:rFonts w:cs="Calibri"/>
        </w:rPr>
      </w:pPr>
      <m:oMathPara>
        <m:oMathParaPr>
          <m:jc m:val="center"/>
        </m:oMathParaPr>
        <m:oMath>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S</m:t>
                      </m:r>
                    </m:e>
                    <m:sub>
                      <m:r>
                        <w:rPr>
                          <w:rFonts w:ascii="Cambria Math" w:hAnsi="Cambria Math" w:cs="Arial"/>
                        </w:rPr>
                        <m:t>u</m:t>
                      </m:r>
                    </m:sub>
                  </m:sSub>
                  <m:r>
                    <w:rPr>
                      <w:rFonts w:ascii="Cambria Math" w:hAnsi="Cambria Math" w:cs="Arial"/>
                    </w:rPr>
                    <m:t>-TETO≤0;</m:t>
                  </m:r>
                  <m:sSubSup>
                    <m:sSubSupPr>
                      <m:ctrlPr>
                        <w:rPr>
                          <w:rFonts w:ascii="Cambria Math" w:hAnsi="Cambria Math" w:cs="Arial"/>
                          <w:i/>
                        </w:rPr>
                      </m:ctrlPr>
                    </m:sSubSupPr>
                    <m:e>
                      <m:r>
                        <w:rPr>
                          <w:rFonts w:ascii="Cambria Math" w:hAnsi="Cambria Math" w:cs="Arial"/>
                        </w:rPr>
                        <m:t>B</m:t>
                      </m:r>
                    </m:e>
                    <m:sub>
                      <m:r>
                        <w:rPr>
                          <w:rFonts w:ascii="Cambria Math" w:hAnsi="Cambria Math" w:cs="Arial"/>
                        </w:rPr>
                        <m:t xml:space="preserve"> </m:t>
                      </m:r>
                    </m:sub>
                    <m:sup>
                      <m:r>
                        <w:rPr>
                          <w:rFonts w:ascii="Cambria Math" w:hAnsi="Cambria Math" w:cs="Arial"/>
                        </w:rPr>
                        <m:t>Pen</m:t>
                      </m:r>
                    </m:sup>
                  </m:sSubSup>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u</m:t>
                      </m:r>
                    </m:sub>
                  </m:sSub>
                  <m:r>
                    <w:rPr>
                      <w:rFonts w:ascii="Cambria Math" w:hAnsi="Cambria Math" w:cs="Arial"/>
                    </w:rPr>
                    <m:t xml:space="preserve"> </m:t>
                  </m:r>
                </m:e>
                <m:e>
                  <m:sSub>
                    <m:sSubPr>
                      <m:ctrlPr>
                        <w:rPr>
                          <w:rFonts w:ascii="Cambria Math" w:hAnsi="Cambria Math" w:cs="Arial"/>
                          <w:i/>
                        </w:rPr>
                      </m:ctrlPr>
                    </m:sSubPr>
                    <m:e>
                      <m:r>
                        <w:rPr>
                          <w:rFonts w:ascii="Cambria Math" w:hAnsi="Cambria Math" w:cs="Arial"/>
                        </w:rPr>
                        <m:t>S</m:t>
                      </m:r>
                    </m:e>
                    <m:sub>
                      <m:r>
                        <w:rPr>
                          <w:rFonts w:ascii="Cambria Math" w:hAnsi="Cambria Math" w:cs="Arial"/>
                        </w:rPr>
                        <m:t>u</m:t>
                      </m:r>
                    </m:sub>
                  </m:sSub>
                  <m:r>
                    <w:rPr>
                      <w:rFonts w:ascii="Cambria Math" w:hAnsi="Cambria Math" w:cs="Arial"/>
                    </w:rPr>
                    <m:t>-TETO&gt;0;</m:t>
                  </m:r>
                  <m:sSubSup>
                    <m:sSubSupPr>
                      <m:ctrlPr>
                        <w:rPr>
                          <w:rFonts w:ascii="Cambria Math" w:hAnsi="Cambria Math" w:cs="Arial"/>
                          <w:i/>
                        </w:rPr>
                      </m:ctrlPr>
                    </m:sSubSupPr>
                    <m:e>
                      <m:r>
                        <w:rPr>
                          <w:rFonts w:ascii="Cambria Math" w:hAnsi="Cambria Math" w:cs="Arial"/>
                        </w:rPr>
                        <m:t>B</m:t>
                      </m:r>
                    </m:e>
                    <m:sub>
                      <m:r>
                        <w:rPr>
                          <w:rFonts w:ascii="Cambria Math" w:hAnsi="Cambria Math" w:cs="Arial"/>
                        </w:rPr>
                        <m:t xml:space="preserve"> </m:t>
                      </m:r>
                    </m:sub>
                    <m:sup>
                      <m:r>
                        <w:rPr>
                          <w:rFonts w:ascii="Cambria Math" w:hAnsi="Cambria Math" w:cs="Arial"/>
                        </w:rPr>
                        <m:t>Pen</m:t>
                      </m:r>
                    </m:sup>
                  </m:sSubSup>
                  <m:r>
                    <w:rPr>
                      <w:rFonts w:ascii="Cambria Math" w:hAnsi="Cambria Math" w:cs="Arial"/>
                    </w:rPr>
                    <m:t>=</m:t>
                  </m:r>
                  <m:d>
                    <m:dPr>
                      <m:begChr m:val="["/>
                      <m:endChr m:val="]"/>
                      <m:ctrlPr>
                        <w:rPr>
                          <w:rFonts w:ascii="Cambria Math" w:hAnsi="Cambria Math" w:cs="Arial"/>
                          <w:i/>
                        </w:rPr>
                      </m:ctrlPr>
                    </m:dPr>
                    <m:e>
                      <m:r>
                        <w:rPr>
                          <w:rFonts w:ascii="Cambria Math" w:hAnsi="Cambria Math" w:cs="Arial"/>
                        </w:rPr>
                        <m:t>TETO+0,7×</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u</m:t>
                              </m:r>
                            </m:sub>
                          </m:sSub>
                          <m:r>
                            <w:rPr>
                              <w:rFonts w:ascii="Cambria Math" w:hAnsi="Cambria Math" w:cs="Arial"/>
                            </w:rPr>
                            <m:t>-TETO</m:t>
                          </m:r>
                        </m:e>
                      </m:d>
                    </m:e>
                  </m:d>
                </m:e>
              </m:eqArr>
            </m:e>
          </m:d>
        </m:oMath>
      </m:oMathPara>
    </w:p>
    <w:p w14:paraId="11799E6A" w14:textId="77777777" w:rsidR="00755795" w:rsidRPr="002B5777" w:rsidRDefault="00755795" w:rsidP="00FE2C78">
      <w:pPr>
        <w:spacing w:line="360" w:lineRule="auto"/>
        <w:rPr>
          <w:rFonts w:cs="Calibri"/>
          <w:b/>
          <w:bCs/>
          <w:sz w:val="24"/>
          <w:szCs w:val="24"/>
          <w:highlight w:val="yellow"/>
        </w:rPr>
      </w:pPr>
    </w:p>
    <w:p w14:paraId="30493399" w14:textId="069008B2" w:rsidR="00FE2C78" w:rsidRPr="002B5777" w:rsidRDefault="00FE2C78" w:rsidP="00755795">
      <w:pPr>
        <w:numPr>
          <w:ilvl w:val="0"/>
          <w:numId w:val="27"/>
        </w:numPr>
        <w:spacing w:after="24" w:line="360" w:lineRule="auto"/>
        <w:ind w:right="-2"/>
        <w:jc w:val="both"/>
        <w:rPr>
          <w:rFonts w:cs="Calibri"/>
        </w:rPr>
      </w:pPr>
      <w:r w:rsidRPr="002B5777">
        <w:rPr>
          <w:rFonts w:cs="Calibri"/>
        </w:rPr>
        <w:t xml:space="preserve">Para os servidores </w:t>
      </w:r>
      <w:r w:rsidR="00755795" w:rsidRPr="002B5777">
        <w:rPr>
          <w:rFonts w:cs="Calibri"/>
        </w:rPr>
        <w:t xml:space="preserve">de idade </w:t>
      </w:r>
      <m:oMath>
        <m:r>
          <w:rPr>
            <w:rFonts w:ascii="Cambria Math" w:hAnsi="Cambria Math" w:cs="Calibri"/>
          </w:rPr>
          <m:t>u</m:t>
        </m:r>
      </m:oMath>
      <w:r w:rsidR="00755795" w:rsidRPr="002B5777">
        <w:rPr>
          <w:rFonts w:cs="Calibri"/>
        </w:rPr>
        <w:t xml:space="preserve"> </w:t>
      </w:r>
      <w:r w:rsidRPr="002B5777">
        <w:rPr>
          <w:rFonts w:cs="Calibri"/>
        </w:rPr>
        <w:t xml:space="preserve">com cônjuge de idade </w:t>
      </w:r>
      <m:oMath>
        <m:r>
          <w:rPr>
            <w:rFonts w:ascii="Cambria Math" w:hAnsi="Cambria Math" w:cs="Calibri"/>
          </w:rPr>
          <m:t>y</m:t>
        </m:r>
      </m:oMath>
      <w:r w:rsidRPr="002B5777">
        <w:rPr>
          <w:rFonts w:cs="Calibri"/>
        </w:rPr>
        <w:t xml:space="preserve"> e pelo menos um filho com idade </w:t>
      </w:r>
      <m:oMath>
        <m:r>
          <w:rPr>
            <w:rFonts w:ascii="Cambria Math" w:hAnsi="Cambria Math" w:cs="Calibri"/>
          </w:rPr>
          <m:t>z</m:t>
        </m:r>
      </m:oMath>
      <w:r w:rsidRPr="002B5777">
        <w:rPr>
          <w:rFonts w:cs="Calibri"/>
          <w:i/>
        </w:rPr>
        <w:t xml:space="preserve"> </w:t>
      </w:r>
      <w:r w:rsidRPr="002B5777">
        <w:rPr>
          <w:rFonts w:cs="Calibri"/>
        </w:rPr>
        <w:t>(inferior a 21 anos), a metodologia utilizada foi:</w:t>
      </w:r>
    </w:p>
    <w:p w14:paraId="4A398BA0" w14:textId="77777777" w:rsidR="00755795" w:rsidRPr="002B5777" w:rsidRDefault="00061395" w:rsidP="00755795">
      <w:pPr>
        <w:pStyle w:val="Recuodecorpodetexto"/>
        <w:tabs>
          <w:tab w:val="num" w:pos="1494"/>
        </w:tabs>
        <w:spacing w:before="100" w:beforeAutospacing="1" w:after="100" w:afterAutospacing="1"/>
        <w:ind w:firstLine="0"/>
        <w:jc w:val="center"/>
        <w:rPr>
          <w:rFonts w:ascii="Maven Pro" w:hAnsi="Maven Pro"/>
          <w:sz w:val="22"/>
          <w:szCs w:val="22"/>
        </w:rPr>
      </w:pPr>
      <m:oMathPara>
        <m:oMathParaPr>
          <m:jc m:val="center"/>
        </m:oMathParaPr>
        <m:oMath>
          <m:sPre>
            <m:sPrePr>
              <m:ctrlPr>
                <w:rPr>
                  <w:rFonts w:ascii="Cambria Math" w:hAnsi="Cambria Math" w:cs="Arial"/>
                  <w:b/>
                  <w:i/>
                  <w:sz w:val="22"/>
                  <w:szCs w:val="22"/>
                </w:rPr>
              </m:ctrlPr>
            </m:sPrePr>
            <m:sub>
              <m:r>
                <m:rPr>
                  <m:sty m:val="bi"/>
                </m:rPr>
                <w:rPr>
                  <w:rFonts w:ascii="Cambria Math" w:hAnsi="Cambria Math" w:cs="Arial"/>
                  <w:sz w:val="22"/>
                  <w:szCs w:val="22"/>
                </w:rPr>
                <m:t xml:space="preserve"> </m:t>
              </m:r>
            </m:sub>
            <m:sup>
              <m:r>
                <m:rPr>
                  <m:sty m:val="bi"/>
                </m:rPr>
                <w:rPr>
                  <w:rFonts w:ascii="Cambria Math" w:hAnsi="Cambria Math" w:cs="Arial"/>
                  <w:sz w:val="22"/>
                  <w:szCs w:val="22"/>
                </w:rPr>
                <m:t>p</m:t>
              </m:r>
            </m:sup>
            <m:e>
              <m:sSub>
                <m:sSubPr>
                  <m:ctrlPr>
                    <w:rPr>
                      <w:rFonts w:ascii="Cambria Math" w:hAnsi="Cambria Math" w:cs="Arial"/>
                      <w:i/>
                      <w:sz w:val="22"/>
                      <w:szCs w:val="22"/>
                    </w:rPr>
                  </m:ctrlPr>
                </m:sSubPr>
                <m:e>
                  <m:r>
                    <w:rPr>
                      <w:rFonts w:ascii="Cambria Math" w:hAnsi="Cambria Math" w:cs="Arial"/>
                      <w:sz w:val="22"/>
                      <w:szCs w:val="22"/>
                    </w:rPr>
                    <m:t>VABF</m:t>
                  </m:r>
                </m:e>
                <m:sub>
                  <m:r>
                    <w:rPr>
                      <w:rFonts w:ascii="Cambria Math" w:hAnsi="Cambria Math" w:cs="Arial"/>
                      <w:sz w:val="22"/>
                      <w:szCs w:val="22"/>
                    </w:rPr>
                    <m:t>u</m:t>
                  </m:r>
                </m:sub>
              </m:sSub>
            </m:e>
          </m:sPre>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cs="Arial"/>
                  <w:sz w:val="22"/>
                  <w:szCs w:val="22"/>
                </w:rPr>
                <m:t>β</m:t>
              </m:r>
              <m:r>
                <w:rPr>
                  <w:rFonts w:ascii="Cambria Math" w:hAnsi="Cambria Math"/>
                  <w:sz w:val="22"/>
                  <w:szCs w:val="22"/>
                </w:rPr>
                <m:t>=0</m:t>
              </m:r>
            </m:sub>
            <m:sup>
              <m:r>
                <w:rPr>
                  <w:rFonts w:ascii="Cambria Math" w:hAnsi="Cambria Math"/>
                  <w:sz w:val="22"/>
                  <w:szCs w:val="22"/>
                </w:rPr>
                <m:t>r-u-1</m:t>
              </m:r>
            </m:sup>
            <m:e>
              <m:sSubSup>
                <m:sSubSupPr>
                  <m:ctrlPr>
                    <w:rPr>
                      <w:rFonts w:ascii="Cambria Math" w:hAnsi="Cambria Math" w:cs="Arial"/>
                      <w:i/>
                      <w:sz w:val="22"/>
                      <w:szCs w:val="22"/>
                      <w:lang w:eastAsia="pt-BR"/>
                    </w:rPr>
                  </m:ctrlPr>
                </m:sSubSupPr>
                <m:e>
                  <m:r>
                    <w:rPr>
                      <w:rFonts w:ascii="Cambria Math" w:hAnsi="Cambria Math" w:cs="Arial"/>
                      <w:sz w:val="22"/>
                      <w:szCs w:val="22"/>
                    </w:rPr>
                    <m:t>B</m:t>
                  </m:r>
                </m:e>
                <m:sub>
                  <m:r>
                    <w:rPr>
                      <w:rFonts w:ascii="Cambria Math" w:hAnsi="Cambria Math" w:cs="Arial"/>
                      <w:sz w:val="22"/>
                      <w:szCs w:val="22"/>
                      <w:lang w:eastAsia="pt-BR"/>
                    </w:rPr>
                    <m:t>u+</m:t>
                  </m:r>
                  <m:r>
                    <w:rPr>
                      <w:rFonts w:ascii="Cambria Math" w:hAnsi="Cambria Math" w:cs="Arial"/>
                      <w:sz w:val="22"/>
                      <w:szCs w:val="22"/>
                    </w:rPr>
                    <m:t>β</m:t>
                  </m:r>
                </m:sub>
                <m:sup>
                  <m:r>
                    <w:rPr>
                      <w:rFonts w:ascii="Cambria Math" w:hAnsi="Cambria Math" w:cs="Arial"/>
                      <w:sz w:val="22"/>
                      <w:szCs w:val="22"/>
                    </w:rPr>
                    <m:t>Pen</m:t>
                  </m:r>
                </m:sup>
              </m:sSubSup>
              <m:r>
                <w:rPr>
                  <w:rFonts w:ascii="Cambria Math" w:hAnsi="Cambria Math"/>
                  <w:sz w:val="22"/>
                  <w:szCs w:val="22"/>
                </w:rPr>
                <m:t>×</m:t>
              </m:r>
              <m:sSubSup>
                <m:sSubSupPr>
                  <m:ctrlPr>
                    <w:rPr>
                      <w:rFonts w:ascii="Cambria Math" w:hAnsi="Cambria Math"/>
                      <w:i/>
                      <w:sz w:val="22"/>
                      <w:szCs w:val="22"/>
                    </w:rPr>
                  </m:ctrlPr>
                </m:sSubSupPr>
                <m:e>
                  <m:sPre>
                    <m:sPrePr>
                      <m:ctrlPr>
                        <w:rPr>
                          <w:rFonts w:ascii="Cambria Math" w:hAnsi="Cambria Math"/>
                          <w:i/>
                          <w:sz w:val="22"/>
                          <w:szCs w:val="22"/>
                        </w:rPr>
                      </m:ctrlPr>
                    </m:sPrePr>
                    <m:sub>
                      <m:r>
                        <w:rPr>
                          <w:rFonts w:ascii="Cambria Math" w:hAnsi="Cambria Math" w:cs="Arial"/>
                          <w:sz w:val="22"/>
                          <w:szCs w:val="22"/>
                        </w:rPr>
                        <m:t>β</m:t>
                      </m:r>
                      <m:r>
                        <w:rPr>
                          <w:rFonts w:ascii="Cambria Math" w:hAnsi="Cambria Math"/>
                          <w:sz w:val="22"/>
                          <w:szCs w:val="22"/>
                        </w:rPr>
                        <m:t xml:space="preserve"> </m:t>
                      </m:r>
                    </m:sub>
                    <m:sup>
                      <m:r>
                        <w:rPr>
                          <w:rFonts w:ascii="Cambria Math" w:hAnsi="Cambria Math"/>
                          <w:sz w:val="22"/>
                          <w:szCs w:val="22"/>
                        </w:rPr>
                        <m:t xml:space="preserve"> </m:t>
                      </m:r>
                    </m:sup>
                    <m:e>
                      <m:r>
                        <w:rPr>
                          <w:rFonts w:ascii="Cambria Math" w:hAnsi="Cambria Math"/>
                          <w:sz w:val="22"/>
                          <w:szCs w:val="22"/>
                        </w:rPr>
                        <m:t>p</m:t>
                      </m:r>
                    </m:e>
                  </m:sPre>
                </m:e>
                <m:sub>
                  <m:r>
                    <w:rPr>
                      <w:rFonts w:ascii="Cambria Math" w:hAnsi="Cambria Math"/>
                      <w:sz w:val="22"/>
                      <w:szCs w:val="22"/>
                    </w:rPr>
                    <m:t>u</m:t>
                  </m:r>
                </m:sub>
                <m:sup>
                  <m:r>
                    <w:rPr>
                      <w:rFonts w:ascii="Cambria Math" w:hAnsi="Cambria Math"/>
                      <w:sz w:val="22"/>
                      <w:szCs w:val="22"/>
                    </w:rPr>
                    <m:t>(t)</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q</m:t>
                  </m:r>
                </m:e>
                <m:sub>
                  <m:r>
                    <w:rPr>
                      <w:rFonts w:ascii="Cambria Math" w:hAnsi="Cambria Math"/>
                      <w:sz w:val="22"/>
                      <w:szCs w:val="22"/>
                    </w:rPr>
                    <m:t>u+</m:t>
                  </m:r>
                  <m:r>
                    <w:rPr>
                      <w:rFonts w:ascii="Cambria Math" w:hAnsi="Cambria Math" w:cs="Arial"/>
                      <w:sz w:val="22"/>
                      <w:szCs w:val="22"/>
                    </w:rPr>
                    <m:t>β</m:t>
                  </m:r>
                </m:sub>
                <m:sup>
                  <m:r>
                    <w:rPr>
                      <w:rFonts w:ascii="Cambria Math" w:hAnsi="Cambria Math"/>
                      <w:sz w:val="22"/>
                      <w:szCs w:val="22"/>
                    </w:rPr>
                    <m:t>m</m:t>
                  </m:r>
                </m:sup>
              </m:sSubSup>
              <m:r>
                <m:rPr>
                  <m:sty m:val="p"/>
                </m:rPr>
                <w:rPr>
                  <w:rFonts w:ascii="Cambria Math" w:hAnsi="Cambria Math"/>
                  <w:sz w:val="22"/>
                  <w:szCs w:val="22"/>
                </w:rPr>
                <m:t>×13</m:t>
              </m:r>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a</m:t>
                          </m:r>
                        </m:e>
                      </m:acc>
                    </m:e>
                    <m:sub>
                      <m:r>
                        <w:rPr>
                          <w:rFonts w:ascii="Cambria Math" w:hAnsi="Cambria Math"/>
                          <w:sz w:val="22"/>
                          <w:szCs w:val="22"/>
                        </w:rPr>
                        <m:t xml:space="preserve"> </m:t>
                      </m:r>
                      <m:acc>
                        <m:accPr>
                          <m:chr m:val="̅"/>
                          <m:ctrlPr>
                            <w:rPr>
                              <w:rFonts w:ascii="Cambria Math" w:hAnsi="Cambria Math"/>
                              <w:i/>
                              <w:sz w:val="22"/>
                              <w:szCs w:val="22"/>
                            </w:rPr>
                          </m:ctrlPr>
                        </m:accPr>
                        <m:e>
                          <m:r>
                            <w:rPr>
                              <w:rFonts w:ascii="Cambria Math" w:hAnsi="Cambria Math"/>
                              <w:sz w:val="22"/>
                              <w:szCs w:val="22"/>
                            </w:rPr>
                            <m:t>21-z |</m:t>
                          </m:r>
                        </m:e>
                      </m:acc>
                    </m:sub>
                  </m:sSub>
                  <m:r>
                    <w:rPr>
                      <w:rFonts w:ascii="Cambria Math" w:hAnsi="Cambria Math"/>
                      <w:sz w:val="22"/>
                      <w:szCs w:val="22"/>
                    </w:rPr>
                    <m:t xml:space="preserve">+ </m:t>
                  </m:r>
                  <m:sSubSup>
                    <m:sSubSupPr>
                      <m:ctrlPr>
                        <w:rPr>
                          <w:rFonts w:ascii="Cambria Math" w:hAnsi="Cambria Math"/>
                          <w:i/>
                          <w:sz w:val="22"/>
                          <w:szCs w:val="22"/>
                        </w:rPr>
                      </m:ctrlPr>
                    </m:sSubSupPr>
                    <m:e>
                      <m:sPre>
                        <m:sPrePr>
                          <m:ctrlPr>
                            <w:rPr>
                              <w:rFonts w:ascii="Cambria Math" w:hAnsi="Cambria Math"/>
                              <w:i/>
                              <w:sz w:val="22"/>
                              <w:szCs w:val="22"/>
                            </w:rPr>
                          </m:ctrlPr>
                        </m:sPrePr>
                        <m:sub>
                          <m:r>
                            <w:rPr>
                              <w:rFonts w:ascii="Cambria Math" w:hAnsi="Cambria Math"/>
                              <w:sz w:val="22"/>
                              <w:szCs w:val="22"/>
                            </w:rPr>
                            <m:t xml:space="preserve">21-z </m:t>
                          </m:r>
                        </m:sub>
                        <m:sup>
                          <m:r>
                            <w:rPr>
                              <w:rFonts w:ascii="Cambria Math" w:hAnsi="Cambria Math"/>
                              <w:sz w:val="22"/>
                              <w:szCs w:val="22"/>
                            </w:rPr>
                            <m:t xml:space="preserve"> </m:t>
                          </m:r>
                        </m:sup>
                        <m:e>
                          <m:acc>
                            <m:accPr>
                              <m:chr m:val="̈"/>
                              <m:ctrlPr>
                                <w:rPr>
                                  <w:rFonts w:ascii="Cambria Math" w:hAnsi="Cambria Math"/>
                                  <w:i/>
                                  <w:sz w:val="22"/>
                                  <w:szCs w:val="22"/>
                                </w:rPr>
                              </m:ctrlPr>
                            </m:accPr>
                            <m:e>
                              <m:r>
                                <w:rPr>
                                  <w:rFonts w:ascii="Cambria Math" w:hAnsi="Cambria Math"/>
                                  <w:sz w:val="22"/>
                                  <w:szCs w:val="22"/>
                                </w:rPr>
                                <m:t>a</m:t>
                              </m:r>
                            </m:e>
                          </m:acc>
                        </m:e>
                      </m:sPre>
                    </m:e>
                    <m:sub>
                      <m:r>
                        <w:rPr>
                          <w:rFonts w:ascii="Cambria Math" w:hAnsi="Cambria Math"/>
                          <w:sz w:val="22"/>
                          <w:szCs w:val="22"/>
                        </w:rPr>
                        <m:t>u+</m:t>
                      </m:r>
                      <m:r>
                        <w:rPr>
                          <w:rFonts w:ascii="Cambria Math" w:hAnsi="Cambria Math" w:cs="Arial"/>
                          <w:sz w:val="22"/>
                          <w:szCs w:val="22"/>
                        </w:rPr>
                        <m:t>β</m:t>
                      </m:r>
                    </m:sub>
                    <m:sup>
                      <m:r>
                        <w:rPr>
                          <w:rFonts w:ascii="Cambria Math" w:hAnsi="Cambria Math"/>
                          <w:sz w:val="22"/>
                          <w:szCs w:val="22"/>
                        </w:rPr>
                        <m:t xml:space="preserve"> </m:t>
                      </m:r>
                    </m:sup>
                  </m:sSubSup>
                </m:e>
              </m:d>
            </m:e>
          </m:nary>
          <m:r>
            <w:rPr>
              <w:rFonts w:ascii="Cambria Math" w:hAnsi="Cambria Math"/>
              <w:sz w:val="22"/>
              <w:szCs w:val="22"/>
            </w:rPr>
            <m:t xml:space="preserve"> </m:t>
          </m:r>
        </m:oMath>
      </m:oMathPara>
    </w:p>
    <w:p w14:paraId="235A5E50" w14:textId="77777777" w:rsidR="00D75F2F" w:rsidRPr="002B5777" w:rsidRDefault="00D75F2F" w:rsidP="00D75F2F">
      <w:pPr>
        <w:spacing w:line="360" w:lineRule="auto"/>
        <w:ind w:firstLine="709"/>
        <w:rPr>
          <w:rFonts w:cs="Calibri"/>
        </w:rPr>
      </w:pPr>
      <m:oMathPara>
        <m:oMath>
          <m:r>
            <w:rPr>
              <w:rFonts w:ascii="Cambria Math" w:hAnsi="Cambria Math" w:cs="Calibri"/>
            </w:rPr>
            <m:t>Sendo: z≤21</m:t>
          </m:r>
        </m:oMath>
      </m:oMathPara>
    </w:p>
    <w:p w14:paraId="5CE0FA21" w14:textId="77777777" w:rsidR="00D75F2F" w:rsidRPr="002B5777" w:rsidRDefault="00D75F2F" w:rsidP="00D75F2F">
      <w:pPr>
        <w:spacing w:line="360" w:lineRule="auto"/>
        <w:ind w:firstLine="709"/>
        <w:rPr>
          <w:rFonts w:cs="Calibri"/>
          <w:sz w:val="20"/>
          <w:szCs w:val="20"/>
        </w:rPr>
      </w:pPr>
    </w:p>
    <w:p w14:paraId="0547148A" w14:textId="28159547" w:rsidR="00FE2C78" w:rsidRPr="002B5777" w:rsidRDefault="00FE2C78" w:rsidP="00755795">
      <w:pPr>
        <w:numPr>
          <w:ilvl w:val="0"/>
          <w:numId w:val="27"/>
        </w:numPr>
        <w:spacing w:after="24" w:line="360" w:lineRule="auto"/>
        <w:ind w:right="-2"/>
        <w:jc w:val="both"/>
        <w:rPr>
          <w:rFonts w:cs="Calibri"/>
        </w:rPr>
      </w:pPr>
      <w:r w:rsidRPr="002B5777">
        <w:rPr>
          <w:rFonts w:cs="Calibri"/>
        </w:rPr>
        <w:t>Para servidores</w:t>
      </w:r>
      <w:r w:rsidR="00755795" w:rsidRPr="002B5777">
        <w:rPr>
          <w:rFonts w:cs="Calibri"/>
        </w:rPr>
        <w:t xml:space="preserve"> de idade </w:t>
      </w:r>
      <m:oMath>
        <m:r>
          <w:rPr>
            <w:rFonts w:ascii="Cambria Math" w:hAnsi="Cambria Math" w:cs="Calibri"/>
          </w:rPr>
          <m:t>u</m:t>
        </m:r>
      </m:oMath>
      <w:r w:rsidRPr="002B5777">
        <w:rPr>
          <w:rFonts w:cs="Calibri"/>
        </w:rPr>
        <w:t xml:space="preserve"> com cônjuge de idade </w:t>
      </w:r>
      <m:oMath>
        <m:r>
          <w:rPr>
            <w:rFonts w:ascii="Cambria Math" w:hAnsi="Cambria Math" w:cs="Calibri"/>
          </w:rPr>
          <m:t>y</m:t>
        </m:r>
      </m:oMath>
      <w:r w:rsidRPr="002B5777">
        <w:rPr>
          <w:rFonts w:cs="Calibri"/>
        </w:rPr>
        <w:t xml:space="preserve"> e sem filhos, a metodologia utilizada foi:</w:t>
      </w:r>
    </w:p>
    <w:p w14:paraId="7798C82F" w14:textId="003CCC8D" w:rsidR="00FE2C78" w:rsidRPr="002B5777" w:rsidRDefault="00061395" w:rsidP="00285123">
      <w:pPr>
        <w:pStyle w:val="Recuodecorpodetexto"/>
        <w:tabs>
          <w:tab w:val="num" w:pos="1494"/>
        </w:tabs>
        <w:spacing w:before="100" w:beforeAutospacing="1" w:after="100" w:afterAutospacing="1"/>
        <w:ind w:firstLine="0"/>
        <w:jc w:val="center"/>
        <w:rPr>
          <w:rFonts w:ascii="Maven Pro" w:hAnsi="Maven Pro"/>
          <w:sz w:val="22"/>
          <w:szCs w:val="22"/>
        </w:rPr>
      </w:pPr>
      <m:oMathPara>
        <m:oMath>
          <m:sPre>
            <m:sPrePr>
              <m:ctrlPr>
                <w:rPr>
                  <w:rFonts w:ascii="Cambria Math" w:hAnsi="Cambria Math" w:cs="Arial"/>
                  <w:b/>
                  <w:i/>
                  <w:sz w:val="22"/>
                  <w:szCs w:val="22"/>
                </w:rPr>
              </m:ctrlPr>
            </m:sPrePr>
            <m:sub>
              <m:r>
                <m:rPr>
                  <m:sty m:val="bi"/>
                </m:rPr>
                <w:rPr>
                  <w:rFonts w:ascii="Cambria Math" w:hAnsi="Cambria Math" w:cs="Arial"/>
                  <w:sz w:val="22"/>
                  <w:szCs w:val="22"/>
                </w:rPr>
                <m:t xml:space="preserve"> </m:t>
              </m:r>
            </m:sub>
            <m:sup>
              <m:r>
                <m:rPr>
                  <m:sty m:val="bi"/>
                </m:rPr>
                <w:rPr>
                  <w:rFonts w:ascii="Cambria Math" w:hAnsi="Cambria Math" w:cs="Arial"/>
                  <w:sz w:val="22"/>
                  <w:szCs w:val="22"/>
                </w:rPr>
                <m:t>p</m:t>
              </m:r>
            </m:sup>
            <m:e>
              <m:sSub>
                <m:sSubPr>
                  <m:ctrlPr>
                    <w:rPr>
                      <w:rFonts w:ascii="Cambria Math" w:hAnsi="Cambria Math" w:cs="Arial"/>
                      <w:i/>
                      <w:sz w:val="22"/>
                      <w:szCs w:val="22"/>
                    </w:rPr>
                  </m:ctrlPr>
                </m:sSubPr>
                <m:e>
                  <m:r>
                    <w:rPr>
                      <w:rFonts w:ascii="Cambria Math" w:hAnsi="Cambria Math" w:cs="Arial"/>
                      <w:sz w:val="22"/>
                      <w:szCs w:val="22"/>
                    </w:rPr>
                    <m:t>VABF</m:t>
                  </m:r>
                </m:e>
                <m:sub>
                  <m:r>
                    <w:rPr>
                      <w:rFonts w:ascii="Cambria Math" w:hAnsi="Cambria Math" w:cs="Arial"/>
                      <w:sz w:val="22"/>
                      <w:szCs w:val="22"/>
                    </w:rPr>
                    <m:t>u</m:t>
                  </m:r>
                </m:sub>
              </m:sSub>
            </m:e>
          </m:sPre>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cs="Arial"/>
                  <w:sz w:val="22"/>
                  <w:szCs w:val="22"/>
                </w:rPr>
                <m:t>β</m:t>
              </m:r>
              <m:r>
                <w:rPr>
                  <w:rFonts w:ascii="Cambria Math" w:hAnsi="Cambria Math"/>
                  <w:sz w:val="22"/>
                  <w:szCs w:val="22"/>
                </w:rPr>
                <m:t>=0</m:t>
              </m:r>
            </m:sub>
            <m:sup>
              <m:r>
                <w:rPr>
                  <w:rFonts w:ascii="Cambria Math" w:hAnsi="Cambria Math"/>
                  <w:sz w:val="22"/>
                  <w:szCs w:val="22"/>
                </w:rPr>
                <m:t>r-u-1</m:t>
              </m:r>
            </m:sup>
            <m:e>
              <m:sSubSup>
                <m:sSubSupPr>
                  <m:ctrlPr>
                    <w:rPr>
                      <w:rFonts w:ascii="Cambria Math" w:hAnsi="Cambria Math" w:cs="Arial"/>
                      <w:i/>
                      <w:sz w:val="22"/>
                      <w:szCs w:val="22"/>
                      <w:lang w:eastAsia="pt-BR"/>
                    </w:rPr>
                  </m:ctrlPr>
                </m:sSubSupPr>
                <m:e>
                  <m:r>
                    <w:rPr>
                      <w:rFonts w:ascii="Cambria Math" w:hAnsi="Cambria Math" w:cs="Arial"/>
                      <w:sz w:val="22"/>
                      <w:szCs w:val="22"/>
                    </w:rPr>
                    <m:t>B</m:t>
                  </m:r>
                </m:e>
                <m:sub>
                  <m:r>
                    <w:rPr>
                      <w:rFonts w:ascii="Cambria Math" w:hAnsi="Cambria Math" w:cs="Arial"/>
                      <w:sz w:val="22"/>
                      <w:szCs w:val="22"/>
                      <w:lang w:eastAsia="pt-BR"/>
                    </w:rPr>
                    <m:t>u+</m:t>
                  </m:r>
                  <m:r>
                    <w:rPr>
                      <w:rFonts w:ascii="Cambria Math" w:hAnsi="Cambria Math" w:cs="Arial"/>
                      <w:sz w:val="22"/>
                      <w:szCs w:val="22"/>
                    </w:rPr>
                    <m:t>β</m:t>
                  </m:r>
                </m:sub>
                <m:sup>
                  <m:r>
                    <w:rPr>
                      <w:rFonts w:ascii="Cambria Math" w:hAnsi="Cambria Math" w:cs="Arial"/>
                      <w:sz w:val="22"/>
                      <w:szCs w:val="22"/>
                    </w:rPr>
                    <m:t>Pen</m:t>
                  </m:r>
                </m:sup>
              </m:sSubSup>
              <m:r>
                <w:rPr>
                  <w:rFonts w:ascii="Cambria Math" w:hAnsi="Cambria Math"/>
                  <w:sz w:val="22"/>
                  <w:szCs w:val="22"/>
                </w:rPr>
                <m:t>×</m:t>
              </m:r>
              <m:sSubSup>
                <m:sSubSupPr>
                  <m:ctrlPr>
                    <w:rPr>
                      <w:rFonts w:ascii="Cambria Math" w:hAnsi="Cambria Math"/>
                      <w:i/>
                      <w:sz w:val="22"/>
                      <w:szCs w:val="22"/>
                    </w:rPr>
                  </m:ctrlPr>
                </m:sSubSupPr>
                <m:e>
                  <m:sPre>
                    <m:sPrePr>
                      <m:ctrlPr>
                        <w:rPr>
                          <w:rFonts w:ascii="Cambria Math" w:hAnsi="Cambria Math"/>
                          <w:i/>
                          <w:sz w:val="22"/>
                          <w:szCs w:val="22"/>
                        </w:rPr>
                      </m:ctrlPr>
                    </m:sPrePr>
                    <m:sub>
                      <m:r>
                        <w:rPr>
                          <w:rFonts w:ascii="Cambria Math" w:hAnsi="Cambria Math" w:cs="Arial"/>
                          <w:sz w:val="22"/>
                          <w:szCs w:val="22"/>
                        </w:rPr>
                        <m:t>β</m:t>
                      </m:r>
                      <m:r>
                        <w:rPr>
                          <w:rFonts w:ascii="Cambria Math" w:hAnsi="Cambria Math"/>
                          <w:sz w:val="22"/>
                          <w:szCs w:val="22"/>
                        </w:rPr>
                        <m:t xml:space="preserve"> </m:t>
                      </m:r>
                    </m:sub>
                    <m:sup>
                      <m:r>
                        <w:rPr>
                          <w:rFonts w:ascii="Cambria Math" w:hAnsi="Cambria Math"/>
                          <w:sz w:val="22"/>
                          <w:szCs w:val="22"/>
                        </w:rPr>
                        <m:t xml:space="preserve"> </m:t>
                      </m:r>
                    </m:sup>
                    <m:e>
                      <m:r>
                        <w:rPr>
                          <w:rFonts w:ascii="Cambria Math" w:hAnsi="Cambria Math"/>
                          <w:sz w:val="22"/>
                          <w:szCs w:val="22"/>
                        </w:rPr>
                        <m:t>p</m:t>
                      </m:r>
                    </m:e>
                  </m:sPre>
                </m:e>
                <m:sub>
                  <m:r>
                    <w:rPr>
                      <w:rFonts w:ascii="Cambria Math" w:hAnsi="Cambria Math"/>
                      <w:sz w:val="22"/>
                      <w:szCs w:val="22"/>
                    </w:rPr>
                    <m:t>u</m:t>
                  </m:r>
                </m:sub>
                <m:sup>
                  <m:r>
                    <w:rPr>
                      <w:rFonts w:ascii="Cambria Math" w:hAnsi="Cambria Math"/>
                      <w:sz w:val="22"/>
                      <w:szCs w:val="22"/>
                    </w:rPr>
                    <m:t>(t)</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q</m:t>
                  </m:r>
                </m:e>
                <m:sub>
                  <m:r>
                    <w:rPr>
                      <w:rFonts w:ascii="Cambria Math" w:hAnsi="Cambria Math"/>
                      <w:sz w:val="22"/>
                      <w:szCs w:val="22"/>
                    </w:rPr>
                    <m:t>u+</m:t>
                  </m:r>
                  <m:r>
                    <w:rPr>
                      <w:rFonts w:ascii="Cambria Math" w:hAnsi="Cambria Math" w:cs="Arial"/>
                      <w:sz w:val="22"/>
                      <w:szCs w:val="22"/>
                    </w:rPr>
                    <m:t>β</m:t>
                  </m:r>
                </m:sub>
                <m:sup>
                  <m:r>
                    <w:rPr>
                      <w:rFonts w:ascii="Cambria Math" w:hAnsi="Cambria Math"/>
                      <w:sz w:val="22"/>
                      <w:szCs w:val="22"/>
                    </w:rPr>
                    <m:t>m</m:t>
                  </m:r>
                </m:sup>
              </m:sSubSup>
              <m:r>
                <m:rPr>
                  <m:sty m:val="p"/>
                </m:rPr>
                <w:rPr>
                  <w:rFonts w:ascii="Cambria Math" w:hAnsi="Cambria Math"/>
                  <w:sz w:val="22"/>
                  <w:szCs w:val="22"/>
                </w:rPr>
                <m:t>×13</m:t>
              </m:r>
              <m:r>
                <w:rPr>
                  <w:rFonts w:ascii="Cambria Math" w:hAnsi="Cambria Math"/>
                  <w:sz w:val="22"/>
                  <w:szCs w:val="22"/>
                </w:rPr>
                <m:t>×</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a</m:t>
                      </m:r>
                    </m:e>
                  </m:acc>
                </m:e>
                <m:sub>
                  <m:r>
                    <w:rPr>
                      <w:rFonts w:ascii="Cambria Math" w:hAnsi="Cambria Math"/>
                      <w:sz w:val="22"/>
                      <w:szCs w:val="22"/>
                    </w:rPr>
                    <m:t>y+</m:t>
                  </m:r>
                  <m:r>
                    <w:rPr>
                      <w:rFonts w:ascii="Cambria Math" w:hAnsi="Cambria Math" w:cs="Arial"/>
                      <w:sz w:val="22"/>
                      <w:szCs w:val="22"/>
                    </w:rPr>
                    <m:t>β</m:t>
                  </m:r>
                </m:sub>
              </m:sSub>
            </m:e>
          </m:nary>
          <m:r>
            <w:rPr>
              <w:rFonts w:ascii="Cambria Math" w:hAnsi="Cambria Math"/>
              <w:sz w:val="22"/>
              <w:szCs w:val="22"/>
            </w:rPr>
            <m:t xml:space="preserve"> </m:t>
          </m:r>
        </m:oMath>
      </m:oMathPara>
    </w:p>
    <w:p w14:paraId="5257224D" w14:textId="6B16D852" w:rsidR="00FE2C78" w:rsidRPr="002B5777" w:rsidRDefault="00FE2C78" w:rsidP="00755795">
      <w:pPr>
        <w:numPr>
          <w:ilvl w:val="0"/>
          <w:numId w:val="27"/>
        </w:numPr>
        <w:spacing w:after="24" w:line="360" w:lineRule="auto"/>
        <w:ind w:right="-2"/>
        <w:jc w:val="both"/>
        <w:rPr>
          <w:rFonts w:cs="Calibri"/>
        </w:rPr>
      </w:pPr>
      <w:r w:rsidRPr="002B5777">
        <w:rPr>
          <w:rFonts w:cs="Calibri"/>
        </w:rPr>
        <w:t xml:space="preserve">Para os servidores que tenham pelo menos um filho com idade </w:t>
      </w:r>
      <m:oMath>
        <m:r>
          <w:rPr>
            <w:rFonts w:ascii="Cambria Math" w:hAnsi="Cambria Math" w:cs="Calibri"/>
          </w:rPr>
          <m:t>z</m:t>
        </m:r>
      </m:oMath>
      <w:r w:rsidRPr="002B5777">
        <w:rPr>
          <w:rFonts w:cs="Calibri"/>
          <w:iCs/>
        </w:rPr>
        <w:t xml:space="preserve"> (</w:t>
      </w:r>
      <w:r w:rsidRPr="002B5777">
        <w:rPr>
          <w:rFonts w:cs="Calibri"/>
        </w:rPr>
        <w:t>inferior a 21 anos) e não possuam cônjuge, utilizou-se a seguinte fórmula:</w:t>
      </w:r>
    </w:p>
    <w:p w14:paraId="0068D6D6" w14:textId="77777777" w:rsidR="00755795" w:rsidRPr="002B5777" w:rsidRDefault="00061395" w:rsidP="00755795">
      <w:pPr>
        <w:pStyle w:val="Recuodecorpodetexto"/>
        <w:tabs>
          <w:tab w:val="num" w:pos="1494"/>
        </w:tabs>
        <w:spacing w:before="100" w:beforeAutospacing="1" w:after="100" w:afterAutospacing="1"/>
        <w:ind w:firstLine="0"/>
        <w:jc w:val="center"/>
        <w:rPr>
          <w:rFonts w:ascii="Maven Pro" w:hAnsi="Maven Pro"/>
          <w:sz w:val="22"/>
          <w:szCs w:val="22"/>
        </w:rPr>
      </w:pPr>
      <m:oMathPara>
        <m:oMathParaPr>
          <m:jc m:val="center"/>
        </m:oMathParaPr>
        <m:oMath>
          <m:sPre>
            <m:sPrePr>
              <m:ctrlPr>
                <w:rPr>
                  <w:rFonts w:ascii="Cambria Math" w:hAnsi="Cambria Math" w:cs="Arial"/>
                  <w:b/>
                  <w:i/>
                  <w:sz w:val="22"/>
                  <w:szCs w:val="22"/>
                </w:rPr>
              </m:ctrlPr>
            </m:sPrePr>
            <m:sub>
              <m:r>
                <m:rPr>
                  <m:sty m:val="bi"/>
                </m:rPr>
                <w:rPr>
                  <w:rFonts w:ascii="Cambria Math" w:hAnsi="Cambria Math" w:cs="Arial"/>
                  <w:sz w:val="22"/>
                  <w:szCs w:val="22"/>
                </w:rPr>
                <m:t xml:space="preserve"> </m:t>
              </m:r>
            </m:sub>
            <m:sup>
              <m:r>
                <m:rPr>
                  <m:sty m:val="bi"/>
                </m:rPr>
                <w:rPr>
                  <w:rFonts w:ascii="Cambria Math" w:hAnsi="Cambria Math" w:cs="Arial"/>
                  <w:sz w:val="22"/>
                  <w:szCs w:val="22"/>
                </w:rPr>
                <m:t>p</m:t>
              </m:r>
            </m:sup>
            <m:e>
              <m:sSub>
                <m:sSubPr>
                  <m:ctrlPr>
                    <w:rPr>
                      <w:rFonts w:ascii="Cambria Math" w:hAnsi="Cambria Math" w:cs="Arial"/>
                      <w:i/>
                      <w:sz w:val="22"/>
                      <w:szCs w:val="22"/>
                    </w:rPr>
                  </m:ctrlPr>
                </m:sSubPr>
                <m:e>
                  <m:r>
                    <w:rPr>
                      <w:rFonts w:ascii="Cambria Math" w:hAnsi="Cambria Math" w:cs="Arial"/>
                      <w:sz w:val="22"/>
                      <w:szCs w:val="22"/>
                    </w:rPr>
                    <m:t>VABF</m:t>
                  </m:r>
                </m:e>
                <m:sub>
                  <m:r>
                    <w:rPr>
                      <w:rFonts w:ascii="Cambria Math" w:hAnsi="Cambria Math" w:cs="Arial"/>
                      <w:sz w:val="22"/>
                      <w:szCs w:val="22"/>
                    </w:rPr>
                    <m:t>u</m:t>
                  </m:r>
                </m:sub>
              </m:sSub>
            </m:e>
          </m:sPre>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cs="Arial"/>
                  <w:sz w:val="22"/>
                  <w:szCs w:val="22"/>
                </w:rPr>
                <m:t>β</m:t>
              </m:r>
              <m:r>
                <w:rPr>
                  <w:rFonts w:ascii="Cambria Math" w:hAnsi="Cambria Math"/>
                  <w:sz w:val="22"/>
                  <w:szCs w:val="22"/>
                </w:rPr>
                <m:t>=0</m:t>
              </m:r>
            </m:sub>
            <m:sup>
              <m:r>
                <w:rPr>
                  <w:rFonts w:ascii="Cambria Math" w:hAnsi="Cambria Math"/>
                  <w:sz w:val="22"/>
                  <w:szCs w:val="22"/>
                </w:rPr>
                <m:t>r-u-1</m:t>
              </m:r>
            </m:sup>
            <m:e>
              <m:sSubSup>
                <m:sSubSupPr>
                  <m:ctrlPr>
                    <w:rPr>
                      <w:rFonts w:ascii="Cambria Math" w:hAnsi="Cambria Math" w:cs="Arial"/>
                      <w:i/>
                      <w:sz w:val="22"/>
                      <w:szCs w:val="22"/>
                      <w:lang w:eastAsia="pt-BR"/>
                    </w:rPr>
                  </m:ctrlPr>
                </m:sSubSupPr>
                <m:e>
                  <m:r>
                    <w:rPr>
                      <w:rFonts w:ascii="Cambria Math" w:hAnsi="Cambria Math" w:cs="Arial"/>
                      <w:sz w:val="22"/>
                      <w:szCs w:val="22"/>
                    </w:rPr>
                    <m:t>B</m:t>
                  </m:r>
                </m:e>
                <m:sub>
                  <m:r>
                    <w:rPr>
                      <w:rFonts w:ascii="Cambria Math" w:hAnsi="Cambria Math" w:cs="Arial"/>
                      <w:sz w:val="22"/>
                      <w:szCs w:val="22"/>
                      <w:lang w:eastAsia="pt-BR"/>
                    </w:rPr>
                    <m:t>u+</m:t>
                  </m:r>
                  <m:r>
                    <w:rPr>
                      <w:rFonts w:ascii="Cambria Math" w:hAnsi="Cambria Math" w:cs="Arial"/>
                      <w:sz w:val="22"/>
                      <w:szCs w:val="22"/>
                    </w:rPr>
                    <m:t>β</m:t>
                  </m:r>
                </m:sub>
                <m:sup>
                  <m:r>
                    <w:rPr>
                      <w:rFonts w:ascii="Cambria Math" w:hAnsi="Cambria Math" w:cs="Arial"/>
                      <w:sz w:val="22"/>
                      <w:szCs w:val="22"/>
                    </w:rPr>
                    <m:t>Pen</m:t>
                  </m:r>
                </m:sup>
              </m:sSubSup>
              <m:r>
                <w:rPr>
                  <w:rFonts w:ascii="Cambria Math" w:hAnsi="Cambria Math"/>
                  <w:sz w:val="22"/>
                  <w:szCs w:val="22"/>
                </w:rPr>
                <m:t>×</m:t>
              </m:r>
              <m:sSubSup>
                <m:sSubSupPr>
                  <m:ctrlPr>
                    <w:rPr>
                      <w:rFonts w:ascii="Cambria Math" w:hAnsi="Cambria Math"/>
                      <w:i/>
                      <w:sz w:val="22"/>
                      <w:szCs w:val="22"/>
                    </w:rPr>
                  </m:ctrlPr>
                </m:sSubSupPr>
                <m:e>
                  <m:sPre>
                    <m:sPrePr>
                      <m:ctrlPr>
                        <w:rPr>
                          <w:rFonts w:ascii="Cambria Math" w:hAnsi="Cambria Math"/>
                          <w:i/>
                          <w:sz w:val="22"/>
                          <w:szCs w:val="22"/>
                        </w:rPr>
                      </m:ctrlPr>
                    </m:sPrePr>
                    <m:sub>
                      <m:r>
                        <w:rPr>
                          <w:rFonts w:ascii="Cambria Math" w:hAnsi="Cambria Math" w:cs="Arial"/>
                          <w:sz w:val="22"/>
                          <w:szCs w:val="22"/>
                        </w:rPr>
                        <m:t>β</m:t>
                      </m:r>
                      <m:r>
                        <w:rPr>
                          <w:rFonts w:ascii="Cambria Math" w:hAnsi="Cambria Math"/>
                          <w:sz w:val="22"/>
                          <w:szCs w:val="22"/>
                        </w:rPr>
                        <m:t xml:space="preserve"> </m:t>
                      </m:r>
                    </m:sub>
                    <m:sup>
                      <m:r>
                        <w:rPr>
                          <w:rFonts w:ascii="Cambria Math" w:hAnsi="Cambria Math"/>
                          <w:sz w:val="22"/>
                          <w:szCs w:val="22"/>
                        </w:rPr>
                        <m:t xml:space="preserve"> </m:t>
                      </m:r>
                    </m:sup>
                    <m:e>
                      <m:r>
                        <w:rPr>
                          <w:rFonts w:ascii="Cambria Math" w:hAnsi="Cambria Math"/>
                          <w:sz w:val="22"/>
                          <w:szCs w:val="22"/>
                        </w:rPr>
                        <m:t>p</m:t>
                      </m:r>
                    </m:e>
                  </m:sPre>
                </m:e>
                <m:sub>
                  <m:r>
                    <w:rPr>
                      <w:rFonts w:ascii="Cambria Math" w:hAnsi="Cambria Math"/>
                      <w:sz w:val="22"/>
                      <w:szCs w:val="22"/>
                    </w:rPr>
                    <m:t>u</m:t>
                  </m:r>
                </m:sub>
                <m:sup>
                  <m:r>
                    <w:rPr>
                      <w:rFonts w:ascii="Cambria Math" w:hAnsi="Cambria Math"/>
                      <w:sz w:val="22"/>
                      <w:szCs w:val="22"/>
                    </w:rPr>
                    <m:t>(t)</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q</m:t>
                  </m:r>
                </m:e>
                <m:sub>
                  <m:r>
                    <w:rPr>
                      <w:rFonts w:ascii="Cambria Math" w:hAnsi="Cambria Math"/>
                      <w:sz w:val="22"/>
                      <w:szCs w:val="22"/>
                    </w:rPr>
                    <m:t>u+</m:t>
                  </m:r>
                  <m:r>
                    <w:rPr>
                      <w:rFonts w:ascii="Cambria Math" w:hAnsi="Cambria Math" w:cs="Arial"/>
                      <w:sz w:val="22"/>
                      <w:szCs w:val="22"/>
                    </w:rPr>
                    <m:t>β</m:t>
                  </m:r>
                </m:sub>
                <m:sup>
                  <m:r>
                    <w:rPr>
                      <w:rFonts w:ascii="Cambria Math" w:hAnsi="Cambria Math"/>
                      <w:sz w:val="22"/>
                      <w:szCs w:val="22"/>
                    </w:rPr>
                    <m:t>m</m:t>
                  </m:r>
                </m:sup>
              </m:sSubSup>
              <m:r>
                <m:rPr>
                  <m:sty m:val="p"/>
                </m:rPr>
                <w:rPr>
                  <w:rFonts w:ascii="Cambria Math" w:hAnsi="Cambria Math"/>
                  <w:sz w:val="22"/>
                  <w:szCs w:val="22"/>
                </w:rPr>
                <m:t>×13</m:t>
              </m:r>
              <m:r>
                <w:rPr>
                  <w:rFonts w:ascii="Cambria Math" w:hAnsi="Cambria Math"/>
                  <w:sz w:val="22"/>
                  <w:szCs w:val="22"/>
                </w:rPr>
                <m:t>×</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a</m:t>
                      </m:r>
                    </m:e>
                  </m:acc>
                </m:e>
                <m:sub>
                  <m:r>
                    <w:rPr>
                      <w:rFonts w:ascii="Cambria Math" w:hAnsi="Cambria Math"/>
                      <w:sz w:val="22"/>
                      <w:szCs w:val="22"/>
                    </w:rPr>
                    <m:t xml:space="preserve"> </m:t>
                  </m:r>
                  <m:acc>
                    <m:accPr>
                      <m:chr m:val="̅"/>
                      <m:ctrlPr>
                        <w:rPr>
                          <w:rFonts w:ascii="Cambria Math" w:hAnsi="Cambria Math"/>
                          <w:i/>
                          <w:sz w:val="22"/>
                          <w:szCs w:val="22"/>
                        </w:rPr>
                      </m:ctrlPr>
                    </m:accPr>
                    <m:e>
                      <m:r>
                        <w:rPr>
                          <w:rFonts w:ascii="Cambria Math" w:hAnsi="Cambria Math"/>
                          <w:sz w:val="22"/>
                          <w:szCs w:val="22"/>
                        </w:rPr>
                        <m:t>21-z |</m:t>
                      </m:r>
                    </m:e>
                  </m:acc>
                </m:sub>
              </m:sSub>
            </m:e>
          </m:nary>
          <m:r>
            <w:rPr>
              <w:rFonts w:ascii="Cambria Math" w:hAnsi="Cambria Math"/>
              <w:sz w:val="22"/>
              <w:szCs w:val="22"/>
            </w:rPr>
            <m:t xml:space="preserve"> </m:t>
          </m:r>
        </m:oMath>
      </m:oMathPara>
    </w:p>
    <w:p w14:paraId="52061A5E" w14:textId="77777777" w:rsidR="00BB1E61" w:rsidRPr="002B5777" w:rsidRDefault="00BB1E61" w:rsidP="00BB1E61">
      <w:pPr>
        <w:pStyle w:val="NTA3"/>
        <w:numPr>
          <w:ilvl w:val="2"/>
          <w:numId w:val="34"/>
        </w:numPr>
        <w:rPr>
          <w:rFonts w:ascii="Maven Pro" w:hAnsi="Maven Pro" w:cs="Calibri"/>
          <w:color w:val="54565A"/>
          <w:sz w:val="24"/>
          <w:szCs w:val="24"/>
        </w:rPr>
      </w:pPr>
      <w:bookmarkStart w:id="153" w:name="_Toc78902536"/>
      <w:r w:rsidRPr="002B5777">
        <w:rPr>
          <w:rFonts w:ascii="Maven Pro" w:hAnsi="Maven Pro" w:cs="Calibri"/>
          <w:color w:val="54565A"/>
          <w:sz w:val="24"/>
          <w:szCs w:val="24"/>
        </w:rPr>
        <w:lastRenderedPageBreak/>
        <w:t>Expressões de cálculo do valor atual das remunerações futuras:</w:t>
      </w:r>
      <w:bookmarkEnd w:id="153"/>
    </w:p>
    <w:p w14:paraId="4F2E7432" w14:textId="77777777" w:rsidR="00BB1E61" w:rsidRPr="002B5777" w:rsidRDefault="00BB1E61" w:rsidP="00BB1E61">
      <w:pPr>
        <w:spacing w:line="360" w:lineRule="auto"/>
        <w:rPr>
          <w:rFonts w:cs="Calibri"/>
          <w:sz w:val="24"/>
          <w:szCs w:val="24"/>
        </w:rPr>
      </w:pPr>
    </w:p>
    <w:p w14:paraId="442C7928" w14:textId="77777777" w:rsidR="00BB1E61" w:rsidRPr="002B5777" w:rsidRDefault="00BB1E61" w:rsidP="00BB1E61">
      <w:pPr>
        <w:pStyle w:val="NTcorpo"/>
        <w:spacing w:after="24"/>
        <w:ind w:right="-2" w:firstLine="709"/>
        <w:rPr>
          <w:rFonts w:ascii="Maven Pro" w:hAnsi="Maven Pro" w:cs="Calibri"/>
          <w:sz w:val="22"/>
          <w:szCs w:val="22"/>
        </w:rPr>
      </w:pPr>
      <w:r w:rsidRPr="002B5777">
        <w:rPr>
          <w:rFonts w:ascii="Maven Pro" w:hAnsi="Maven Pro" w:cs="Calibri"/>
          <w:sz w:val="22"/>
          <w:szCs w:val="22"/>
        </w:rPr>
        <w:t>No cálculo foi utilizada a seguinte fórmula:</w:t>
      </w:r>
    </w:p>
    <w:p w14:paraId="7930C8F2" w14:textId="77777777" w:rsidR="00BB1E61" w:rsidRPr="002B5777" w:rsidRDefault="00BB1E61" w:rsidP="00BB1E61">
      <w:pPr>
        <w:pStyle w:val="NTcorpo"/>
        <w:spacing w:after="24"/>
        <w:ind w:right="-2" w:firstLine="709"/>
        <w:rPr>
          <w:rFonts w:ascii="Maven Pro" w:hAnsi="Maven Pro" w:cs="Calibri"/>
          <w:sz w:val="22"/>
          <w:szCs w:val="22"/>
        </w:rPr>
      </w:pPr>
    </w:p>
    <w:p w14:paraId="5F99EED0" w14:textId="55D6EF7E" w:rsidR="00BB1E61" w:rsidRPr="002B5777" w:rsidRDefault="00061395" w:rsidP="00BB1E61">
      <w:pPr>
        <w:spacing w:line="360" w:lineRule="auto"/>
        <w:ind w:firstLine="709"/>
        <w:rPr>
          <w:rFonts w:cs="Calibri"/>
        </w:rPr>
      </w:pPr>
      <m:oMathPara>
        <m:oMath>
          <m:sSub>
            <m:sSubPr>
              <m:ctrlPr>
                <w:rPr>
                  <w:rFonts w:ascii="Cambria Math" w:hAnsi="Cambria Math" w:cs="Calibri"/>
                  <w:i/>
                </w:rPr>
              </m:ctrlPr>
            </m:sSubPr>
            <m:e>
              <m:r>
                <w:rPr>
                  <w:rFonts w:ascii="Cambria Math" w:hAnsi="Cambria Math" w:cs="Calibri"/>
                </w:rPr>
                <m:t>VPSF</m:t>
              </m:r>
            </m:e>
            <m:sub>
              <m:r>
                <w:rPr>
                  <w:rFonts w:ascii="Cambria Math" w:hAnsi="Cambria Math" w:cs="Calibri"/>
                </w:rPr>
                <m:t>x</m:t>
              </m:r>
            </m:sub>
          </m:sSub>
          <m:r>
            <w:rPr>
              <w:rFonts w:ascii="Cambria Math" w:hAnsi="Cambria Math" w:cs="Calibri"/>
            </w:rPr>
            <m:t>=</m:t>
          </m:r>
          <m:sSub>
            <m:sSubPr>
              <m:ctrlPr>
                <w:rPr>
                  <w:rFonts w:ascii="Cambria Math" w:hAnsi="Cambria Math" w:cs="Calibri"/>
                  <w:i/>
                </w:rPr>
              </m:ctrlPr>
            </m:sSubPr>
            <m:e>
              <m:r>
                <w:rPr>
                  <w:rFonts w:ascii="Cambria Math" w:hAnsi="Cambria Math" w:cs="Calibri"/>
                </w:rPr>
                <m:t>13 ×Sal</m:t>
              </m:r>
            </m:e>
            <m:sub>
              <m:r>
                <w:rPr>
                  <w:rFonts w:ascii="Cambria Math" w:hAnsi="Cambria Math" w:cs="Calibri"/>
                </w:rPr>
                <m:t>x</m:t>
              </m:r>
            </m:sub>
          </m:sSub>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 xml:space="preserve"> </m:t>
                  </m:r>
                </m:sup>
                <m:e>
                  <m:r>
                    <w:rPr>
                      <w:rFonts w:ascii="Cambria Math" w:hAnsi="Cambria Math" w:cs="Calibri"/>
                    </w:rPr>
                    <m:t>a</m:t>
                  </m:r>
                </m:e>
              </m:sPre>
            </m:e>
            <m:sub>
              <m:r>
                <w:rPr>
                  <w:rFonts w:ascii="Cambria Math" w:hAnsi="Cambria Math" w:cs="Calibri"/>
                </w:rPr>
                <m:t>x:</m:t>
              </m:r>
              <m:acc>
                <m:accPr>
                  <m:chr m:val="̅"/>
                  <m:ctrlPr>
                    <w:rPr>
                      <w:rFonts w:ascii="Cambria Math" w:hAnsi="Cambria Math" w:cs="Calibri"/>
                      <w:i/>
                    </w:rPr>
                  </m:ctrlPr>
                </m:accPr>
                <m:e>
                  <m:r>
                    <w:rPr>
                      <w:rFonts w:ascii="Cambria Math" w:hAnsi="Cambria Math" w:cs="Calibri"/>
                    </w:rPr>
                    <m:t>r-x|</m:t>
                  </m:r>
                </m:e>
              </m:acc>
            </m:sub>
            <m:sup>
              <m:r>
                <w:rPr>
                  <w:rFonts w:ascii="Cambria Math" w:hAnsi="Cambria Math" w:cs="Calibri"/>
                </w:rPr>
                <m:t xml:space="preserve"> (t)</m:t>
              </m:r>
            </m:sup>
          </m:sSubSup>
        </m:oMath>
      </m:oMathPara>
    </w:p>
    <w:p w14:paraId="1439C553" w14:textId="77777777" w:rsidR="00654FA2" w:rsidRPr="002B5777" w:rsidRDefault="00061395" w:rsidP="00654FA2">
      <w:pPr>
        <w:pStyle w:val="NTcorpo"/>
        <w:jc w:val="center"/>
        <w:rPr>
          <w:rFonts w:ascii="Maven Pro" w:hAnsi="Maven Pro"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VPSF</m:t>
              </m:r>
            </m:e>
            <m:sub>
              <m:r>
                <w:rPr>
                  <w:rFonts w:ascii="Cambria Math" w:hAnsi="Cambria Math" w:cs="Arial"/>
                  <w:sz w:val="22"/>
                  <w:szCs w:val="22"/>
                </w:rPr>
                <m:t>u</m:t>
              </m:r>
            </m:sub>
          </m:sSub>
          <m:r>
            <w:rPr>
              <w:rFonts w:ascii="Cambria Math" w:hAnsi="Cambria Math" w:cs="Arial"/>
              <w:sz w:val="22"/>
              <w:szCs w:val="22"/>
            </w:rPr>
            <m:t>= 13×</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u</m:t>
              </m:r>
            </m:sub>
          </m:sSub>
          <m:r>
            <w:rPr>
              <w:rFonts w:ascii="Cambria Math" w:hAnsi="Cambria Math" w:cs="Arial"/>
              <w:sz w:val="22"/>
              <w:szCs w:val="22"/>
            </w:rPr>
            <m:t>×</m:t>
          </m:r>
          <m:sSubSup>
            <m:sSubSupPr>
              <m:ctrlPr>
                <w:rPr>
                  <w:rFonts w:ascii="Cambria Math" w:hAnsi="Cambria Math" w:cs="Arial"/>
                  <w:i/>
                  <w:sz w:val="22"/>
                  <w:szCs w:val="22"/>
                </w:rPr>
              </m:ctrlPr>
            </m:sSubSupPr>
            <m:e>
              <m:acc>
                <m:accPr>
                  <m:chr m:val="̈"/>
                  <m:ctrlPr>
                    <w:rPr>
                      <w:rFonts w:ascii="Cambria Math" w:hAnsi="Cambria Math" w:cs="Arial"/>
                      <w:i/>
                      <w:sz w:val="22"/>
                      <w:szCs w:val="22"/>
                    </w:rPr>
                  </m:ctrlPr>
                </m:accPr>
                <m:e>
                  <m:r>
                    <w:rPr>
                      <w:rFonts w:ascii="Cambria Math" w:hAnsi="Cambria Math" w:cs="Arial"/>
                      <w:sz w:val="22"/>
                      <w:szCs w:val="22"/>
                    </w:rPr>
                    <m:t>a</m:t>
                  </m:r>
                </m:e>
              </m:acc>
            </m:e>
            <m:sub>
              <m:r>
                <w:rPr>
                  <w:rFonts w:ascii="Cambria Math" w:hAnsi="Cambria Math" w:cs="Arial"/>
                  <w:sz w:val="22"/>
                  <w:szCs w:val="22"/>
                </w:rPr>
                <m:t xml:space="preserve">u  : </m:t>
              </m:r>
              <m:acc>
                <m:accPr>
                  <m:chr m:val="̅"/>
                  <m:ctrlPr>
                    <w:rPr>
                      <w:rFonts w:ascii="Cambria Math" w:hAnsi="Cambria Math" w:cs="Arial"/>
                      <w:i/>
                      <w:sz w:val="22"/>
                      <w:szCs w:val="22"/>
                    </w:rPr>
                  </m:ctrlPr>
                </m:accPr>
                <m:e>
                  <m:r>
                    <w:rPr>
                      <w:rFonts w:ascii="Cambria Math" w:hAnsi="Cambria Math" w:cs="Arial"/>
                      <w:sz w:val="22"/>
                      <w:szCs w:val="22"/>
                    </w:rPr>
                    <m:t>r-u|</m:t>
                  </m:r>
                </m:e>
              </m:acc>
            </m:sub>
            <m:sup>
              <m:r>
                <w:rPr>
                  <w:rFonts w:ascii="Cambria Math" w:hAnsi="Cambria Math" w:cs="Arial"/>
                  <w:sz w:val="22"/>
                  <w:szCs w:val="22"/>
                </w:rPr>
                <m:t>(t)</m:t>
              </m:r>
            </m:sup>
          </m:sSubSup>
        </m:oMath>
      </m:oMathPara>
    </w:p>
    <w:p w14:paraId="31F3E29B" w14:textId="77777777" w:rsidR="00654FA2" w:rsidRPr="002B5777" w:rsidRDefault="00654FA2" w:rsidP="00BB1E61">
      <w:pPr>
        <w:spacing w:line="360" w:lineRule="auto"/>
        <w:ind w:firstLine="709"/>
        <w:rPr>
          <w:rFonts w:cs="Calibri"/>
          <w:highlight w:val="yellow"/>
        </w:rPr>
      </w:pPr>
    </w:p>
    <w:p w14:paraId="7EAF3B86" w14:textId="77777777" w:rsidR="00BB1E61" w:rsidRPr="002B5777" w:rsidRDefault="00BB1E61" w:rsidP="00BB1E61">
      <w:pPr>
        <w:pStyle w:val="NTA3"/>
        <w:numPr>
          <w:ilvl w:val="2"/>
          <w:numId w:val="34"/>
        </w:numPr>
        <w:rPr>
          <w:rFonts w:ascii="Maven Pro" w:hAnsi="Maven Pro" w:cs="Calibri"/>
          <w:color w:val="54565A"/>
          <w:sz w:val="24"/>
          <w:szCs w:val="24"/>
        </w:rPr>
      </w:pPr>
      <w:bookmarkStart w:id="154" w:name="_Toc78902537"/>
      <w:r w:rsidRPr="002B5777">
        <w:rPr>
          <w:rFonts w:ascii="Maven Pro" w:hAnsi="Maven Pro" w:cs="Calibri"/>
          <w:color w:val="54565A"/>
          <w:sz w:val="24"/>
          <w:szCs w:val="24"/>
        </w:rPr>
        <w:t>Expressões de cálculo das alíquotas de contribuição</w:t>
      </w:r>
      <w:bookmarkEnd w:id="154"/>
    </w:p>
    <w:p w14:paraId="238B88AE" w14:textId="77777777" w:rsidR="00BB1E61" w:rsidRPr="002B5777" w:rsidRDefault="00BB1E61" w:rsidP="00BB1E61">
      <w:pPr>
        <w:spacing w:line="360" w:lineRule="auto"/>
        <w:rPr>
          <w:rFonts w:cs="Calibri"/>
          <w:sz w:val="24"/>
          <w:szCs w:val="24"/>
          <w:highlight w:val="yellow"/>
        </w:rPr>
      </w:pPr>
    </w:p>
    <w:p w14:paraId="138FD5E3" w14:textId="77777777" w:rsidR="00BB1E61" w:rsidRPr="002B5777" w:rsidRDefault="00BB1E61" w:rsidP="00BB1E61">
      <w:pPr>
        <w:numPr>
          <w:ilvl w:val="0"/>
          <w:numId w:val="39"/>
        </w:numPr>
        <w:jc w:val="both"/>
        <w:rPr>
          <w:rFonts w:cs="Calibri"/>
          <w:b/>
          <w:bCs/>
          <w:color w:val="54565A"/>
          <w:sz w:val="24"/>
          <w:szCs w:val="24"/>
        </w:rPr>
      </w:pPr>
      <w:r w:rsidRPr="002B5777">
        <w:rPr>
          <w:rFonts w:cs="Calibri"/>
          <w:b/>
          <w:bCs/>
          <w:color w:val="54565A"/>
          <w:sz w:val="24"/>
          <w:szCs w:val="24"/>
        </w:rPr>
        <w:t>Cálculo do VABF Líquido Total.</w:t>
      </w:r>
    </w:p>
    <w:p w14:paraId="100D1007" w14:textId="77777777" w:rsidR="00BB1E61" w:rsidRPr="002B5777" w:rsidRDefault="00BB1E61" w:rsidP="00BB1E61">
      <w:pPr>
        <w:spacing w:line="360" w:lineRule="auto"/>
        <w:rPr>
          <w:rFonts w:cs="Calibri"/>
          <w:sz w:val="24"/>
          <w:szCs w:val="24"/>
        </w:rPr>
      </w:pPr>
    </w:p>
    <w:p w14:paraId="602C969C" w14:textId="77777777" w:rsidR="00BB1E61" w:rsidRPr="002B5777" w:rsidRDefault="00061395" w:rsidP="00BB1E61">
      <w:pPr>
        <w:spacing w:line="360" w:lineRule="auto"/>
        <w:rPr>
          <w:rFonts w:cs="Calibri"/>
        </w:rP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total</m:t>
                  </m:r>
                </m:sup>
                <m:e>
                  <m:r>
                    <w:rPr>
                      <w:rFonts w:ascii="Cambria Math" w:hAnsi="Cambria Math" w:cs="Calibri"/>
                    </w:rPr>
                    <m:t>VPBF</m:t>
                  </m:r>
                </m:e>
              </m:sPre>
            </m:e>
            <m:sub>
              <m:r>
                <w:rPr>
                  <w:rFonts w:ascii="Cambria Math" w:hAnsi="Cambria Math" w:cs="Calibri"/>
                </w:rPr>
                <m:t>x</m:t>
              </m:r>
            </m:sub>
            <m:sup>
              <m:r>
                <w:rPr>
                  <w:rFonts w:ascii="Cambria Math" w:hAnsi="Cambria Math" w:cs="Calibri"/>
                </w:rPr>
                <m:t>liquido</m:t>
              </m:r>
            </m:sup>
          </m:sSubSup>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t=1</m:t>
              </m:r>
            </m:sub>
            <m:sup>
              <m:r>
                <w:rPr>
                  <w:rFonts w:ascii="Cambria Math" w:hAnsi="Cambria Math" w:cs="Calibri"/>
                </w:rPr>
                <m:t>n</m:t>
              </m:r>
            </m:sup>
            <m:e>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VPBF</m:t>
                      </m:r>
                    </m:e>
                  </m:sPre>
                </m:e>
                <m:sub>
                  <m:r>
                    <w:rPr>
                      <w:rFonts w:ascii="Cambria Math" w:hAnsi="Cambria Math" w:cs="Calibri"/>
                    </w:rPr>
                    <m:t>t</m:t>
                  </m:r>
                </m:sub>
                <m:sup>
                  <m:r>
                    <w:rPr>
                      <w:rFonts w:ascii="Cambria Math" w:hAnsi="Cambria Math" w:cs="Calibri"/>
                    </w:rPr>
                    <m:t>liquido</m:t>
                  </m:r>
                </m:sup>
              </m:sSubSup>
            </m:e>
          </m:nary>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t=1</m:t>
              </m:r>
            </m:sub>
            <m:sup>
              <m:r>
                <w:rPr>
                  <w:rFonts w:ascii="Cambria Math" w:hAnsi="Cambria Math" w:cs="Calibri"/>
                </w:rPr>
                <m:t>n</m:t>
              </m:r>
            </m:sup>
            <m:e>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VPBF</m:t>
                      </m:r>
                    </m:e>
                  </m:sPre>
                </m:e>
                <m:sub>
                  <m:r>
                    <w:rPr>
                      <w:rFonts w:ascii="Cambria Math" w:hAnsi="Cambria Math" w:cs="Calibri"/>
                    </w:rPr>
                    <m:t>t</m:t>
                  </m:r>
                </m:sub>
                <m:sup>
                  <m:r>
                    <w:rPr>
                      <w:rFonts w:ascii="Cambria Math" w:hAnsi="Cambria Math" w:cs="Calibri"/>
                    </w:rPr>
                    <m:t>liquido</m:t>
                  </m:r>
                </m:sup>
              </m:sSubSup>
            </m:e>
          </m:nary>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t=1</m:t>
              </m:r>
            </m:sub>
            <m:sup>
              <m:r>
                <w:rPr>
                  <w:rFonts w:ascii="Cambria Math" w:hAnsi="Cambria Math" w:cs="Calibri"/>
                </w:rPr>
                <m:t>n</m:t>
              </m:r>
            </m:sup>
            <m:e>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VPBF</m:t>
                      </m:r>
                    </m:e>
                  </m:sPre>
                </m:e>
                <m:sub>
                  <m:r>
                    <w:rPr>
                      <w:rFonts w:ascii="Cambria Math" w:hAnsi="Cambria Math" w:cs="Calibri"/>
                    </w:rPr>
                    <m:t>t</m:t>
                  </m:r>
                </m:sub>
                <m:sup>
                  <m:r>
                    <w:rPr>
                      <w:rFonts w:ascii="Cambria Math" w:hAnsi="Cambria Math" w:cs="Calibri"/>
                    </w:rPr>
                    <m:t>liquido</m:t>
                  </m:r>
                </m:sup>
              </m:sSubSup>
            </m:e>
          </m:nary>
        </m:oMath>
      </m:oMathPara>
    </w:p>
    <w:p w14:paraId="299AD61C" w14:textId="77777777" w:rsidR="00BB1E61" w:rsidRPr="002B5777" w:rsidRDefault="00BB1E61" w:rsidP="00BB1E61">
      <w:pPr>
        <w:spacing w:line="360" w:lineRule="auto"/>
        <w:rPr>
          <w:rFonts w:cs="Calibri"/>
          <w:sz w:val="24"/>
          <w:szCs w:val="24"/>
          <w:highlight w:val="yellow"/>
        </w:rPr>
      </w:pPr>
    </w:p>
    <w:p w14:paraId="1E8D03E0" w14:textId="22F81443" w:rsidR="00587A77" w:rsidRPr="002B5777" w:rsidRDefault="00587A77">
      <w:pPr>
        <w:rPr>
          <w:rFonts w:cs="Calibri"/>
          <w:b/>
          <w:bCs/>
          <w:color w:val="54565A"/>
          <w:sz w:val="24"/>
          <w:szCs w:val="24"/>
        </w:rPr>
      </w:pPr>
    </w:p>
    <w:p w14:paraId="382407A0" w14:textId="7B95027A" w:rsidR="00076210" w:rsidRPr="002B5777" w:rsidRDefault="00076210" w:rsidP="00076210">
      <w:pPr>
        <w:numPr>
          <w:ilvl w:val="0"/>
          <w:numId w:val="43"/>
        </w:numPr>
        <w:jc w:val="both"/>
        <w:rPr>
          <w:rFonts w:cs="Calibri"/>
          <w:b/>
          <w:bCs/>
          <w:color w:val="54565A"/>
          <w:sz w:val="24"/>
          <w:szCs w:val="24"/>
        </w:rPr>
      </w:pPr>
      <w:r w:rsidRPr="002B5777">
        <w:rPr>
          <w:rFonts w:cs="Calibri"/>
          <w:b/>
          <w:bCs/>
          <w:color w:val="54565A"/>
          <w:sz w:val="24"/>
          <w:szCs w:val="24"/>
        </w:rPr>
        <w:t>Aposentadoria de válidos (por idade, tempo de contribuição e compulsória) e sua reversão em pensão.</w:t>
      </w:r>
    </w:p>
    <w:p w14:paraId="5945579F" w14:textId="77777777" w:rsidR="00076210" w:rsidRPr="002B5777" w:rsidRDefault="00076210" w:rsidP="00076210">
      <w:pPr>
        <w:pStyle w:val="Recuodecorpodetexto"/>
        <w:spacing w:before="120" w:after="120"/>
        <w:ind w:left="720" w:firstLine="0"/>
        <w:rPr>
          <w:rFonts w:ascii="Maven Pro" w:hAnsi="Maven Pro"/>
          <w:sz w:val="22"/>
          <w:lang w:eastAsia="pt-BR"/>
        </w:rPr>
      </w:pPr>
    </w:p>
    <w:p w14:paraId="583AEA6A" w14:textId="77777777" w:rsidR="00654FA2" w:rsidRPr="002B5777" w:rsidRDefault="00061395" w:rsidP="00654FA2">
      <w:pPr>
        <w:spacing w:line="360" w:lineRule="auto"/>
        <w:jc w:val="center"/>
        <w:rPr>
          <w:rFonts w:cs="Calibri"/>
          <w:sz w:val="20"/>
          <w:szCs w:val="20"/>
        </w:rPr>
      </w:pPr>
      <m:oMathPara>
        <m:oMath>
          <m:sPre>
            <m:sPrePr>
              <m:ctrlPr>
                <w:rPr>
                  <w:rFonts w:ascii="Cambria Math" w:hAnsi="Cambria Math" w:cs="Gisha"/>
                  <w:i/>
                </w:rPr>
              </m:ctrlPr>
            </m:sPrePr>
            <m:sub>
              <m:r>
                <w:rPr>
                  <w:rFonts w:ascii="Cambria Math" w:hAnsi="Cambria Math" w:cs="Gisha"/>
                </w:rPr>
                <m:t xml:space="preserve"> </m:t>
              </m:r>
            </m:sub>
            <m:sup>
              <m:r>
                <w:rPr>
                  <w:rFonts w:ascii="Cambria Math" w:hAnsi="Cambria Math" w:cs="Gisha"/>
                </w:rPr>
                <m:t>r</m:t>
              </m:r>
            </m:sup>
            <m:e>
              <m:sSub>
                <m:sSubPr>
                  <m:ctrlPr>
                    <w:rPr>
                      <w:rFonts w:ascii="Cambria Math" w:hAnsi="Cambria Math" w:cs="Gisha"/>
                      <w:i/>
                    </w:rPr>
                  </m:ctrlPr>
                </m:sSubPr>
                <m:e>
                  <m:r>
                    <w:rPr>
                      <w:rFonts w:ascii="Cambria Math" w:hAnsi="Cambria Math" w:cs="Gisha"/>
                    </w:rPr>
                    <m:t>CN</m:t>
                  </m:r>
                </m:e>
                <m:sub>
                  <m:r>
                    <w:rPr>
                      <w:rFonts w:ascii="Cambria Math" w:hAnsi="Cambria Math" w:cs="Gisha"/>
                    </w:rPr>
                    <m:t>%</m:t>
                  </m:r>
                </m:sub>
              </m:sSub>
            </m:e>
          </m:sPre>
          <m:r>
            <w:rPr>
              <w:rFonts w:ascii="Cambria Math" w:hAnsi="Cambria Math" w:cs="Gisha"/>
            </w:rPr>
            <m:t xml:space="preserve">= </m:t>
          </m:r>
          <m:f>
            <m:fPr>
              <m:ctrlPr>
                <w:rPr>
                  <w:rFonts w:ascii="Cambria Math" w:hAnsi="Cambria Math" w:cs="Gisha"/>
                  <w:i/>
                </w:rPr>
              </m:ctrlPr>
            </m:fPr>
            <m:num>
              <m:nary>
                <m:naryPr>
                  <m:chr m:val="∑"/>
                  <m:limLoc m:val="undOvr"/>
                  <m:ctrlPr>
                    <w:rPr>
                      <w:rFonts w:ascii="Cambria Math" w:hAnsi="Cambria Math" w:cs="Gisha"/>
                      <w:i/>
                    </w:rPr>
                  </m:ctrlPr>
                </m:naryPr>
                <m:sub>
                  <m:r>
                    <w:rPr>
                      <w:rFonts w:ascii="Cambria Math" w:hAnsi="Cambria Math" w:cs="Gisha"/>
                    </w:rPr>
                    <m:t>j=1</m:t>
                  </m:r>
                </m:sub>
                <m:sup>
                  <m:r>
                    <w:rPr>
                      <w:rFonts w:ascii="Cambria Math" w:hAnsi="Cambria Math" w:cs="Gisha"/>
                    </w:rPr>
                    <m:t>n</m:t>
                  </m:r>
                </m:sup>
                <m:e>
                  <m:sPre>
                    <m:sPrePr>
                      <m:ctrlPr>
                        <w:rPr>
                          <w:rFonts w:ascii="Cambria Math" w:hAnsi="Cambria Math" w:cs="Gisha"/>
                          <w:i/>
                        </w:rPr>
                      </m:ctrlPr>
                    </m:sPrePr>
                    <m:sub>
                      <m:r>
                        <w:rPr>
                          <w:rFonts w:ascii="Cambria Math" w:hAnsi="Cambria Math" w:cs="Gisha"/>
                        </w:rPr>
                        <m:t xml:space="preserve"> </m:t>
                      </m:r>
                    </m:sub>
                    <m:sup>
                      <m:r>
                        <w:rPr>
                          <w:rFonts w:ascii="Cambria Math" w:hAnsi="Cambria Math" w:cs="Gisha"/>
                        </w:rPr>
                        <m:t>r</m:t>
                      </m:r>
                    </m:sup>
                    <m:e>
                      <m:sSubSup>
                        <m:sSubSupPr>
                          <m:ctrlPr>
                            <w:rPr>
                              <w:rFonts w:ascii="Cambria Math" w:hAnsi="Cambria Math" w:cs="Gisha"/>
                              <w:i/>
                            </w:rPr>
                          </m:ctrlPr>
                        </m:sSubSupPr>
                        <m:e>
                          <m:r>
                            <w:rPr>
                              <w:rFonts w:ascii="Cambria Math" w:hAnsi="Cambria Math"/>
                            </w:rPr>
                            <m:t>VPBF</m:t>
                          </m:r>
                        </m:e>
                        <m:sub>
                          <m:r>
                            <w:rPr>
                              <w:rFonts w:ascii="Cambria Math" w:hAnsi="Cambria Math"/>
                            </w:rPr>
                            <m:t>j,u</m:t>
                          </m:r>
                        </m:sub>
                        <m:sup>
                          <m:r>
                            <w:rPr>
                              <w:rFonts w:ascii="Cambria Math" w:hAnsi="Cambria Math" w:cs="Calibri"/>
                            </w:rPr>
                            <m:t>liquido</m:t>
                          </m:r>
                        </m:sup>
                      </m:sSubSup>
                    </m:e>
                  </m:sPre>
                </m:e>
              </m:nary>
            </m:num>
            <m:den>
              <m:nary>
                <m:naryPr>
                  <m:chr m:val="∑"/>
                  <m:limLoc m:val="undOvr"/>
                  <m:ctrlPr>
                    <w:rPr>
                      <w:rFonts w:ascii="Cambria Math" w:hAnsi="Cambria Math" w:cs="Gisha"/>
                      <w:i/>
                    </w:rPr>
                  </m:ctrlPr>
                </m:naryPr>
                <m:sub>
                  <m:r>
                    <w:rPr>
                      <w:rFonts w:ascii="Cambria Math" w:hAnsi="Cambria Math" w:cs="Gisha"/>
                    </w:rPr>
                    <m:t>j=1</m:t>
                  </m:r>
                </m:sub>
                <m:sup>
                  <m:r>
                    <w:rPr>
                      <w:rFonts w:ascii="Cambria Math" w:hAnsi="Cambria Math" w:cs="Gisha"/>
                    </w:rPr>
                    <m:t>n</m:t>
                  </m:r>
                </m:sup>
                <m:e>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VPSF</m:t>
                          </m:r>
                        </m:e>
                        <m:sub>
                          <m:r>
                            <w:rPr>
                              <w:rFonts w:ascii="Cambria Math" w:hAnsi="Cambria Math"/>
                            </w:rPr>
                            <m:t>j,u</m:t>
                          </m:r>
                        </m:sub>
                      </m:sSub>
                    </m:e>
                  </m:sPre>
                </m:e>
              </m:nary>
            </m:den>
          </m:f>
          <m:r>
            <w:rPr>
              <w:rFonts w:ascii="Cambria Math" w:hAnsi="Cambria Math" w:cs="Gisha"/>
            </w:rPr>
            <m:t xml:space="preserve"> </m:t>
          </m:r>
        </m:oMath>
      </m:oMathPara>
    </w:p>
    <w:p w14:paraId="618EB9EE" w14:textId="77777777" w:rsidR="00654FA2" w:rsidRPr="002B5777" w:rsidRDefault="00654FA2" w:rsidP="00076210">
      <w:pPr>
        <w:spacing w:after="24" w:line="360" w:lineRule="auto"/>
        <w:ind w:left="360" w:right="-2"/>
        <w:jc w:val="both"/>
        <w:rPr>
          <w:rFonts w:cs="Calibri"/>
        </w:rPr>
      </w:pPr>
    </w:p>
    <w:p w14:paraId="5D175A8D" w14:textId="6124F318" w:rsidR="00076210" w:rsidRPr="002B5777" w:rsidRDefault="00061395" w:rsidP="00076210">
      <w:pPr>
        <w:spacing w:after="24" w:line="360" w:lineRule="auto"/>
        <w:ind w:left="360" w:right="-2"/>
        <w:jc w:val="both"/>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r>
                <w:rPr>
                  <w:rFonts w:ascii="Cambria Math" w:hAnsi="Cambria Math" w:cs="Calibri"/>
                </w:rPr>
                <m:t>13 ×Sal</m:t>
              </m:r>
            </m:e>
            <m:sub>
              <m:r>
                <w:rPr>
                  <w:rFonts w:ascii="Cambria Math" w:hAnsi="Cambria Math" w:cs="Calibri"/>
                </w:rPr>
                <m:t>x</m:t>
              </m:r>
            </m:sub>
          </m:sSub>
        </m:oMath>
      </m:oMathPara>
    </w:p>
    <w:p w14:paraId="63F9C530" w14:textId="77777777" w:rsidR="00076210" w:rsidRPr="002B5777" w:rsidRDefault="00076210" w:rsidP="00076210">
      <w:pPr>
        <w:pStyle w:val="Recuodecorpodetexto"/>
        <w:spacing w:before="120" w:after="120"/>
        <w:ind w:left="720" w:firstLine="0"/>
        <w:rPr>
          <w:rFonts w:ascii="Maven Pro" w:hAnsi="Maven Pro"/>
          <w:sz w:val="22"/>
          <w:lang w:eastAsia="pt-BR"/>
        </w:rPr>
      </w:pPr>
    </w:p>
    <w:p w14:paraId="000EA6D8" w14:textId="77777777" w:rsidR="00076210" w:rsidRPr="002B5777" w:rsidRDefault="00076210" w:rsidP="00076210">
      <w:pPr>
        <w:numPr>
          <w:ilvl w:val="0"/>
          <w:numId w:val="43"/>
        </w:numPr>
        <w:rPr>
          <w:rFonts w:cs="Calibri"/>
          <w:b/>
          <w:bCs/>
          <w:sz w:val="24"/>
          <w:szCs w:val="24"/>
        </w:rPr>
      </w:pPr>
      <w:r w:rsidRPr="002B5777">
        <w:rPr>
          <w:rFonts w:cs="Calibri"/>
          <w:b/>
          <w:bCs/>
          <w:color w:val="54565A"/>
          <w:sz w:val="24"/>
          <w:szCs w:val="24"/>
        </w:rPr>
        <w:t>Benefício a conceder de aposentadoria por invalidez e sua reversão em pensão:</w:t>
      </w:r>
    </w:p>
    <w:p w14:paraId="4D236F3B" w14:textId="77777777" w:rsidR="00076210" w:rsidRPr="002B5777" w:rsidRDefault="00076210" w:rsidP="00076210">
      <w:pPr>
        <w:pStyle w:val="Recuodecorpodetexto"/>
        <w:spacing w:before="120" w:after="120"/>
        <w:ind w:left="720" w:firstLine="0"/>
        <w:rPr>
          <w:rFonts w:ascii="Maven Pro" w:hAnsi="Maven Pro"/>
          <w:sz w:val="22"/>
          <w:lang w:eastAsia="pt-BR"/>
        </w:rPr>
      </w:pPr>
    </w:p>
    <w:p w14:paraId="7345C777" w14:textId="77777777" w:rsidR="00654FA2" w:rsidRPr="002B5777" w:rsidRDefault="00061395" w:rsidP="00654FA2">
      <w:pPr>
        <w:spacing w:line="360" w:lineRule="auto"/>
        <w:jc w:val="center"/>
        <w:rPr>
          <w:rFonts w:cs="Calibri"/>
          <w:sz w:val="20"/>
          <w:szCs w:val="20"/>
        </w:rPr>
      </w:pPr>
      <m:oMathPara>
        <m:oMath>
          <m:sPre>
            <m:sPrePr>
              <m:ctrlPr>
                <w:rPr>
                  <w:rFonts w:ascii="Cambria Math" w:hAnsi="Cambria Math" w:cs="Gisha"/>
                  <w:i/>
                </w:rPr>
              </m:ctrlPr>
            </m:sPrePr>
            <m:sub>
              <m:r>
                <w:rPr>
                  <w:rFonts w:ascii="Cambria Math" w:hAnsi="Cambria Math" w:cs="Gisha"/>
                </w:rPr>
                <m:t xml:space="preserve"> </m:t>
              </m:r>
            </m:sub>
            <m:sup>
              <m:r>
                <w:rPr>
                  <w:rFonts w:ascii="Cambria Math" w:hAnsi="Cambria Math" w:cs="Gisha"/>
                </w:rPr>
                <m:t>i</m:t>
              </m:r>
            </m:sup>
            <m:e>
              <m:sSub>
                <m:sSubPr>
                  <m:ctrlPr>
                    <w:rPr>
                      <w:rFonts w:ascii="Cambria Math" w:hAnsi="Cambria Math" w:cs="Gisha"/>
                      <w:i/>
                    </w:rPr>
                  </m:ctrlPr>
                </m:sSubPr>
                <m:e>
                  <m:r>
                    <w:rPr>
                      <w:rFonts w:ascii="Cambria Math" w:hAnsi="Cambria Math" w:cs="Gisha"/>
                    </w:rPr>
                    <m:t>CN</m:t>
                  </m:r>
                </m:e>
                <m:sub>
                  <m:r>
                    <w:rPr>
                      <w:rFonts w:ascii="Cambria Math" w:hAnsi="Cambria Math" w:cs="Gisha"/>
                    </w:rPr>
                    <m:t>%</m:t>
                  </m:r>
                </m:sub>
              </m:sSub>
            </m:e>
          </m:sPre>
          <m:r>
            <w:rPr>
              <w:rFonts w:ascii="Cambria Math" w:hAnsi="Cambria Math" w:cs="Gisha"/>
            </w:rPr>
            <m:t xml:space="preserve">= </m:t>
          </m:r>
          <m:f>
            <m:fPr>
              <m:ctrlPr>
                <w:rPr>
                  <w:rFonts w:ascii="Cambria Math" w:hAnsi="Cambria Math" w:cs="Gisha"/>
                  <w:i/>
                </w:rPr>
              </m:ctrlPr>
            </m:fPr>
            <m:num>
              <m:nary>
                <m:naryPr>
                  <m:chr m:val="∑"/>
                  <m:limLoc m:val="undOvr"/>
                  <m:ctrlPr>
                    <w:rPr>
                      <w:rFonts w:ascii="Cambria Math" w:hAnsi="Cambria Math" w:cs="Gisha"/>
                      <w:i/>
                    </w:rPr>
                  </m:ctrlPr>
                </m:naryPr>
                <m:sub>
                  <m:r>
                    <w:rPr>
                      <w:rFonts w:ascii="Cambria Math" w:hAnsi="Cambria Math" w:cs="Gisha"/>
                    </w:rPr>
                    <m:t>j=1</m:t>
                  </m:r>
                </m:sub>
                <m:sup>
                  <m:r>
                    <w:rPr>
                      <w:rFonts w:ascii="Cambria Math" w:hAnsi="Cambria Math" w:cs="Gisha"/>
                    </w:rPr>
                    <m:t>n</m:t>
                  </m:r>
                </m:sup>
                <m:e>
                  <m:sPre>
                    <m:sPrePr>
                      <m:ctrlPr>
                        <w:rPr>
                          <w:rFonts w:ascii="Cambria Math" w:hAnsi="Cambria Math" w:cs="Gisha"/>
                          <w:i/>
                        </w:rPr>
                      </m:ctrlPr>
                    </m:sPrePr>
                    <m:sub>
                      <m:r>
                        <w:rPr>
                          <w:rFonts w:ascii="Cambria Math" w:hAnsi="Cambria Math" w:cs="Gisha"/>
                        </w:rPr>
                        <m:t xml:space="preserve"> </m:t>
                      </m:r>
                    </m:sub>
                    <m:sup>
                      <m:r>
                        <w:rPr>
                          <w:rFonts w:ascii="Cambria Math" w:hAnsi="Cambria Math" w:cs="Gisha"/>
                        </w:rPr>
                        <m:t>i</m:t>
                      </m:r>
                    </m:sup>
                    <m:e>
                      <m:sSubSup>
                        <m:sSubSupPr>
                          <m:ctrlPr>
                            <w:rPr>
                              <w:rFonts w:ascii="Cambria Math" w:hAnsi="Cambria Math" w:cs="Gisha"/>
                              <w:i/>
                            </w:rPr>
                          </m:ctrlPr>
                        </m:sSubSupPr>
                        <m:e>
                          <m:r>
                            <w:rPr>
                              <w:rFonts w:ascii="Cambria Math" w:hAnsi="Cambria Math"/>
                            </w:rPr>
                            <m:t>VPBF</m:t>
                          </m:r>
                        </m:e>
                        <m:sub>
                          <m:r>
                            <w:rPr>
                              <w:rFonts w:ascii="Cambria Math" w:hAnsi="Cambria Math"/>
                            </w:rPr>
                            <m:t>j,u</m:t>
                          </m:r>
                        </m:sub>
                        <m:sup>
                          <m:r>
                            <w:rPr>
                              <w:rFonts w:ascii="Cambria Math" w:hAnsi="Cambria Math" w:cs="Calibri"/>
                            </w:rPr>
                            <m:t>liquido</m:t>
                          </m:r>
                        </m:sup>
                      </m:sSubSup>
                    </m:e>
                  </m:sPre>
                </m:e>
              </m:nary>
            </m:num>
            <m:den>
              <m:nary>
                <m:naryPr>
                  <m:chr m:val="∑"/>
                  <m:limLoc m:val="undOvr"/>
                  <m:ctrlPr>
                    <w:rPr>
                      <w:rFonts w:ascii="Cambria Math" w:hAnsi="Cambria Math" w:cs="Gisha"/>
                      <w:i/>
                    </w:rPr>
                  </m:ctrlPr>
                </m:naryPr>
                <m:sub>
                  <m:r>
                    <w:rPr>
                      <w:rFonts w:ascii="Cambria Math" w:hAnsi="Cambria Math" w:cs="Gisha"/>
                    </w:rPr>
                    <m:t>j=1</m:t>
                  </m:r>
                </m:sub>
                <m:sup>
                  <m:r>
                    <w:rPr>
                      <w:rFonts w:ascii="Cambria Math" w:hAnsi="Cambria Math" w:cs="Gisha"/>
                    </w:rPr>
                    <m:t>n</m:t>
                  </m:r>
                </m:sup>
                <m:e>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VPSF</m:t>
                          </m:r>
                        </m:e>
                        <m:sub>
                          <m:r>
                            <w:rPr>
                              <w:rFonts w:ascii="Cambria Math" w:hAnsi="Cambria Math"/>
                            </w:rPr>
                            <m:t>j,u</m:t>
                          </m:r>
                        </m:sub>
                      </m:sSub>
                    </m:e>
                  </m:sPre>
                </m:e>
              </m:nary>
            </m:den>
          </m:f>
          <m:r>
            <w:rPr>
              <w:rFonts w:ascii="Cambria Math" w:hAnsi="Cambria Math" w:cs="Gisha"/>
            </w:rPr>
            <m:t xml:space="preserve"> </m:t>
          </m:r>
        </m:oMath>
      </m:oMathPara>
    </w:p>
    <w:p w14:paraId="341AFB37" w14:textId="77777777" w:rsidR="00076210" w:rsidRPr="002B5777" w:rsidRDefault="00076210" w:rsidP="00076210">
      <w:pPr>
        <w:spacing w:after="24" w:line="360" w:lineRule="auto"/>
        <w:ind w:left="360" w:right="-2"/>
        <w:jc w:val="both"/>
        <w:rPr>
          <w:rFonts w:cs="Calibri"/>
        </w:rPr>
      </w:pPr>
    </w:p>
    <w:p w14:paraId="0A243D28" w14:textId="77777777" w:rsidR="00076210" w:rsidRPr="002B5777" w:rsidRDefault="00061395" w:rsidP="00076210">
      <w:pPr>
        <w:spacing w:after="24" w:line="360" w:lineRule="auto"/>
        <w:ind w:left="360" w:right="-2"/>
        <w:jc w:val="both"/>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r>
                <w:rPr>
                  <w:rFonts w:ascii="Cambria Math" w:hAnsi="Cambria Math" w:cs="Calibri"/>
                </w:rPr>
                <m:t>13 ×Sal</m:t>
              </m:r>
            </m:e>
            <m:sub>
              <m:r>
                <w:rPr>
                  <w:rFonts w:ascii="Cambria Math" w:hAnsi="Cambria Math" w:cs="Calibri"/>
                </w:rPr>
                <m:t>x</m:t>
              </m:r>
            </m:sub>
          </m:sSub>
        </m:oMath>
      </m:oMathPara>
    </w:p>
    <w:p w14:paraId="2B4AE8A5" w14:textId="77777777" w:rsidR="00076210" w:rsidRPr="002B5777" w:rsidRDefault="00076210" w:rsidP="00076210">
      <w:pPr>
        <w:spacing w:after="24" w:line="360" w:lineRule="auto"/>
        <w:ind w:left="360" w:right="-2"/>
        <w:jc w:val="both"/>
        <w:rPr>
          <w:rFonts w:cs="Calibri"/>
          <w:highlight w:val="yellow"/>
        </w:rPr>
      </w:pPr>
    </w:p>
    <w:p w14:paraId="5A140014" w14:textId="77777777" w:rsidR="002B5777" w:rsidRDefault="002B5777">
      <w:pPr>
        <w:rPr>
          <w:rFonts w:cs="Calibri"/>
          <w:b/>
          <w:bCs/>
          <w:color w:val="54565A"/>
          <w:sz w:val="24"/>
          <w:szCs w:val="24"/>
        </w:rPr>
      </w:pPr>
      <w:r>
        <w:rPr>
          <w:rFonts w:cs="Calibri"/>
          <w:b/>
          <w:bCs/>
          <w:color w:val="54565A"/>
          <w:sz w:val="24"/>
          <w:szCs w:val="24"/>
        </w:rPr>
        <w:br w:type="page"/>
      </w:r>
    </w:p>
    <w:p w14:paraId="73CBD5DC" w14:textId="222E021E" w:rsidR="00076210" w:rsidRPr="002B5777" w:rsidRDefault="00076210" w:rsidP="00076210">
      <w:pPr>
        <w:numPr>
          <w:ilvl w:val="0"/>
          <w:numId w:val="43"/>
        </w:numPr>
        <w:rPr>
          <w:rFonts w:cs="Calibri"/>
          <w:b/>
          <w:bCs/>
          <w:color w:val="54565A"/>
          <w:sz w:val="24"/>
          <w:szCs w:val="24"/>
        </w:rPr>
      </w:pPr>
      <w:r w:rsidRPr="002B5777">
        <w:rPr>
          <w:rFonts w:cs="Calibri"/>
          <w:b/>
          <w:bCs/>
          <w:color w:val="54565A"/>
          <w:sz w:val="24"/>
          <w:szCs w:val="24"/>
        </w:rPr>
        <w:lastRenderedPageBreak/>
        <w:t>Benefício a conceder de pensão por morte de servidor em atividade:</w:t>
      </w:r>
    </w:p>
    <w:p w14:paraId="6DD8438B" w14:textId="77777777" w:rsidR="00076210" w:rsidRPr="002B5777" w:rsidRDefault="00076210" w:rsidP="00076210">
      <w:pPr>
        <w:pStyle w:val="Recuodecorpodetexto"/>
        <w:spacing w:before="120" w:after="120"/>
        <w:rPr>
          <w:rFonts w:ascii="Maven Pro" w:hAnsi="Maven Pro"/>
          <w:sz w:val="22"/>
          <w:lang w:eastAsia="pt-BR"/>
        </w:rPr>
      </w:pPr>
    </w:p>
    <w:p w14:paraId="740A2C4B" w14:textId="77777777" w:rsidR="00654FA2" w:rsidRPr="002B5777" w:rsidRDefault="00061395" w:rsidP="00654FA2">
      <w:pPr>
        <w:spacing w:line="360" w:lineRule="auto"/>
        <w:jc w:val="center"/>
        <w:rPr>
          <w:rFonts w:cs="Calibri"/>
          <w:sz w:val="20"/>
          <w:szCs w:val="20"/>
        </w:rPr>
      </w:pPr>
      <m:oMathPara>
        <m:oMath>
          <m:sPre>
            <m:sPrePr>
              <m:ctrlPr>
                <w:rPr>
                  <w:rFonts w:ascii="Cambria Math" w:hAnsi="Cambria Math" w:cs="Gisha"/>
                  <w:i/>
                </w:rPr>
              </m:ctrlPr>
            </m:sPrePr>
            <m:sub>
              <m:r>
                <w:rPr>
                  <w:rFonts w:ascii="Cambria Math" w:hAnsi="Cambria Math" w:cs="Gisha"/>
                </w:rPr>
                <m:t xml:space="preserve"> </m:t>
              </m:r>
            </m:sub>
            <m:sup>
              <m:r>
                <w:rPr>
                  <w:rFonts w:ascii="Cambria Math" w:hAnsi="Cambria Math" w:cs="Gisha"/>
                </w:rPr>
                <m:t>p</m:t>
              </m:r>
            </m:sup>
            <m:e>
              <m:sSub>
                <m:sSubPr>
                  <m:ctrlPr>
                    <w:rPr>
                      <w:rFonts w:ascii="Cambria Math" w:hAnsi="Cambria Math" w:cs="Gisha"/>
                      <w:i/>
                    </w:rPr>
                  </m:ctrlPr>
                </m:sSubPr>
                <m:e>
                  <m:r>
                    <w:rPr>
                      <w:rFonts w:ascii="Cambria Math" w:hAnsi="Cambria Math" w:cs="Gisha"/>
                    </w:rPr>
                    <m:t>CN</m:t>
                  </m:r>
                </m:e>
                <m:sub>
                  <m:r>
                    <w:rPr>
                      <w:rFonts w:ascii="Cambria Math" w:hAnsi="Cambria Math" w:cs="Gisha"/>
                    </w:rPr>
                    <m:t>%</m:t>
                  </m:r>
                </m:sub>
              </m:sSub>
            </m:e>
          </m:sPre>
          <m:r>
            <w:rPr>
              <w:rFonts w:ascii="Cambria Math" w:hAnsi="Cambria Math" w:cs="Gisha"/>
            </w:rPr>
            <m:t xml:space="preserve">= </m:t>
          </m:r>
          <m:f>
            <m:fPr>
              <m:ctrlPr>
                <w:rPr>
                  <w:rFonts w:ascii="Cambria Math" w:hAnsi="Cambria Math" w:cs="Gisha"/>
                  <w:i/>
                </w:rPr>
              </m:ctrlPr>
            </m:fPr>
            <m:num>
              <m:nary>
                <m:naryPr>
                  <m:chr m:val="∑"/>
                  <m:limLoc m:val="undOvr"/>
                  <m:ctrlPr>
                    <w:rPr>
                      <w:rFonts w:ascii="Cambria Math" w:hAnsi="Cambria Math" w:cs="Gisha"/>
                      <w:i/>
                    </w:rPr>
                  </m:ctrlPr>
                </m:naryPr>
                <m:sub>
                  <m:r>
                    <w:rPr>
                      <w:rFonts w:ascii="Cambria Math" w:hAnsi="Cambria Math" w:cs="Gisha"/>
                    </w:rPr>
                    <m:t>j=1</m:t>
                  </m:r>
                </m:sub>
                <m:sup>
                  <m:r>
                    <w:rPr>
                      <w:rFonts w:ascii="Cambria Math" w:hAnsi="Cambria Math" w:cs="Gisha"/>
                    </w:rPr>
                    <m:t>n</m:t>
                  </m:r>
                </m:sup>
                <m:e>
                  <m:sPre>
                    <m:sPrePr>
                      <m:ctrlPr>
                        <w:rPr>
                          <w:rFonts w:ascii="Cambria Math" w:hAnsi="Cambria Math" w:cs="Gisha"/>
                          <w:i/>
                        </w:rPr>
                      </m:ctrlPr>
                    </m:sPrePr>
                    <m:sub>
                      <m:r>
                        <w:rPr>
                          <w:rFonts w:ascii="Cambria Math" w:hAnsi="Cambria Math" w:cs="Gisha"/>
                        </w:rPr>
                        <m:t xml:space="preserve"> </m:t>
                      </m:r>
                    </m:sub>
                    <m:sup>
                      <m:r>
                        <w:rPr>
                          <w:rFonts w:ascii="Cambria Math" w:hAnsi="Cambria Math" w:cs="Gisha"/>
                        </w:rPr>
                        <m:t>p</m:t>
                      </m:r>
                    </m:sup>
                    <m:e>
                      <m:sSubSup>
                        <m:sSubSupPr>
                          <m:ctrlPr>
                            <w:rPr>
                              <w:rFonts w:ascii="Cambria Math" w:hAnsi="Cambria Math" w:cs="Gisha"/>
                              <w:i/>
                            </w:rPr>
                          </m:ctrlPr>
                        </m:sSubSupPr>
                        <m:e>
                          <m:r>
                            <w:rPr>
                              <w:rFonts w:ascii="Cambria Math" w:hAnsi="Cambria Math"/>
                            </w:rPr>
                            <m:t>VPBF</m:t>
                          </m:r>
                        </m:e>
                        <m:sub>
                          <m:r>
                            <w:rPr>
                              <w:rFonts w:ascii="Cambria Math" w:hAnsi="Cambria Math"/>
                            </w:rPr>
                            <m:t>j,u</m:t>
                          </m:r>
                        </m:sub>
                        <m:sup>
                          <m:r>
                            <w:rPr>
                              <w:rFonts w:ascii="Cambria Math" w:hAnsi="Cambria Math" w:cs="Calibri"/>
                            </w:rPr>
                            <m:t>liquido</m:t>
                          </m:r>
                        </m:sup>
                      </m:sSubSup>
                    </m:e>
                  </m:sPre>
                </m:e>
              </m:nary>
            </m:num>
            <m:den>
              <m:nary>
                <m:naryPr>
                  <m:chr m:val="∑"/>
                  <m:limLoc m:val="undOvr"/>
                  <m:ctrlPr>
                    <w:rPr>
                      <w:rFonts w:ascii="Cambria Math" w:hAnsi="Cambria Math" w:cs="Gisha"/>
                      <w:i/>
                    </w:rPr>
                  </m:ctrlPr>
                </m:naryPr>
                <m:sub>
                  <m:r>
                    <w:rPr>
                      <w:rFonts w:ascii="Cambria Math" w:hAnsi="Cambria Math" w:cs="Gisha"/>
                    </w:rPr>
                    <m:t>j=1</m:t>
                  </m:r>
                </m:sub>
                <m:sup>
                  <m:r>
                    <w:rPr>
                      <w:rFonts w:ascii="Cambria Math" w:hAnsi="Cambria Math" w:cs="Gisha"/>
                    </w:rPr>
                    <m:t>n</m:t>
                  </m:r>
                </m:sup>
                <m:e>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VPSF</m:t>
                          </m:r>
                        </m:e>
                        <m:sub>
                          <m:r>
                            <w:rPr>
                              <w:rFonts w:ascii="Cambria Math" w:hAnsi="Cambria Math"/>
                            </w:rPr>
                            <m:t>j,u</m:t>
                          </m:r>
                        </m:sub>
                      </m:sSub>
                    </m:e>
                  </m:sPre>
                </m:e>
              </m:nary>
            </m:den>
          </m:f>
          <m:r>
            <w:rPr>
              <w:rFonts w:ascii="Cambria Math" w:hAnsi="Cambria Math" w:cs="Gisha"/>
            </w:rPr>
            <m:t xml:space="preserve"> </m:t>
          </m:r>
        </m:oMath>
      </m:oMathPara>
    </w:p>
    <w:p w14:paraId="5E2AE66F" w14:textId="77777777" w:rsidR="00076210" w:rsidRPr="002B5777" w:rsidRDefault="00076210" w:rsidP="00076210">
      <w:pPr>
        <w:spacing w:after="24" w:line="360" w:lineRule="auto"/>
        <w:ind w:left="360" w:right="-2"/>
        <w:jc w:val="both"/>
        <w:rPr>
          <w:rFonts w:cs="Calibri"/>
        </w:rPr>
      </w:pPr>
    </w:p>
    <w:p w14:paraId="2ED70897" w14:textId="77777777" w:rsidR="00076210" w:rsidRPr="002B5777" w:rsidRDefault="00061395" w:rsidP="00076210">
      <w:pPr>
        <w:spacing w:after="24" w:line="360" w:lineRule="auto"/>
        <w:ind w:left="360" w:right="-2"/>
        <w:jc w:val="both"/>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r>
                <w:rPr>
                  <w:rFonts w:ascii="Cambria Math" w:hAnsi="Cambria Math" w:cs="Calibri"/>
                </w:rPr>
                <m:t>13 ×Sal</m:t>
              </m:r>
            </m:e>
            <m:sub>
              <m:r>
                <w:rPr>
                  <w:rFonts w:ascii="Cambria Math" w:hAnsi="Cambria Math" w:cs="Calibri"/>
                </w:rPr>
                <m:t>x</m:t>
              </m:r>
            </m:sub>
          </m:sSub>
        </m:oMath>
      </m:oMathPara>
    </w:p>
    <w:p w14:paraId="0A7161A6" w14:textId="77777777" w:rsidR="00076210" w:rsidRPr="002B5777" w:rsidRDefault="00076210" w:rsidP="00076210">
      <w:pPr>
        <w:spacing w:after="24" w:line="360" w:lineRule="auto"/>
        <w:ind w:right="-2"/>
        <w:jc w:val="both"/>
        <w:rPr>
          <w:rFonts w:cs="Calibri"/>
          <w:sz w:val="24"/>
          <w:szCs w:val="24"/>
        </w:rPr>
      </w:pPr>
    </w:p>
    <w:p w14:paraId="3ABBDA26" w14:textId="77777777" w:rsidR="00076210" w:rsidRPr="002B5777" w:rsidRDefault="00076210" w:rsidP="00076210">
      <w:pPr>
        <w:pStyle w:val="NTcorpo"/>
        <w:spacing w:after="24"/>
        <w:ind w:right="-2" w:firstLine="709"/>
        <w:rPr>
          <w:rFonts w:ascii="Maven Pro" w:hAnsi="Maven Pro" w:cs="Calibri"/>
          <w:sz w:val="22"/>
          <w:szCs w:val="22"/>
        </w:rPr>
      </w:pPr>
      <w:r w:rsidRPr="002B5777">
        <w:rPr>
          <w:rFonts w:ascii="Maven Pro" w:hAnsi="Maven Pro" w:cs="Calibri"/>
          <w:sz w:val="22"/>
          <w:szCs w:val="22"/>
        </w:rPr>
        <w:t>No cálculo foi utilizada a seguinte fórmula:</w:t>
      </w:r>
    </w:p>
    <w:p w14:paraId="06CC44DD" w14:textId="50EC843C" w:rsidR="00BB1E61" w:rsidRPr="002B5777" w:rsidRDefault="00061395" w:rsidP="00BB1E61">
      <w:pPr>
        <w:pStyle w:val="NTcorpo"/>
        <w:spacing w:after="24"/>
        <w:ind w:right="-2" w:firstLine="709"/>
        <w:rPr>
          <w:rFonts w:ascii="Maven Pro" w:hAnsi="Maven Pro" w:cs="Calibri"/>
          <w:sz w:val="22"/>
          <w:szCs w:val="22"/>
        </w:rPr>
      </w:pPr>
      <m:oMathPara>
        <m:oMath>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T</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r</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i</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p</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adm</m:t>
                  </m:r>
                </m:sup>
                <m:e>
                  <m:r>
                    <w:rPr>
                      <w:rFonts w:ascii="Cambria Math" w:hAnsi="Cambria Math" w:cs="Calibri"/>
                      <w:sz w:val="22"/>
                      <w:szCs w:val="22"/>
                    </w:rPr>
                    <m:t>CN</m:t>
                  </m:r>
                </m:e>
              </m:sPre>
            </m:e>
            <m:sub>
              <m:r>
                <w:rPr>
                  <w:rFonts w:ascii="Cambria Math" w:hAnsi="Cambria Math" w:cs="Calibri"/>
                  <w:sz w:val="22"/>
                  <w:szCs w:val="22"/>
                </w:rPr>
                <m:t>%</m:t>
              </m:r>
            </m:sub>
          </m:sSub>
        </m:oMath>
      </m:oMathPara>
    </w:p>
    <w:p w14:paraId="1C99DC92" w14:textId="77777777" w:rsidR="00076210" w:rsidRPr="002B5777" w:rsidRDefault="00076210" w:rsidP="00BB1E61">
      <w:pPr>
        <w:pStyle w:val="NTcorpo"/>
        <w:spacing w:after="24"/>
        <w:ind w:right="-2" w:firstLine="709"/>
        <w:rPr>
          <w:rFonts w:ascii="Maven Pro" w:hAnsi="Maven Pro" w:cs="Calibri"/>
          <w:sz w:val="22"/>
          <w:szCs w:val="22"/>
        </w:rPr>
      </w:pPr>
    </w:p>
    <w:p w14:paraId="657A81B6" w14:textId="6319ACAD" w:rsidR="00BB1E61" w:rsidRPr="002B5777" w:rsidRDefault="00061395" w:rsidP="00BB1E61">
      <w:pPr>
        <w:pStyle w:val="NTcorpo"/>
        <w:spacing w:after="24"/>
        <w:ind w:right="-2" w:firstLine="709"/>
        <w:rPr>
          <w:rFonts w:ascii="Maven Pro" w:hAnsi="Maven Pro" w:cs="Calibri"/>
          <w:sz w:val="22"/>
          <w:szCs w:val="22"/>
        </w:rPr>
      </w:pPr>
      <m:oMathPara>
        <m:oMath>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T</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T</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r>
                <w:rPr>
                  <w:rFonts w:ascii="Cambria Math" w:hAnsi="Cambria Math" w:cs="Calibri"/>
                  <w:sz w:val="22"/>
                  <w:szCs w:val="22"/>
                </w:rPr>
                <m:t>13 ×Sal</m:t>
              </m:r>
            </m:e>
            <m:sub>
              <m:r>
                <w:rPr>
                  <w:rFonts w:ascii="Cambria Math" w:hAnsi="Cambria Math" w:cs="Calibri"/>
                  <w:sz w:val="22"/>
                  <w:szCs w:val="22"/>
                </w:rPr>
                <m:t>x</m:t>
              </m:r>
            </m:sub>
          </m:sSub>
        </m:oMath>
      </m:oMathPara>
    </w:p>
    <w:p w14:paraId="27CF227F" w14:textId="77777777" w:rsidR="00BB1E61" w:rsidRPr="002B5777" w:rsidRDefault="00BB1E61" w:rsidP="00BB1E61">
      <w:pPr>
        <w:spacing w:line="360" w:lineRule="auto"/>
        <w:rPr>
          <w:rFonts w:cs="Calibri"/>
          <w:sz w:val="24"/>
          <w:szCs w:val="24"/>
        </w:rPr>
      </w:pPr>
    </w:p>
    <w:p w14:paraId="506B33E2" w14:textId="77777777" w:rsidR="00BB1E61" w:rsidRPr="002B5777" w:rsidRDefault="00BB1E61" w:rsidP="00076210">
      <w:pPr>
        <w:numPr>
          <w:ilvl w:val="0"/>
          <w:numId w:val="43"/>
        </w:numPr>
        <w:rPr>
          <w:rFonts w:cs="Calibri"/>
          <w:b/>
          <w:bCs/>
          <w:color w:val="54565A"/>
          <w:sz w:val="24"/>
          <w:szCs w:val="24"/>
        </w:rPr>
      </w:pPr>
      <w:r w:rsidRPr="002B5777">
        <w:rPr>
          <w:rFonts w:cs="Calibri"/>
          <w:b/>
          <w:bCs/>
          <w:color w:val="54565A"/>
          <w:sz w:val="24"/>
          <w:szCs w:val="24"/>
        </w:rPr>
        <w:t>Alíquota normal do ente</w:t>
      </w:r>
    </w:p>
    <w:p w14:paraId="3BB24576" w14:textId="77777777" w:rsidR="00BB1E61" w:rsidRPr="002B5777" w:rsidRDefault="00BB1E61" w:rsidP="00BB1E61">
      <w:pPr>
        <w:spacing w:line="360" w:lineRule="auto"/>
        <w:rPr>
          <w:rFonts w:cs="Calibri"/>
          <w:b/>
          <w:bCs/>
          <w:color w:val="54565A"/>
          <w:sz w:val="24"/>
          <w:szCs w:val="24"/>
        </w:rPr>
      </w:pPr>
    </w:p>
    <w:p w14:paraId="411F89F9" w14:textId="55AFA0A8" w:rsidR="00BB1E61" w:rsidRPr="002B5777" w:rsidRDefault="00061395" w:rsidP="00BB1E61">
      <w:pPr>
        <w:pStyle w:val="NTcorpo"/>
        <w:spacing w:after="24"/>
        <w:ind w:right="-2" w:firstLine="709"/>
        <w:rPr>
          <w:rFonts w:ascii="Maven Pro" w:hAnsi="Maven Pro" w:cs="Calibri"/>
          <w:sz w:val="22"/>
          <w:szCs w:val="22"/>
        </w:rPr>
      </w:pPr>
      <m:oMathPara>
        <m:oMath>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ente</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T</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servidor</m:t>
                  </m:r>
                </m:sup>
                <m:e>
                  <m:r>
                    <w:rPr>
                      <w:rFonts w:ascii="Cambria Math" w:hAnsi="Cambria Math" w:cs="Calibri"/>
                      <w:sz w:val="22"/>
                      <w:szCs w:val="22"/>
                    </w:rPr>
                    <m:t>CN</m:t>
                  </m:r>
                </m:e>
              </m:sPre>
            </m:e>
            <m:sub>
              <m:r>
                <w:rPr>
                  <w:rFonts w:ascii="Cambria Math" w:hAnsi="Cambria Math" w:cs="Calibri"/>
                  <w:sz w:val="22"/>
                  <w:szCs w:val="22"/>
                </w:rPr>
                <m:t>%</m:t>
              </m:r>
            </m:sub>
          </m:sSub>
        </m:oMath>
      </m:oMathPara>
    </w:p>
    <w:p w14:paraId="4DB34225" w14:textId="77777777" w:rsidR="00076210" w:rsidRPr="002B5777" w:rsidRDefault="00076210" w:rsidP="00BB1E61">
      <w:pPr>
        <w:pStyle w:val="NTcorpo"/>
        <w:spacing w:after="24"/>
        <w:ind w:right="-2" w:firstLine="709"/>
        <w:rPr>
          <w:rFonts w:ascii="Maven Pro" w:hAnsi="Maven Pro" w:cs="Calibri"/>
          <w:sz w:val="22"/>
          <w:szCs w:val="22"/>
        </w:rPr>
      </w:pPr>
    </w:p>
    <w:p w14:paraId="71FCE195" w14:textId="78F821C7" w:rsidR="00BB1E61" w:rsidRPr="002B5777" w:rsidRDefault="00061395" w:rsidP="00BB1E61">
      <w:pPr>
        <w:pStyle w:val="NTcorpo"/>
        <w:spacing w:after="24"/>
        <w:ind w:right="-2" w:firstLine="709"/>
        <w:rPr>
          <w:rFonts w:ascii="Maven Pro" w:hAnsi="Maven Pro" w:cs="Calibri"/>
          <w:sz w:val="22"/>
          <w:szCs w:val="22"/>
        </w:rPr>
      </w:pPr>
      <m:oMathPara>
        <m:oMath>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ente</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ente</m:t>
                  </m:r>
                </m:sup>
                <m:e>
                  <m:r>
                    <w:rPr>
                      <w:rFonts w:ascii="Cambria Math" w:hAnsi="Cambria Math" w:cs="Calibri"/>
                      <w:sz w:val="22"/>
                      <w:szCs w:val="22"/>
                    </w:rPr>
                    <m:t>CN</m:t>
                  </m:r>
                </m:e>
              </m:sPre>
            </m:e>
            <m:sub>
              <m:r>
                <w:rPr>
                  <w:rFonts w:ascii="Cambria Math" w:hAnsi="Cambria Math" w:cs="Calibri"/>
                  <w:sz w:val="22"/>
                  <w:szCs w:val="22"/>
                </w:rPr>
                <m:t>%</m:t>
              </m:r>
            </m:sub>
          </m:sSub>
          <m:r>
            <w:rPr>
              <w:rFonts w:ascii="Cambria Math" w:hAnsi="Cambria Math" w:cs="Calibri"/>
              <w:sz w:val="22"/>
              <w:szCs w:val="22"/>
            </w:rPr>
            <m:t>×</m:t>
          </m:r>
          <m:sSub>
            <m:sSubPr>
              <m:ctrlPr>
                <w:rPr>
                  <w:rFonts w:ascii="Cambria Math" w:hAnsi="Cambria Math" w:cs="Calibri"/>
                  <w:i/>
                  <w:sz w:val="22"/>
                  <w:szCs w:val="22"/>
                </w:rPr>
              </m:ctrlPr>
            </m:sSubPr>
            <m:e>
              <m:r>
                <w:rPr>
                  <w:rFonts w:ascii="Cambria Math" w:hAnsi="Cambria Math" w:cs="Calibri"/>
                  <w:sz w:val="22"/>
                  <w:szCs w:val="22"/>
                </w:rPr>
                <m:t>13 ×Sal</m:t>
              </m:r>
            </m:e>
            <m:sub>
              <m:r>
                <w:rPr>
                  <w:rFonts w:ascii="Cambria Math" w:hAnsi="Cambria Math" w:cs="Calibri"/>
                  <w:sz w:val="22"/>
                  <w:szCs w:val="22"/>
                </w:rPr>
                <m:t>x</m:t>
              </m:r>
            </m:sub>
          </m:sSub>
        </m:oMath>
      </m:oMathPara>
    </w:p>
    <w:p w14:paraId="4375D9A1" w14:textId="43139792" w:rsidR="00BB1E61" w:rsidRPr="002B5777" w:rsidRDefault="00BB1E61" w:rsidP="00076210">
      <w:pPr>
        <w:numPr>
          <w:ilvl w:val="0"/>
          <w:numId w:val="43"/>
        </w:numPr>
        <w:rPr>
          <w:rFonts w:cs="Calibri"/>
          <w:b/>
          <w:bCs/>
          <w:color w:val="54565A"/>
          <w:sz w:val="24"/>
          <w:szCs w:val="24"/>
        </w:rPr>
      </w:pPr>
      <w:r w:rsidRPr="002B5777">
        <w:rPr>
          <w:rFonts w:cs="Calibri"/>
          <w:b/>
          <w:bCs/>
          <w:color w:val="54565A"/>
          <w:sz w:val="24"/>
          <w:szCs w:val="24"/>
        </w:rPr>
        <w:t>Alíquota normal do servidor</w:t>
      </w:r>
    </w:p>
    <w:p w14:paraId="61AAA769" w14:textId="77777777" w:rsidR="00076210" w:rsidRPr="002B5777" w:rsidRDefault="00076210" w:rsidP="00076210">
      <w:pPr>
        <w:ind w:left="720"/>
        <w:rPr>
          <w:rFonts w:cs="Calibri"/>
          <w:b/>
          <w:bCs/>
          <w:color w:val="54565A"/>
          <w:sz w:val="24"/>
          <w:szCs w:val="24"/>
        </w:rPr>
      </w:pPr>
    </w:p>
    <w:p w14:paraId="1B2AD2DA" w14:textId="77777777" w:rsidR="00BB1E61" w:rsidRPr="002B5777" w:rsidRDefault="00BB1E61" w:rsidP="00BB1E61">
      <w:pPr>
        <w:pStyle w:val="NTcorpo"/>
        <w:spacing w:after="24"/>
        <w:ind w:right="-2" w:firstLine="709"/>
        <w:rPr>
          <w:rFonts w:ascii="Maven Pro" w:hAnsi="Maven Pro" w:cs="Calibri"/>
          <w:sz w:val="22"/>
          <w:szCs w:val="22"/>
        </w:rPr>
      </w:pPr>
      <w:r w:rsidRPr="002B5777">
        <w:rPr>
          <w:rFonts w:ascii="Maven Pro" w:hAnsi="Maven Pro" w:cs="Calibri"/>
          <w:sz w:val="22"/>
          <w:szCs w:val="22"/>
        </w:rPr>
        <w:t>A alíquota normal do servidor será aquela definida na legislação do ente público, respeitando o percentual mínimo calculado como custo normal.</w:t>
      </w:r>
    </w:p>
    <w:p w14:paraId="54E7B51C" w14:textId="77777777" w:rsidR="00BB1E61" w:rsidRPr="002B5777" w:rsidRDefault="00BB1E61" w:rsidP="00BB1E61">
      <w:pPr>
        <w:spacing w:line="360" w:lineRule="auto"/>
        <w:rPr>
          <w:rFonts w:cs="Calibri"/>
          <w:b/>
          <w:bCs/>
          <w:color w:val="54565A"/>
          <w:sz w:val="24"/>
          <w:szCs w:val="24"/>
        </w:rPr>
      </w:pPr>
    </w:p>
    <w:p w14:paraId="581BCAB0" w14:textId="77777777" w:rsidR="00BB1E61" w:rsidRPr="002B5777" w:rsidRDefault="00BB1E61" w:rsidP="00076210">
      <w:pPr>
        <w:numPr>
          <w:ilvl w:val="0"/>
          <w:numId w:val="43"/>
        </w:numPr>
        <w:rPr>
          <w:rFonts w:cs="Calibri"/>
          <w:b/>
          <w:bCs/>
          <w:color w:val="54565A"/>
          <w:sz w:val="24"/>
          <w:szCs w:val="24"/>
        </w:rPr>
      </w:pPr>
      <w:r w:rsidRPr="002B5777">
        <w:rPr>
          <w:rFonts w:cs="Calibri"/>
          <w:b/>
          <w:bCs/>
          <w:color w:val="54565A"/>
          <w:sz w:val="24"/>
          <w:szCs w:val="24"/>
        </w:rPr>
        <w:t>Alíquota normal do aposentado e pensionista</w:t>
      </w:r>
    </w:p>
    <w:p w14:paraId="3D3BA1C5" w14:textId="77777777" w:rsidR="00BB1E61" w:rsidRPr="002B5777" w:rsidRDefault="00BB1E61" w:rsidP="00BB1E61">
      <w:pPr>
        <w:rPr>
          <w:rFonts w:cs="Calibri"/>
          <w:b/>
          <w:bCs/>
          <w:color w:val="54565A"/>
          <w:sz w:val="24"/>
          <w:szCs w:val="24"/>
        </w:rPr>
      </w:pPr>
    </w:p>
    <w:p w14:paraId="7E1DDE5F" w14:textId="77777777" w:rsidR="00BB1E61" w:rsidRPr="002B5777" w:rsidRDefault="00BB1E61" w:rsidP="00BB1E61">
      <w:pPr>
        <w:pStyle w:val="NTcorpo"/>
        <w:spacing w:after="24"/>
        <w:ind w:right="-2" w:firstLine="709"/>
        <w:rPr>
          <w:rFonts w:ascii="Maven Pro" w:hAnsi="Maven Pro" w:cs="Calibri"/>
          <w:sz w:val="22"/>
          <w:szCs w:val="22"/>
        </w:rPr>
      </w:pPr>
      <w:r w:rsidRPr="002B5777">
        <w:rPr>
          <w:rFonts w:ascii="Maven Pro" w:hAnsi="Maven Pro" w:cs="Calibri"/>
          <w:sz w:val="22"/>
          <w:szCs w:val="22"/>
        </w:rPr>
        <w:t>A alíquota normal do aposentado e pensionista será aquela definida na legislação do ente público.</w:t>
      </w:r>
    </w:p>
    <w:p w14:paraId="71705D11" w14:textId="77777777" w:rsidR="00BB1E61" w:rsidRPr="002B5777" w:rsidRDefault="00BB1E61" w:rsidP="00BB1E61">
      <w:pPr>
        <w:spacing w:line="360" w:lineRule="auto"/>
        <w:ind w:firstLine="709"/>
        <w:rPr>
          <w:rFonts w:cs="Calibri"/>
          <w:highlight w:val="yellow"/>
        </w:rPr>
      </w:pPr>
    </w:p>
    <w:p w14:paraId="164C4E92" w14:textId="33E0B6B8" w:rsidR="003F04A0" w:rsidRPr="002B5777" w:rsidRDefault="003F04A0" w:rsidP="003F04A0">
      <w:pPr>
        <w:pStyle w:val="NTA3"/>
        <w:numPr>
          <w:ilvl w:val="2"/>
          <w:numId w:val="34"/>
        </w:numPr>
        <w:rPr>
          <w:rFonts w:ascii="Maven Pro" w:hAnsi="Maven Pro" w:cs="Calibri"/>
          <w:color w:val="54565A"/>
          <w:sz w:val="24"/>
          <w:szCs w:val="24"/>
        </w:rPr>
      </w:pPr>
      <w:bookmarkStart w:id="155" w:name="_Toc78902538"/>
      <w:r w:rsidRPr="002B5777">
        <w:rPr>
          <w:rFonts w:ascii="Maven Pro" w:hAnsi="Maven Pro" w:cs="Calibri"/>
          <w:color w:val="54565A"/>
          <w:sz w:val="24"/>
          <w:szCs w:val="24"/>
        </w:rPr>
        <w:t>Provisões matemáticas de Benefícios a Conceder</w:t>
      </w:r>
      <w:bookmarkEnd w:id="155"/>
    </w:p>
    <w:p w14:paraId="155AB900" w14:textId="77777777" w:rsidR="003F04A0" w:rsidRPr="002B5777" w:rsidRDefault="003F04A0" w:rsidP="003F04A0">
      <w:pPr>
        <w:pStyle w:val="Recuodecorpodetexto"/>
        <w:spacing w:before="100" w:beforeAutospacing="1" w:after="24"/>
        <w:ind w:right="-2" w:firstLine="709"/>
        <w:rPr>
          <w:rFonts w:ascii="Maven Pro" w:hAnsi="Maven Pro" w:cs="Calibri"/>
          <w:sz w:val="22"/>
          <w:szCs w:val="22"/>
        </w:rPr>
      </w:pPr>
      <w:r w:rsidRPr="002B5777">
        <w:rPr>
          <w:rFonts w:ascii="Maven Pro" w:hAnsi="Maven Pro" w:cs="Calibri"/>
          <w:sz w:val="22"/>
          <w:szCs w:val="22"/>
        </w:rPr>
        <w:t>Para o cálculo dessas Provisões Matemáticas foi utilizado o método chamado prospectivo</w:t>
      </w:r>
      <w:r w:rsidRPr="002B5777">
        <w:rPr>
          <w:rFonts w:ascii="Maven Pro" w:hAnsi="Maven Pro" w:cs="Calibri"/>
          <w:sz w:val="22"/>
          <w:szCs w:val="22"/>
          <w:vertAlign w:val="superscript"/>
        </w:rPr>
        <w:footnoteReference w:id="5"/>
      </w:r>
      <w:r w:rsidRPr="002B5777">
        <w:rPr>
          <w:rFonts w:ascii="Maven Pro" w:hAnsi="Maven Pro" w:cs="Calibri"/>
          <w:sz w:val="22"/>
          <w:szCs w:val="22"/>
        </w:rPr>
        <w:t>, que equivale à diferença entre o Valor Presente dos Benefícios Futuros (VPBF) e o Valor Presente das Contribuições Futuras (VPCF). Para tanto foram utilizadas as seguintes fórmulas:</w:t>
      </w:r>
    </w:p>
    <w:p w14:paraId="1F4F52A1" w14:textId="77777777" w:rsidR="003F04A0" w:rsidRPr="002B5777" w:rsidRDefault="003F04A0" w:rsidP="003F04A0">
      <w:pPr>
        <w:spacing w:line="360" w:lineRule="auto"/>
        <w:rPr>
          <w:rFonts w:cs="Calibri"/>
          <w:sz w:val="24"/>
          <w:szCs w:val="24"/>
        </w:rPr>
      </w:pPr>
    </w:p>
    <w:p w14:paraId="41219E0A" w14:textId="77777777" w:rsidR="003F04A0" w:rsidRPr="002B5777" w:rsidRDefault="003F04A0" w:rsidP="00076210">
      <w:pPr>
        <w:numPr>
          <w:ilvl w:val="0"/>
          <w:numId w:val="43"/>
        </w:numPr>
        <w:jc w:val="both"/>
        <w:rPr>
          <w:rFonts w:cs="Calibri"/>
          <w:b/>
          <w:bCs/>
          <w:color w:val="54565A"/>
          <w:sz w:val="24"/>
          <w:szCs w:val="24"/>
        </w:rPr>
      </w:pPr>
      <w:r w:rsidRPr="002B5777">
        <w:rPr>
          <w:rFonts w:cs="Calibri"/>
          <w:b/>
          <w:bCs/>
          <w:color w:val="54565A"/>
          <w:sz w:val="24"/>
          <w:szCs w:val="24"/>
        </w:rPr>
        <w:t>Aposentadoria de válidos (por idade, tempo de contribuição e compulsória) e sua reversão em pensão.</w:t>
      </w:r>
    </w:p>
    <w:p w14:paraId="6DA07AFF" w14:textId="77777777" w:rsidR="00BB1E61" w:rsidRPr="002B5777" w:rsidRDefault="00BB1E61" w:rsidP="003F04A0">
      <w:pPr>
        <w:pStyle w:val="Recuodecorpodetexto"/>
        <w:spacing w:before="120" w:after="120"/>
        <w:ind w:left="720" w:firstLine="0"/>
        <w:rPr>
          <w:rFonts w:ascii="Maven Pro" w:hAnsi="Maven Pro"/>
          <w:sz w:val="22"/>
          <w:lang w:eastAsia="pt-BR"/>
        </w:rPr>
      </w:pPr>
    </w:p>
    <w:p w14:paraId="605E1563" w14:textId="2E7F9743" w:rsidR="00BB1E61" w:rsidRPr="002B5777" w:rsidRDefault="00061395" w:rsidP="00BB1E61">
      <w:pPr>
        <w:spacing w:line="360" w:lineRule="auto"/>
        <w:ind w:firstLine="709"/>
        <w:rPr>
          <w:rFonts w:cs="Calibri"/>
        </w:rPr>
      </w:pPr>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VPCF</m:t>
                </m:r>
              </m:e>
            </m:sPre>
          </m:e>
          <m:sub>
            <m:r>
              <w:rPr>
                <w:rFonts w:ascii="Cambria Math" w:hAnsi="Cambria Math" w:cs="Calibri"/>
              </w:rPr>
              <m:t>ativos</m:t>
            </m:r>
          </m:sub>
        </m:sSub>
        <m:r>
          <w:rPr>
            <w:rFonts w:ascii="Cambria Math" w:hAnsi="Cambria Math" w:cs="Calibri"/>
          </w:rPr>
          <m:t>=13×</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r>
              <w:rPr>
                <w:rFonts w:ascii="Cambria Math" w:hAnsi="Cambria Math" w:cs="Calibri"/>
              </w:rPr>
              <m:t>VPSF</m:t>
            </m:r>
          </m:e>
          <m:sub>
            <m:r>
              <w:rPr>
                <w:rFonts w:ascii="Cambria Math" w:hAnsi="Cambria Math" w:cs="Calibri"/>
              </w:rPr>
              <m:t>x</m:t>
            </m:r>
          </m:sub>
        </m:sSub>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serv</m:t>
                    </m:r>
                  </m:sup>
                  <m:e>
                    <m:r>
                      <w:rPr>
                        <w:rFonts w:ascii="Cambria Math" w:hAnsi="Cambria Math" w:cs="Calibri"/>
                      </w:rPr>
                      <m:t>CN</m:t>
                    </m:r>
                  </m:e>
                </m:sPre>
              </m:e>
              <m:sub>
                <m:r>
                  <w:rPr>
                    <w:rFonts w:ascii="Cambria Math" w:hAnsi="Cambria Math" w:cs="Calibri"/>
                  </w:rPr>
                  <m:t>%</m:t>
                </m:r>
              </m:sub>
            </m:sSub>
          </m:num>
          <m:den>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T</m:t>
                    </m:r>
                  </m:sup>
                  <m:e>
                    <m:r>
                      <w:rPr>
                        <w:rFonts w:ascii="Cambria Math" w:hAnsi="Cambria Math" w:cs="Calibri"/>
                      </w:rPr>
                      <m:t>CN</m:t>
                    </m:r>
                  </m:e>
                </m:sPre>
              </m:e>
              <m:sub>
                <m:r>
                  <w:rPr>
                    <w:rFonts w:ascii="Cambria Math" w:hAnsi="Cambria Math" w:cs="Calibri"/>
                  </w:rPr>
                  <m:t>%</m:t>
                </m:r>
              </m:sub>
            </m:sSub>
          </m:den>
        </m:f>
      </m:oMath>
      <w:r w:rsidR="00587A77" w:rsidRPr="002B5777">
        <w:rPr>
          <w:rFonts w:cs="Calibri"/>
        </w:rPr>
        <w:t xml:space="preserve"> + </w:t>
      </w:r>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VPBF</m:t>
                </m:r>
              </m:e>
            </m:sPre>
          </m:e>
          <m:sub>
            <m:r>
              <w:rPr>
                <w:rFonts w:ascii="Cambria Math" w:hAnsi="Cambria Math" w:cs="Calibri"/>
              </w:rPr>
              <m:t>x</m:t>
            </m:r>
          </m:sub>
          <m:sup>
            <m:r>
              <w:rPr>
                <w:rFonts w:ascii="Cambria Math" w:hAnsi="Cambria Math" w:cs="Calibri"/>
              </w:rPr>
              <m:t>BaC-teto</m:t>
            </m:r>
          </m:sup>
        </m:sSubSup>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Aliquota</m:t>
            </m:r>
          </m:e>
          <m:sub>
            <m:r>
              <w:rPr>
                <w:rFonts w:ascii="Cambria Math" w:hAnsi="Cambria Math" w:cs="Calibri"/>
              </w:rPr>
              <m:t>aposentado</m:t>
            </m:r>
          </m:sub>
        </m:sSub>
      </m:oMath>
    </w:p>
    <w:p w14:paraId="14675BD2" w14:textId="77777777" w:rsidR="00BB1E61" w:rsidRPr="002B5777" w:rsidRDefault="00BB1E61" w:rsidP="00BB1E61">
      <w:pPr>
        <w:spacing w:line="360" w:lineRule="auto"/>
        <w:ind w:firstLine="709"/>
        <w:rPr>
          <w:rFonts w:cs="Calibri"/>
        </w:rPr>
      </w:pPr>
    </w:p>
    <w:p w14:paraId="5C3A4D7F" w14:textId="77777777" w:rsidR="00BB1E61" w:rsidRPr="002B5777" w:rsidRDefault="00061395" w:rsidP="00BB1E61">
      <w:pPr>
        <w:spacing w:line="360" w:lineRule="auto"/>
        <w:ind w:firstLine="709"/>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VPCF</m:t>
                  </m:r>
                </m:e>
              </m:sPre>
            </m:e>
            <m:sub>
              <m:r>
                <w:rPr>
                  <w:rFonts w:ascii="Cambria Math" w:hAnsi="Cambria Math" w:cs="Calibri"/>
                </w:rPr>
                <m:t>ente</m:t>
              </m:r>
            </m:sub>
          </m:sSub>
          <m:r>
            <w:rPr>
              <w:rFonts w:ascii="Cambria Math" w:hAnsi="Cambria Math" w:cs="Calibri"/>
            </w:rPr>
            <m:t>=13×</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 xml:space="preserve"> </m:t>
                  </m:r>
                </m:sup>
                <m:e>
                  <m:r>
                    <w:rPr>
                      <w:rFonts w:ascii="Cambria Math" w:hAnsi="Cambria Math" w:cs="Calibri"/>
                    </w:rPr>
                    <m:t>VPSF</m:t>
                  </m:r>
                </m:e>
              </m:sPre>
            </m:e>
            <m:sub>
              <m:r>
                <w:rPr>
                  <w:rFonts w:ascii="Cambria Math" w:hAnsi="Cambria Math" w:cs="Calibri"/>
                </w:rPr>
                <m:t>x</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VPCF</m:t>
                  </m:r>
                </m:e>
              </m:sPre>
            </m:e>
            <m:sub>
              <m:r>
                <w:rPr>
                  <w:rFonts w:ascii="Cambria Math" w:hAnsi="Cambria Math" w:cs="Calibri"/>
                </w:rPr>
                <m:t>ativos</m:t>
              </m:r>
            </m:sub>
          </m:sSub>
        </m:oMath>
      </m:oMathPara>
    </w:p>
    <w:p w14:paraId="43BBE28B" w14:textId="77777777" w:rsidR="00BB1E61" w:rsidRPr="002B5777" w:rsidRDefault="00BB1E61" w:rsidP="00BB1E61">
      <w:pPr>
        <w:spacing w:line="360" w:lineRule="auto"/>
        <w:ind w:firstLine="709"/>
        <w:rPr>
          <w:rFonts w:cs="Calibri"/>
        </w:rPr>
      </w:pPr>
    </w:p>
    <w:p w14:paraId="19EECD6F" w14:textId="11017E88" w:rsidR="00BB1E61" w:rsidRPr="002B5777" w:rsidRDefault="00061395" w:rsidP="00BB1E61">
      <w:pPr>
        <w:spacing w:line="360" w:lineRule="auto"/>
        <w:ind w:firstLine="709"/>
        <w:rPr>
          <w:rFonts w:cs="Calibri"/>
        </w:rPr>
      </w:pPr>
      <m:oMathPara>
        <m:oMath>
          <m:sSub>
            <m:sSubPr>
              <m:ctrlPr>
                <w:rPr>
                  <w:rFonts w:ascii="Cambria Math" w:hAnsi="Cambria Math" w:cs="Calibri"/>
                  <w:i/>
                </w:rPr>
              </m:ctrlPr>
            </m:sSubPr>
            <m:e>
              <m:r>
                <w:rPr>
                  <w:rFonts w:ascii="Cambria Math" w:hAnsi="Cambria Math" w:cs="Calibri"/>
                </w:rPr>
                <m:t>PMBaC</m:t>
              </m:r>
            </m:e>
            <m:sub>
              <m:r>
                <w:rPr>
                  <w:rFonts w:ascii="Cambria Math" w:hAnsi="Cambria Math" w:cs="Calibri"/>
                </w:rPr>
                <m:t>x</m:t>
              </m:r>
            </m:sub>
          </m:sSub>
          <m:r>
            <w:rPr>
              <w:rFonts w:ascii="Cambria Math" w:hAnsi="Cambria Math" w:cs="Calibri"/>
            </w:rPr>
            <m:t>=</m:t>
          </m:r>
          <m:d>
            <m:dPr>
              <m:ctrlPr>
                <w:rPr>
                  <w:rFonts w:ascii="Cambria Math" w:hAnsi="Cambria Math" w:cs="Calibri"/>
                  <w:i/>
                </w:rPr>
              </m:ctrlPr>
            </m:dPr>
            <m:e>
              <m:r>
                <w:rPr>
                  <w:rFonts w:ascii="Cambria Math" w:hAnsi="Cambria Math" w:cs="Calibri"/>
                </w:rPr>
                <m:t>13×</m:t>
              </m:r>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n</m:t>
                  </m:r>
                </m:sup>
                <m:e>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VPBF</m:t>
                          </m:r>
                        </m:e>
                      </m:sPre>
                    </m:e>
                    <m:sub>
                      <m:r>
                        <w:rPr>
                          <w:rFonts w:ascii="Cambria Math" w:hAnsi="Cambria Math" w:cs="Calibri"/>
                        </w:rPr>
                        <m:t>j,x</m:t>
                      </m:r>
                    </m:sub>
                    <m:sup>
                      <m:r>
                        <w:rPr>
                          <w:rFonts w:ascii="Cambria Math" w:hAnsi="Cambria Math" w:cs="Calibri"/>
                        </w:rPr>
                        <m:t>liquido</m:t>
                      </m:r>
                    </m:sup>
                  </m:sSubSup>
                </m:e>
              </m:nary>
            </m:e>
          </m:d>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VPCF</m:t>
                      </m:r>
                    </m:e>
                  </m:sPre>
                </m:e>
                <m:sub>
                  <m:r>
                    <w:rPr>
                      <w:rFonts w:ascii="Cambria Math" w:hAnsi="Cambria Math" w:cs="Calibri"/>
                    </w:rPr>
                    <m:t>ativos</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VPCF</m:t>
                      </m:r>
                    </m:e>
                  </m:sPre>
                </m:e>
                <m:sub>
                  <m:r>
                    <w:rPr>
                      <w:rFonts w:ascii="Cambria Math" w:hAnsi="Cambria Math" w:cs="Calibri"/>
                    </w:rPr>
                    <m:t>ente</m:t>
                  </m:r>
                </m:sub>
              </m:sSub>
            </m:e>
          </m:d>
        </m:oMath>
      </m:oMathPara>
    </w:p>
    <w:p w14:paraId="3429B546" w14:textId="77777777" w:rsidR="004C2327" w:rsidRPr="002B5777" w:rsidRDefault="004C2327" w:rsidP="004C2327">
      <w:pPr>
        <w:pStyle w:val="Recuodecorpodetexto2"/>
        <w:spacing w:after="24" w:line="360" w:lineRule="auto"/>
        <w:ind w:left="0" w:right="-2" w:firstLine="709"/>
        <w:jc w:val="both"/>
      </w:pPr>
    </w:p>
    <w:p w14:paraId="6830EFB2" w14:textId="24ECD229" w:rsidR="004C2327" w:rsidRPr="002B5777" w:rsidRDefault="004C2327" w:rsidP="004C2327">
      <w:pPr>
        <w:pStyle w:val="Recuodecorpodetexto2"/>
        <w:spacing w:after="24" w:line="360" w:lineRule="auto"/>
        <w:ind w:left="0" w:right="-2" w:firstLine="709"/>
        <w:jc w:val="both"/>
        <w:rPr>
          <w:rFonts w:cs="Calibri"/>
        </w:rPr>
      </w:pPr>
      <w:proofErr w:type="spellStart"/>
      <w:r w:rsidRPr="002B5777">
        <w:t>Obs</w:t>
      </w:r>
      <w:proofErr w:type="spellEnd"/>
      <w:r w:rsidRPr="002B5777">
        <w:t xml:space="preserve">: </w:t>
      </w:r>
      <w:r w:rsidRPr="002B5777">
        <w:rPr>
          <w:rFonts w:cs="Calibri"/>
        </w:rPr>
        <w:t>Para o cálculo do Valor Presente dos Benefícios Futuros (</w:t>
      </w:r>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VPBF</m:t>
                </m:r>
              </m:e>
            </m:sPre>
          </m:e>
          <m:sub>
            <m:r>
              <w:rPr>
                <w:rFonts w:ascii="Cambria Math" w:hAnsi="Cambria Math" w:cs="Calibri"/>
              </w:rPr>
              <m:t>j,x</m:t>
            </m:r>
          </m:sub>
          <m:sup>
            <m:r>
              <w:rPr>
                <w:rFonts w:ascii="Cambria Math" w:hAnsi="Cambria Math" w:cs="Calibri"/>
              </w:rPr>
              <m:t>liquido</m:t>
            </m:r>
          </m:sup>
        </m:sSubSup>
      </m:oMath>
      <w:r w:rsidRPr="002B5777">
        <w:rPr>
          <w:rFonts w:cs="Calibri"/>
        </w:rPr>
        <w:t xml:space="preserve">) </w:t>
      </w:r>
      <w:r w:rsidR="00285123" w:rsidRPr="002B5777">
        <w:rPr>
          <w:rFonts w:cs="Calibri"/>
        </w:rPr>
        <w:t>aposentadoria de válidos (por idade, tempo de contribuição e compulsória) e sua reversão em pensão</w:t>
      </w:r>
      <w:r w:rsidRPr="002B5777">
        <w:rPr>
          <w:rFonts w:cs="Calibri"/>
        </w:rPr>
        <w:t xml:space="preserve">, considera-se a </w:t>
      </w:r>
      <w:r w:rsidR="00285123" w:rsidRPr="002B5777">
        <w:rPr>
          <w:rFonts w:cs="Calibri"/>
        </w:rPr>
        <w:t xml:space="preserve">formulação apresentadas no item 5.1 alterando a idade de admissão </w:t>
      </w:r>
      <m:oMath>
        <m:r>
          <m:rPr>
            <m:sty m:val="bi"/>
          </m:rPr>
          <w:rPr>
            <w:rFonts w:ascii="Cambria Math" w:hAnsi="Cambria Math" w:cs="Calibri"/>
          </w:rPr>
          <m:t>u</m:t>
        </m:r>
      </m:oMath>
      <w:r w:rsidR="00285123" w:rsidRPr="002B5777">
        <w:rPr>
          <w:rFonts w:cs="Calibri"/>
        </w:rPr>
        <w:t xml:space="preserve"> para a idade atual </w:t>
      </w:r>
      <m:oMath>
        <m:r>
          <m:rPr>
            <m:sty m:val="bi"/>
          </m:rPr>
          <w:rPr>
            <w:rFonts w:ascii="Cambria Math" w:hAnsi="Cambria Math" w:cs="Calibri"/>
          </w:rPr>
          <m:t>x</m:t>
        </m:r>
      </m:oMath>
      <w:r w:rsidR="00285123" w:rsidRPr="002B5777">
        <w:rPr>
          <w:rFonts w:cs="Calibri"/>
        </w:rPr>
        <w:t>.</w:t>
      </w:r>
    </w:p>
    <w:p w14:paraId="291F99A1" w14:textId="38687F1E" w:rsidR="003F04A0" w:rsidRPr="002B5777" w:rsidRDefault="003F04A0" w:rsidP="003F04A0">
      <w:pPr>
        <w:pStyle w:val="Recuodecorpodetexto"/>
        <w:spacing w:before="120" w:after="120"/>
        <w:ind w:left="720" w:firstLine="0"/>
        <w:rPr>
          <w:rFonts w:ascii="Maven Pro" w:hAnsi="Maven Pro"/>
          <w:sz w:val="22"/>
          <w:lang w:eastAsia="pt-BR"/>
        </w:rPr>
      </w:pPr>
    </w:p>
    <w:p w14:paraId="3C557DB8" w14:textId="16A9FADE" w:rsidR="003F04A0" w:rsidRPr="002B5777" w:rsidRDefault="003F04A0" w:rsidP="00076210">
      <w:pPr>
        <w:numPr>
          <w:ilvl w:val="0"/>
          <w:numId w:val="43"/>
        </w:numPr>
        <w:rPr>
          <w:rFonts w:cs="Calibri"/>
          <w:b/>
          <w:bCs/>
          <w:sz w:val="24"/>
          <w:szCs w:val="24"/>
        </w:rPr>
      </w:pPr>
      <w:r w:rsidRPr="002B5777">
        <w:rPr>
          <w:rFonts w:cs="Calibri"/>
          <w:b/>
          <w:bCs/>
          <w:color w:val="54565A"/>
          <w:sz w:val="24"/>
          <w:szCs w:val="24"/>
        </w:rPr>
        <w:t>Benefício a conceder de aposentadoria por invalidez e sua reversão em pensão:</w:t>
      </w:r>
    </w:p>
    <w:p w14:paraId="48F576A4" w14:textId="4DBBBEEF" w:rsidR="00BB1E61" w:rsidRPr="002B5777" w:rsidRDefault="00BB1E61" w:rsidP="00BB1E61">
      <w:pPr>
        <w:pStyle w:val="Recuodecorpodetexto"/>
        <w:spacing w:before="120" w:after="120"/>
        <w:ind w:left="720" w:firstLine="0"/>
        <w:rPr>
          <w:rFonts w:ascii="Maven Pro" w:hAnsi="Maven Pro"/>
          <w:sz w:val="22"/>
          <w:lang w:eastAsia="pt-BR"/>
        </w:rPr>
      </w:pPr>
    </w:p>
    <w:p w14:paraId="10E66FBE" w14:textId="6541F78A" w:rsidR="004C2327" w:rsidRPr="002B5777" w:rsidRDefault="00061395" w:rsidP="004C2327">
      <w:pPr>
        <w:spacing w:line="360" w:lineRule="auto"/>
        <w:ind w:firstLine="709"/>
        <w:rPr>
          <w:rFonts w:cs="Calibri"/>
        </w:rPr>
      </w:pPr>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VPCF</m:t>
                </m:r>
              </m:e>
            </m:sPre>
          </m:e>
          <m:sub>
            <m:r>
              <w:rPr>
                <w:rFonts w:ascii="Cambria Math" w:hAnsi="Cambria Math" w:cs="Calibri"/>
              </w:rPr>
              <m:t>ativos</m:t>
            </m:r>
          </m:sub>
        </m:sSub>
        <m:r>
          <w:rPr>
            <w:rFonts w:ascii="Cambria Math" w:hAnsi="Cambria Math" w:cs="Calibri"/>
          </w:rPr>
          <m:t>=13×</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r>
              <w:rPr>
                <w:rFonts w:ascii="Cambria Math" w:hAnsi="Cambria Math" w:cs="Calibri"/>
              </w:rPr>
              <m:t>VPSF</m:t>
            </m:r>
          </m:e>
          <m:sub>
            <m:r>
              <w:rPr>
                <w:rFonts w:ascii="Cambria Math" w:hAnsi="Cambria Math" w:cs="Calibri"/>
              </w:rPr>
              <m:t>x</m:t>
            </m:r>
          </m:sub>
        </m:sSub>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serv</m:t>
                    </m:r>
                  </m:sup>
                  <m:e>
                    <m:r>
                      <w:rPr>
                        <w:rFonts w:ascii="Cambria Math" w:hAnsi="Cambria Math" w:cs="Calibri"/>
                      </w:rPr>
                      <m:t>CN</m:t>
                    </m:r>
                  </m:e>
                </m:sPre>
              </m:e>
              <m:sub>
                <m:r>
                  <w:rPr>
                    <w:rFonts w:ascii="Cambria Math" w:hAnsi="Cambria Math" w:cs="Calibri"/>
                  </w:rPr>
                  <m:t>%</m:t>
                </m:r>
              </m:sub>
            </m:sSub>
          </m:num>
          <m:den>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T</m:t>
                    </m:r>
                  </m:sup>
                  <m:e>
                    <m:r>
                      <w:rPr>
                        <w:rFonts w:ascii="Cambria Math" w:hAnsi="Cambria Math" w:cs="Calibri"/>
                      </w:rPr>
                      <m:t>CN</m:t>
                    </m:r>
                  </m:e>
                </m:sPre>
              </m:e>
              <m:sub>
                <m:r>
                  <w:rPr>
                    <w:rFonts w:ascii="Cambria Math" w:hAnsi="Cambria Math" w:cs="Calibri"/>
                  </w:rPr>
                  <m:t>%</m:t>
                </m:r>
              </m:sub>
            </m:sSub>
          </m:den>
        </m:f>
      </m:oMath>
      <w:r w:rsidR="004C2327" w:rsidRPr="002B5777">
        <w:rPr>
          <w:rFonts w:cs="Calibri"/>
        </w:rPr>
        <w:t xml:space="preserve">+ </w:t>
      </w:r>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VPBF</m:t>
                </m:r>
              </m:e>
            </m:sPre>
          </m:e>
          <m:sub>
            <m:r>
              <w:rPr>
                <w:rFonts w:ascii="Cambria Math" w:hAnsi="Cambria Math" w:cs="Calibri"/>
              </w:rPr>
              <m:t>x</m:t>
            </m:r>
          </m:sub>
          <m:sup>
            <m:r>
              <w:rPr>
                <w:rFonts w:ascii="Cambria Math" w:hAnsi="Cambria Math" w:cs="Calibri"/>
              </w:rPr>
              <m:t>BaC-teto</m:t>
            </m:r>
          </m:sup>
        </m:sSubSup>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Aliquota</m:t>
            </m:r>
          </m:e>
          <m:sub>
            <m:r>
              <w:rPr>
                <w:rFonts w:ascii="Cambria Math" w:hAnsi="Cambria Math" w:cs="Calibri"/>
              </w:rPr>
              <m:t>aposentado</m:t>
            </m:r>
          </m:sub>
        </m:sSub>
      </m:oMath>
    </w:p>
    <w:p w14:paraId="1B67D3CD" w14:textId="73598B2F" w:rsidR="008B4DB9" w:rsidRPr="002B5777" w:rsidRDefault="008B4DB9" w:rsidP="008B4DB9">
      <w:pPr>
        <w:spacing w:line="360" w:lineRule="auto"/>
        <w:ind w:firstLine="709"/>
        <w:rPr>
          <w:rFonts w:cs="Calibri"/>
        </w:rPr>
      </w:pPr>
    </w:p>
    <w:p w14:paraId="79352BE5" w14:textId="77777777" w:rsidR="008B4DB9" w:rsidRPr="002B5777" w:rsidRDefault="008B4DB9" w:rsidP="008B4DB9">
      <w:pPr>
        <w:spacing w:line="360" w:lineRule="auto"/>
        <w:ind w:firstLine="709"/>
        <w:rPr>
          <w:rFonts w:cs="Calibri"/>
        </w:rPr>
      </w:pPr>
    </w:p>
    <w:p w14:paraId="07E1FAE3" w14:textId="77777777" w:rsidR="008B4DB9" w:rsidRPr="002B5777" w:rsidRDefault="00061395" w:rsidP="008B4DB9">
      <w:pPr>
        <w:spacing w:line="360" w:lineRule="auto"/>
        <w:ind w:firstLine="709"/>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VPCF</m:t>
                  </m:r>
                </m:e>
              </m:sPre>
            </m:e>
            <m:sub>
              <m:r>
                <w:rPr>
                  <w:rFonts w:ascii="Cambria Math" w:hAnsi="Cambria Math" w:cs="Calibri"/>
                </w:rPr>
                <m:t>ente</m:t>
              </m:r>
            </m:sub>
          </m:sSub>
          <m:r>
            <w:rPr>
              <w:rFonts w:ascii="Cambria Math" w:hAnsi="Cambria Math" w:cs="Calibri"/>
            </w:rPr>
            <m:t>=13×</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 xml:space="preserve"> </m:t>
                  </m:r>
                </m:sup>
                <m:e>
                  <m:r>
                    <w:rPr>
                      <w:rFonts w:ascii="Cambria Math" w:hAnsi="Cambria Math" w:cs="Calibri"/>
                    </w:rPr>
                    <m:t>VPSF</m:t>
                  </m:r>
                </m:e>
              </m:sPre>
            </m:e>
            <m:sub>
              <m:r>
                <w:rPr>
                  <w:rFonts w:ascii="Cambria Math" w:hAnsi="Cambria Math" w:cs="Calibri"/>
                </w:rPr>
                <m:t>x</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VPCF</m:t>
                  </m:r>
                </m:e>
              </m:sPre>
            </m:e>
            <m:sub>
              <m:r>
                <w:rPr>
                  <w:rFonts w:ascii="Cambria Math" w:hAnsi="Cambria Math" w:cs="Calibri"/>
                </w:rPr>
                <m:t>ativos</m:t>
              </m:r>
            </m:sub>
          </m:sSub>
        </m:oMath>
      </m:oMathPara>
    </w:p>
    <w:p w14:paraId="03629256" w14:textId="77777777" w:rsidR="008B4DB9" w:rsidRPr="002B5777" w:rsidRDefault="008B4DB9" w:rsidP="008B4DB9">
      <w:pPr>
        <w:spacing w:line="360" w:lineRule="auto"/>
        <w:ind w:firstLine="709"/>
        <w:rPr>
          <w:rFonts w:cs="Calibri"/>
        </w:rPr>
      </w:pPr>
    </w:p>
    <w:p w14:paraId="7794A5BC" w14:textId="2E9FC824" w:rsidR="008B4DB9" w:rsidRPr="002B5777" w:rsidRDefault="00061395" w:rsidP="008B4DB9">
      <w:pPr>
        <w:spacing w:line="360" w:lineRule="auto"/>
        <w:ind w:firstLine="709"/>
        <w:rPr>
          <w:rFonts w:cs="Calibri"/>
        </w:rPr>
      </w:pPr>
      <m:oMathPara>
        <m:oMath>
          <m:sSub>
            <m:sSubPr>
              <m:ctrlPr>
                <w:rPr>
                  <w:rFonts w:ascii="Cambria Math" w:hAnsi="Cambria Math" w:cs="Calibri"/>
                  <w:i/>
                </w:rPr>
              </m:ctrlPr>
            </m:sSubPr>
            <m:e>
              <m:r>
                <w:rPr>
                  <w:rFonts w:ascii="Cambria Math" w:hAnsi="Cambria Math" w:cs="Calibri"/>
                </w:rPr>
                <m:t>PMBaC</m:t>
              </m:r>
            </m:e>
            <m:sub>
              <m:r>
                <w:rPr>
                  <w:rFonts w:ascii="Cambria Math" w:hAnsi="Cambria Math" w:cs="Calibri"/>
                </w:rPr>
                <m:t>x</m:t>
              </m:r>
            </m:sub>
          </m:sSub>
          <m:r>
            <w:rPr>
              <w:rFonts w:ascii="Cambria Math" w:hAnsi="Cambria Math" w:cs="Calibri"/>
            </w:rPr>
            <m:t>=</m:t>
          </m:r>
          <m:d>
            <m:dPr>
              <m:ctrlPr>
                <w:rPr>
                  <w:rFonts w:ascii="Cambria Math" w:hAnsi="Cambria Math" w:cs="Calibri"/>
                  <w:i/>
                </w:rPr>
              </m:ctrlPr>
            </m:dPr>
            <m:e>
              <m:r>
                <w:rPr>
                  <w:rFonts w:ascii="Cambria Math" w:hAnsi="Cambria Math" w:cs="Calibri"/>
                </w:rPr>
                <m:t>13×</m:t>
              </m:r>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n</m:t>
                  </m:r>
                </m:sup>
                <m:e>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VPBF</m:t>
                          </m:r>
                        </m:e>
                      </m:sPre>
                    </m:e>
                    <m:sub>
                      <m:r>
                        <w:rPr>
                          <w:rFonts w:ascii="Cambria Math" w:hAnsi="Cambria Math" w:cs="Calibri"/>
                        </w:rPr>
                        <m:t>j,x</m:t>
                      </m:r>
                    </m:sub>
                    <m:sup>
                      <m:r>
                        <w:rPr>
                          <w:rFonts w:ascii="Cambria Math" w:hAnsi="Cambria Math" w:cs="Calibri"/>
                        </w:rPr>
                        <m:t>liquido</m:t>
                      </m:r>
                    </m:sup>
                  </m:sSubSup>
                </m:e>
              </m:nary>
            </m:e>
          </m:d>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VPCF</m:t>
                      </m:r>
                    </m:e>
                  </m:sPre>
                </m:e>
                <m:sub>
                  <m:r>
                    <w:rPr>
                      <w:rFonts w:ascii="Cambria Math" w:hAnsi="Cambria Math" w:cs="Calibri"/>
                    </w:rPr>
                    <m:t>ativos</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VPCF</m:t>
                      </m:r>
                    </m:e>
                  </m:sPre>
                </m:e>
                <m:sub>
                  <m:r>
                    <w:rPr>
                      <w:rFonts w:ascii="Cambria Math" w:hAnsi="Cambria Math" w:cs="Calibri"/>
                    </w:rPr>
                    <m:t>ente</m:t>
                  </m:r>
                </m:sub>
              </m:sSub>
            </m:e>
          </m:d>
        </m:oMath>
      </m:oMathPara>
    </w:p>
    <w:p w14:paraId="2738ADD4" w14:textId="74D99A5F" w:rsidR="007830C4" w:rsidRPr="002B5777" w:rsidRDefault="007830C4" w:rsidP="008B4DB9">
      <w:pPr>
        <w:spacing w:line="360" w:lineRule="auto"/>
        <w:ind w:firstLine="709"/>
        <w:rPr>
          <w:rFonts w:cs="Calibri"/>
        </w:rPr>
      </w:pPr>
    </w:p>
    <w:p w14:paraId="09716714" w14:textId="5BA88B45" w:rsidR="00285123" w:rsidRPr="002B5777" w:rsidRDefault="00285123" w:rsidP="00285123">
      <w:pPr>
        <w:pStyle w:val="Recuodecorpodetexto2"/>
        <w:spacing w:after="24" w:line="360" w:lineRule="auto"/>
        <w:ind w:left="0" w:right="-2" w:firstLine="709"/>
        <w:jc w:val="both"/>
        <w:rPr>
          <w:rFonts w:cs="Calibri"/>
        </w:rPr>
      </w:pPr>
      <w:proofErr w:type="spellStart"/>
      <w:r w:rsidRPr="002B5777">
        <w:t>Obs</w:t>
      </w:r>
      <w:proofErr w:type="spellEnd"/>
      <w:r w:rsidRPr="002B5777">
        <w:t xml:space="preserve">: </w:t>
      </w:r>
      <w:r w:rsidRPr="002B5777">
        <w:rPr>
          <w:rFonts w:cs="Calibri"/>
        </w:rPr>
        <w:t>Para o cálculo do Valor Presente dos Benefícios Futuros (</w:t>
      </w:r>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VPBF</m:t>
                </m:r>
              </m:e>
            </m:sPre>
          </m:e>
          <m:sub>
            <m:r>
              <w:rPr>
                <w:rFonts w:ascii="Cambria Math" w:hAnsi="Cambria Math" w:cs="Calibri"/>
              </w:rPr>
              <m:t>j,x</m:t>
            </m:r>
          </m:sub>
          <m:sup>
            <m:r>
              <w:rPr>
                <w:rFonts w:ascii="Cambria Math" w:hAnsi="Cambria Math" w:cs="Calibri"/>
              </w:rPr>
              <m:t>liquido</m:t>
            </m:r>
          </m:sup>
        </m:sSubSup>
      </m:oMath>
      <w:r w:rsidRPr="002B5777">
        <w:rPr>
          <w:rFonts w:cs="Calibri"/>
        </w:rPr>
        <w:t xml:space="preserve">) benefício a conceder de aposentadoria por invalidez e sua reversão em pensão, considera-se a formulação apresentadas no item 5.1 alterando a idade de admissão </w:t>
      </w:r>
      <m:oMath>
        <m:r>
          <m:rPr>
            <m:sty m:val="bi"/>
          </m:rPr>
          <w:rPr>
            <w:rFonts w:ascii="Cambria Math" w:hAnsi="Cambria Math" w:cs="Calibri"/>
          </w:rPr>
          <m:t>u</m:t>
        </m:r>
      </m:oMath>
      <w:r w:rsidRPr="002B5777">
        <w:rPr>
          <w:rFonts w:cs="Calibri"/>
        </w:rPr>
        <w:t xml:space="preserve"> para a idade atual </w:t>
      </w:r>
      <m:oMath>
        <m:r>
          <m:rPr>
            <m:sty m:val="bi"/>
          </m:rPr>
          <w:rPr>
            <w:rFonts w:ascii="Cambria Math" w:hAnsi="Cambria Math" w:cs="Calibri"/>
          </w:rPr>
          <m:t>x</m:t>
        </m:r>
      </m:oMath>
      <w:r w:rsidRPr="002B5777">
        <w:rPr>
          <w:rFonts w:cs="Calibri"/>
        </w:rPr>
        <w:t>.</w:t>
      </w:r>
    </w:p>
    <w:p w14:paraId="570BEAC1" w14:textId="77777777" w:rsidR="003F04A0" w:rsidRPr="002B5777" w:rsidRDefault="003F04A0" w:rsidP="00076210">
      <w:pPr>
        <w:numPr>
          <w:ilvl w:val="0"/>
          <w:numId w:val="43"/>
        </w:numPr>
        <w:rPr>
          <w:rFonts w:cs="Calibri"/>
          <w:b/>
          <w:bCs/>
          <w:color w:val="54565A"/>
          <w:sz w:val="24"/>
          <w:szCs w:val="24"/>
        </w:rPr>
      </w:pPr>
      <w:r w:rsidRPr="002B5777">
        <w:rPr>
          <w:rFonts w:cs="Calibri"/>
          <w:b/>
          <w:bCs/>
          <w:color w:val="54565A"/>
          <w:sz w:val="24"/>
          <w:szCs w:val="24"/>
        </w:rPr>
        <w:lastRenderedPageBreak/>
        <w:t>Benefício a conceder de pensão por morte de servidor em atividade:</w:t>
      </w:r>
    </w:p>
    <w:p w14:paraId="7F39E326" w14:textId="597123CC" w:rsidR="003F04A0" w:rsidRPr="002B5777" w:rsidRDefault="003F04A0" w:rsidP="003F04A0">
      <w:pPr>
        <w:pStyle w:val="Recuodecorpodetexto"/>
        <w:spacing w:before="120" w:after="120"/>
        <w:rPr>
          <w:rFonts w:ascii="Maven Pro" w:hAnsi="Maven Pro"/>
          <w:sz w:val="22"/>
          <w:lang w:eastAsia="pt-BR"/>
        </w:rPr>
      </w:pPr>
    </w:p>
    <w:bookmarkStart w:id="156" w:name="_Hlk39479537"/>
    <w:p w14:paraId="2EC26451" w14:textId="3283F198" w:rsidR="004C2327" w:rsidRPr="002B5777" w:rsidRDefault="00061395" w:rsidP="004C2327">
      <w:pPr>
        <w:spacing w:line="360" w:lineRule="auto"/>
        <w:ind w:firstLine="709"/>
        <w:rPr>
          <w:rFonts w:cs="Calibri"/>
          <w:sz w:val="20"/>
          <w:szCs w:val="20"/>
        </w:rPr>
      </w:pPr>
      <m:oMath>
        <m:sSub>
          <m:sSubPr>
            <m:ctrlPr>
              <w:rPr>
                <w:rFonts w:ascii="Cambria Math" w:hAnsi="Cambria Math" w:cs="Calibri"/>
                <w:i/>
                <w:sz w:val="20"/>
                <w:szCs w:val="20"/>
              </w:rPr>
            </m:ctrlPr>
          </m:sSubPr>
          <m:e>
            <m:sPre>
              <m:sPrePr>
                <m:ctrlPr>
                  <w:rPr>
                    <w:rFonts w:ascii="Cambria Math" w:hAnsi="Cambria Math" w:cs="Calibri"/>
                    <w:i/>
                    <w:sz w:val="20"/>
                    <w:szCs w:val="20"/>
                  </w:rPr>
                </m:ctrlPr>
              </m:sPrePr>
              <m:sub>
                <m:r>
                  <w:rPr>
                    <w:rFonts w:ascii="Cambria Math" w:hAnsi="Cambria Math" w:cs="Calibri"/>
                    <w:sz w:val="20"/>
                    <w:szCs w:val="20"/>
                  </w:rPr>
                  <m:t xml:space="preserve"> </m:t>
                </m:r>
              </m:sub>
              <m:sup>
                <m:r>
                  <w:rPr>
                    <w:rFonts w:ascii="Cambria Math" w:hAnsi="Cambria Math" w:cs="Calibri"/>
                    <w:sz w:val="20"/>
                    <w:szCs w:val="20"/>
                  </w:rPr>
                  <m:t>pens</m:t>
                </m:r>
              </m:sup>
              <m:e>
                <m:r>
                  <w:rPr>
                    <w:rFonts w:ascii="Cambria Math" w:hAnsi="Cambria Math" w:cs="Calibri"/>
                    <w:sz w:val="20"/>
                    <w:szCs w:val="20"/>
                  </w:rPr>
                  <m:t>VPCF</m:t>
                </m:r>
              </m:e>
            </m:sPre>
          </m:e>
          <m:sub>
            <m:r>
              <w:rPr>
                <w:rFonts w:ascii="Cambria Math" w:hAnsi="Cambria Math" w:cs="Calibri"/>
                <w:sz w:val="20"/>
                <w:szCs w:val="20"/>
              </w:rPr>
              <m:t>ativos</m:t>
            </m:r>
          </m:sub>
        </m:sSub>
        <m:r>
          <w:rPr>
            <w:rFonts w:ascii="Cambria Math" w:hAnsi="Cambria Math" w:cs="Calibri"/>
            <w:sz w:val="20"/>
            <w:szCs w:val="20"/>
          </w:rPr>
          <m:t>=13×</m:t>
        </m:r>
        <m:sSub>
          <m:sSubPr>
            <m:ctrlPr>
              <w:rPr>
                <w:rFonts w:ascii="Cambria Math" w:hAnsi="Cambria Math" w:cs="Calibri"/>
                <w:i/>
                <w:sz w:val="20"/>
                <w:szCs w:val="20"/>
              </w:rPr>
            </m:ctrlPr>
          </m:sSubPr>
          <m:e>
            <m:sPre>
              <m:sPrePr>
                <m:ctrlPr>
                  <w:rPr>
                    <w:rFonts w:ascii="Cambria Math" w:hAnsi="Cambria Math" w:cs="Calibri"/>
                    <w:i/>
                    <w:sz w:val="20"/>
                    <w:szCs w:val="20"/>
                  </w:rPr>
                </m:ctrlPr>
              </m:sPrePr>
              <m:sub>
                <m:r>
                  <w:rPr>
                    <w:rFonts w:ascii="Cambria Math" w:hAnsi="Cambria Math" w:cs="Calibri"/>
                    <w:sz w:val="20"/>
                    <w:szCs w:val="20"/>
                  </w:rPr>
                  <m:t xml:space="preserve"> </m:t>
                </m:r>
              </m:sub>
              <m:sup>
                <m:r>
                  <w:rPr>
                    <w:rFonts w:ascii="Cambria Math" w:hAnsi="Cambria Math" w:cs="Calibri"/>
                    <w:sz w:val="20"/>
                    <w:szCs w:val="20"/>
                  </w:rPr>
                  <m:t>pens</m:t>
                </m:r>
              </m:sup>
              <m:e>
                <m:r>
                  <w:rPr>
                    <w:rFonts w:ascii="Cambria Math" w:hAnsi="Cambria Math" w:cs="Calibri"/>
                    <w:sz w:val="20"/>
                    <w:szCs w:val="20"/>
                  </w:rPr>
                  <m:t>CN</m:t>
                </m:r>
              </m:e>
            </m:sPre>
          </m:e>
          <m:sub>
            <m:r>
              <w:rPr>
                <w:rFonts w:ascii="Cambria Math" w:hAnsi="Cambria Math" w:cs="Calibri"/>
                <w:sz w:val="20"/>
                <w:szCs w:val="20"/>
              </w:rPr>
              <m:t>%</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VPSF</m:t>
            </m:r>
          </m:e>
          <m:sub>
            <m:r>
              <w:rPr>
                <w:rFonts w:ascii="Cambria Math" w:hAnsi="Cambria Math" w:cs="Calibri"/>
                <w:sz w:val="20"/>
                <w:szCs w:val="20"/>
              </w:rPr>
              <m:t>x</m:t>
            </m:r>
          </m:sub>
        </m:sSub>
        <m:r>
          <w:rPr>
            <w:rFonts w:ascii="Cambria Math" w:hAnsi="Cambria Math" w:cs="Calibri"/>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sPre>
                  <m:sPrePr>
                    <m:ctrlPr>
                      <w:rPr>
                        <w:rFonts w:ascii="Cambria Math" w:hAnsi="Cambria Math" w:cs="Calibri"/>
                        <w:i/>
                        <w:sz w:val="20"/>
                        <w:szCs w:val="20"/>
                      </w:rPr>
                    </m:ctrlPr>
                  </m:sPrePr>
                  <m:sub>
                    <m:r>
                      <w:rPr>
                        <w:rFonts w:ascii="Cambria Math" w:hAnsi="Cambria Math" w:cs="Calibri"/>
                        <w:sz w:val="20"/>
                        <w:szCs w:val="20"/>
                      </w:rPr>
                      <m:t xml:space="preserve"> </m:t>
                    </m:r>
                  </m:sub>
                  <m:sup>
                    <m:r>
                      <w:rPr>
                        <w:rFonts w:ascii="Cambria Math" w:hAnsi="Cambria Math" w:cs="Calibri"/>
                        <w:sz w:val="20"/>
                        <w:szCs w:val="20"/>
                      </w:rPr>
                      <m:t>serv</m:t>
                    </m:r>
                  </m:sup>
                  <m:e>
                    <m:r>
                      <w:rPr>
                        <w:rFonts w:ascii="Cambria Math" w:hAnsi="Cambria Math" w:cs="Calibri"/>
                        <w:sz w:val="20"/>
                        <w:szCs w:val="20"/>
                      </w:rPr>
                      <m:t>CN</m:t>
                    </m:r>
                  </m:e>
                </m:sPre>
              </m:e>
              <m:sub>
                <m:r>
                  <w:rPr>
                    <w:rFonts w:ascii="Cambria Math" w:hAnsi="Cambria Math" w:cs="Calibri"/>
                    <w:sz w:val="20"/>
                    <w:szCs w:val="20"/>
                  </w:rPr>
                  <m:t>%</m:t>
                </m:r>
              </m:sub>
            </m:sSub>
          </m:num>
          <m:den>
            <m:sSub>
              <m:sSubPr>
                <m:ctrlPr>
                  <w:rPr>
                    <w:rFonts w:ascii="Cambria Math" w:hAnsi="Cambria Math" w:cs="Calibri"/>
                    <w:i/>
                    <w:sz w:val="20"/>
                    <w:szCs w:val="20"/>
                  </w:rPr>
                </m:ctrlPr>
              </m:sSubPr>
              <m:e>
                <m:sPre>
                  <m:sPrePr>
                    <m:ctrlPr>
                      <w:rPr>
                        <w:rFonts w:ascii="Cambria Math" w:hAnsi="Cambria Math" w:cs="Calibri"/>
                        <w:i/>
                        <w:sz w:val="20"/>
                        <w:szCs w:val="20"/>
                      </w:rPr>
                    </m:ctrlPr>
                  </m:sPrePr>
                  <m:sub>
                    <m:r>
                      <w:rPr>
                        <w:rFonts w:ascii="Cambria Math" w:hAnsi="Cambria Math" w:cs="Calibri"/>
                        <w:sz w:val="20"/>
                        <w:szCs w:val="20"/>
                      </w:rPr>
                      <m:t xml:space="preserve"> </m:t>
                    </m:r>
                  </m:sub>
                  <m:sup>
                    <m:r>
                      <w:rPr>
                        <w:rFonts w:ascii="Cambria Math" w:hAnsi="Cambria Math" w:cs="Calibri"/>
                        <w:sz w:val="20"/>
                        <w:szCs w:val="20"/>
                      </w:rPr>
                      <m:t>T</m:t>
                    </m:r>
                  </m:sup>
                  <m:e>
                    <m:r>
                      <w:rPr>
                        <w:rFonts w:ascii="Cambria Math" w:hAnsi="Cambria Math" w:cs="Calibri"/>
                        <w:sz w:val="20"/>
                        <w:szCs w:val="20"/>
                      </w:rPr>
                      <m:t>CN</m:t>
                    </m:r>
                  </m:e>
                </m:sPre>
              </m:e>
              <m:sub>
                <m:r>
                  <w:rPr>
                    <w:rFonts w:ascii="Cambria Math" w:hAnsi="Cambria Math" w:cs="Calibri"/>
                    <w:sz w:val="20"/>
                    <w:szCs w:val="20"/>
                  </w:rPr>
                  <m:t>%</m:t>
                </m:r>
              </m:sub>
            </m:sSub>
          </m:den>
        </m:f>
      </m:oMath>
      <w:r w:rsidR="004C2327" w:rsidRPr="002B5777">
        <w:rPr>
          <w:rFonts w:cs="Calibri"/>
          <w:sz w:val="20"/>
          <w:szCs w:val="20"/>
        </w:rPr>
        <w:t xml:space="preserve">+ </w:t>
      </w:r>
      <m:oMath>
        <m:sSubSup>
          <m:sSubSupPr>
            <m:ctrlPr>
              <w:rPr>
                <w:rFonts w:ascii="Cambria Math" w:hAnsi="Cambria Math" w:cs="Calibri"/>
                <w:i/>
                <w:sz w:val="20"/>
                <w:szCs w:val="20"/>
              </w:rPr>
            </m:ctrlPr>
          </m:sSubSupPr>
          <m:e>
            <m:sPre>
              <m:sPrePr>
                <m:ctrlPr>
                  <w:rPr>
                    <w:rFonts w:ascii="Cambria Math" w:hAnsi="Cambria Math" w:cs="Calibri"/>
                    <w:i/>
                    <w:sz w:val="20"/>
                    <w:szCs w:val="20"/>
                  </w:rPr>
                </m:ctrlPr>
              </m:sPrePr>
              <m:sub>
                <m:r>
                  <w:rPr>
                    <w:rFonts w:ascii="Cambria Math" w:hAnsi="Cambria Math" w:cs="Calibri"/>
                    <w:sz w:val="20"/>
                    <w:szCs w:val="20"/>
                  </w:rPr>
                  <m:t xml:space="preserve"> </m:t>
                </m:r>
              </m:sub>
              <m:sup>
                <m:r>
                  <w:rPr>
                    <w:rFonts w:ascii="Cambria Math" w:hAnsi="Cambria Math" w:cs="Calibri"/>
                    <w:sz w:val="20"/>
                    <w:szCs w:val="20"/>
                  </w:rPr>
                  <m:t>pens</m:t>
                </m:r>
              </m:sup>
              <m:e>
                <m:r>
                  <w:rPr>
                    <w:rFonts w:ascii="Cambria Math" w:hAnsi="Cambria Math" w:cs="Calibri"/>
                    <w:sz w:val="20"/>
                    <w:szCs w:val="20"/>
                  </w:rPr>
                  <m:t>VPBF</m:t>
                </m:r>
              </m:e>
            </m:sPre>
          </m:e>
          <m:sub>
            <m:r>
              <w:rPr>
                <w:rFonts w:ascii="Cambria Math" w:hAnsi="Cambria Math" w:cs="Calibri"/>
                <w:sz w:val="20"/>
                <w:szCs w:val="20"/>
              </w:rPr>
              <m:t>x</m:t>
            </m:r>
          </m:sub>
          <m:sup>
            <m:r>
              <w:rPr>
                <w:rFonts w:ascii="Cambria Math" w:hAnsi="Cambria Math" w:cs="Calibri"/>
                <w:sz w:val="20"/>
                <w:szCs w:val="20"/>
              </w:rPr>
              <m:t>BaC-teto</m:t>
            </m:r>
          </m:sup>
        </m:sSubSup>
        <m:r>
          <w:rPr>
            <w:rFonts w:ascii="Cambria Math" w:hAnsi="Cambria Math" w:cs="Calibri"/>
            <w:sz w:val="20"/>
            <w:szCs w:val="20"/>
          </w:rPr>
          <m:t xml:space="preserve">× </m:t>
        </m:r>
        <m:sSub>
          <m:sSubPr>
            <m:ctrlPr>
              <w:rPr>
                <w:rFonts w:ascii="Cambria Math" w:hAnsi="Cambria Math" w:cs="Calibri"/>
                <w:i/>
                <w:sz w:val="20"/>
                <w:szCs w:val="20"/>
              </w:rPr>
            </m:ctrlPr>
          </m:sSubPr>
          <m:e>
            <m:r>
              <w:rPr>
                <w:rFonts w:ascii="Cambria Math" w:hAnsi="Cambria Math" w:cs="Calibri"/>
                <w:sz w:val="20"/>
                <w:szCs w:val="20"/>
              </w:rPr>
              <m:t>Aliquota</m:t>
            </m:r>
          </m:e>
          <m:sub>
            <m:r>
              <w:rPr>
                <w:rFonts w:ascii="Cambria Math" w:hAnsi="Cambria Math" w:cs="Calibri"/>
                <w:sz w:val="20"/>
                <w:szCs w:val="20"/>
              </w:rPr>
              <m:t>aposentado</m:t>
            </m:r>
          </m:sub>
        </m:sSub>
      </m:oMath>
    </w:p>
    <w:p w14:paraId="39591CF1" w14:textId="728F4293" w:rsidR="008B4DB9" w:rsidRPr="002B5777" w:rsidRDefault="008B4DB9" w:rsidP="008B4DB9">
      <w:pPr>
        <w:spacing w:line="360" w:lineRule="auto"/>
        <w:ind w:firstLine="709"/>
        <w:rPr>
          <w:rFonts w:cs="Calibri"/>
        </w:rPr>
      </w:pPr>
    </w:p>
    <w:p w14:paraId="7640B8D7" w14:textId="77777777" w:rsidR="008B4DB9" w:rsidRPr="002B5777" w:rsidRDefault="00061395" w:rsidP="008B4DB9">
      <w:pPr>
        <w:spacing w:line="360" w:lineRule="auto"/>
        <w:ind w:firstLine="709"/>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VPCF</m:t>
                  </m:r>
                </m:e>
              </m:sPre>
            </m:e>
            <m:sub>
              <m:r>
                <w:rPr>
                  <w:rFonts w:ascii="Cambria Math" w:hAnsi="Cambria Math" w:cs="Calibri"/>
                </w:rPr>
                <m:t>ente</m:t>
              </m:r>
            </m:sub>
          </m:sSub>
          <m:r>
            <w:rPr>
              <w:rFonts w:ascii="Cambria Math" w:hAnsi="Cambria Math" w:cs="Calibri"/>
            </w:rPr>
            <m:t>=13×</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CN</m:t>
                  </m:r>
                </m:e>
              </m:sPre>
            </m:e>
            <m:sub>
              <m:r>
                <w:rPr>
                  <w:rFonts w:ascii="Cambria Math" w:hAnsi="Cambria Math" w:cs="Calibri"/>
                </w:rPr>
                <m:t>%</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 xml:space="preserve"> </m:t>
                  </m:r>
                </m:sup>
                <m:e>
                  <m:r>
                    <w:rPr>
                      <w:rFonts w:ascii="Cambria Math" w:hAnsi="Cambria Math" w:cs="Calibri"/>
                    </w:rPr>
                    <m:t>VPSF</m:t>
                  </m:r>
                </m:e>
              </m:sPre>
            </m:e>
            <m:sub>
              <m:r>
                <w:rPr>
                  <w:rFonts w:ascii="Cambria Math" w:hAnsi="Cambria Math" w:cs="Calibri"/>
                </w:rPr>
                <m:t>x</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VPCF</m:t>
                  </m:r>
                </m:e>
              </m:sPre>
            </m:e>
            <m:sub>
              <m:r>
                <w:rPr>
                  <w:rFonts w:ascii="Cambria Math" w:hAnsi="Cambria Math" w:cs="Calibri"/>
                </w:rPr>
                <m:t>ativos</m:t>
              </m:r>
            </m:sub>
          </m:sSub>
        </m:oMath>
      </m:oMathPara>
    </w:p>
    <w:p w14:paraId="2C000C1D" w14:textId="77777777" w:rsidR="008B4DB9" w:rsidRPr="002B5777" w:rsidRDefault="008B4DB9" w:rsidP="008B4DB9">
      <w:pPr>
        <w:spacing w:line="360" w:lineRule="auto"/>
        <w:ind w:firstLine="709"/>
        <w:rPr>
          <w:rFonts w:cs="Calibri"/>
        </w:rPr>
      </w:pPr>
    </w:p>
    <w:p w14:paraId="18DD7FB1" w14:textId="3E9ADAF0" w:rsidR="008B4DB9" w:rsidRPr="002B5777" w:rsidRDefault="00061395" w:rsidP="008B4DB9">
      <w:pPr>
        <w:spacing w:line="360" w:lineRule="auto"/>
        <w:ind w:firstLine="709"/>
        <w:rPr>
          <w:rFonts w:cs="Calibri"/>
        </w:rPr>
      </w:pPr>
      <m:oMathPara>
        <m:oMath>
          <m:sSub>
            <m:sSubPr>
              <m:ctrlPr>
                <w:rPr>
                  <w:rFonts w:ascii="Cambria Math" w:hAnsi="Cambria Math" w:cs="Calibri"/>
                  <w:i/>
                </w:rPr>
              </m:ctrlPr>
            </m:sSubPr>
            <m:e>
              <m:r>
                <w:rPr>
                  <w:rFonts w:ascii="Cambria Math" w:hAnsi="Cambria Math" w:cs="Calibri"/>
                </w:rPr>
                <m:t>PMBaC</m:t>
              </m:r>
            </m:e>
            <m:sub>
              <m:r>
                <w:rPr>
                  <w:rFonts w:ascii="Cambria Math" w:hAnsi="Cambria Math" w:cs="Calibri"/>
                </w:rPr>
                <m:t>x</m:t>
              </m:r>
            </m:sub>
          </m:sSub>
          <m:r>
            <w:rPr>
              <w:rFonts w:ascii="Cambria Math" w:hAnsi="Cambria Math" w:cs="Calibri"/>
            </w:rPr>
            <m:t>=</m:t>
          </m:r>
          <m:d>
            <m:dPr>
              <m:ctrlPr>
                <w:rPr>
                  <w:rFonts w:ascii="Cambria Math" w:hAnsi="Cambria Math" w:cs="Calibri"/>
                  <w:i/>
                </w:rPr>
              </m:ctrlPr>
            </m:dPr>
            <m:e>
              <m:r>
                <w:rPr>
                  <w:rFonts w:ascii="Cambria Math" w:hAnsi="Cambria Math" w:cs="Calibri"/>
                </w:rPr>
                <m:t>13×</m:t>
              </m:r>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n</m:t>
                  </m:r>
                </m:sup>
                <m:e>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VPBF</m:t>
                          </m:r>
                        </m:e>
                      </m:sPre>
                    </m:e>
                    <m:sub>
                      <m:r>
                        <w:rPr>
                          <w:rFonts w:ascii="Cambria Math" w:hAnsi="Cambria Math" w:cs="Calibri"/>
                        </w:rPr>
                        <m:t>j,x</m:t>
                      </m:r>
                    </m:sub>
                    <m:sup>
                      <m:r>
                        <w:rPr>
                          <w:rFonts w:ascii="Cambria Math" w:hAnsi="Cambria Math" w:cs="Calibri"/>
                        </w:rPr>
                        <m:t>liquido</m:t>
                      </m:r>
                    </m:sup>
                  </m:sSubSup>
                </m:e>
              </m:nary>
            </m:e>
          </m:d>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VPCF</m:t>
                      </m:r>
                    </m:e>
                  </m:sPre>
                </m:e>
                <m:sub>
                  <m:r>
                    <w:rPr>
                      <w:rFonts w:ascii="Cambria Math" w:hAnsi="Cambria Math" w:cs="Calibri"/>
                    </w:rPr>
                    <m:t>ativos</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VPCF</m:t>
                      </m:r>
                    </m:e>
                  </m:sPre>
                </m:e>
                <m:sub>
                  <m:r>
                    <w:rPr>
                      <w:rFonts w:ascii="Cambria Math" w:hAnsi="Cambria Math" w:cs="Calibri"/>
                    </w:rPr>
                    <m:t>ente</m:t>
                  </m:r>
                </m:sub>
              </m:sSub>
            </m:e>
          </m:d>
        </m:oMath>
      </m:oMathPara>
    </w:p>
    <w:bookmarkEnd w:id="156"/>
    <w:p w14:paraId="532E215E" w14:textId="6E2D9124" w:rsidR="00BB1E61" w:rsidRPr="002B5777" w:rsidRDefault="00BB1E61" w:rsidP="003F04A0">
      <w:pPr>
        <w:spacing w:after="24" w:line="360" w:lineRule="auto"/>
        <w:ind w:right="-2"/>
        <w:jc w:val="both"/>
        <w:rPr>
          <w:rFonts w:cs="Calibri"/>
          <w:sz w:val="24"/>
          <w:szCs w:val="24"/>
        </w:rPr>
      </w:pPr>
    </w:p>
    <w:p w14:paraId="3F37D621" w14:textId="131B4A84" w:rsidR="00285123" w:rsidRPr="002B5777" w:rsidRDefault="00285123" w:rsidP="00285123">
      <w:pPr>
        <w:pStyle w:val="Recuodecorpodetexto2"/>
        <w:spacing w:after="24" w:line="360" w:lineRule="auto"/>
        <w:ind w:left="0" w:right="-2" w:firstLine="709"/>
        <w:jc w:val="both"/>
        <w:rPr>
          <w:rFonts w:cs="Calibri"/>
        </w:rPr>
      </w:pPr>
      <w:proofErr w:type="spellStart"/>
      <w:r w:rsidRPr="002B5777">
        <w:t>Obs</w:t>
      </w:r>
      <w:proofErr w:type="spellEnd"/>
      <w:r w:rsidRPr="002B5777">
        <w:t xml:space="preserve">: </w:t>
      </w:r>
      <w:r w:rsidRPr="002B5777">
        <w:rPr>
          <w:rFonts w:cs="Calibri"/>
        </w:rPr>
        <w:t>Para o cálculo do Valor Presente dos Benefícios Futuros (</w:t>
      </w:r>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VPBF</m:t>
                </m:r>
              </m:e>
            </m:sPre>
          </m:e>
          <m:sub>
            <m:r>
              <w:rPr>
                <w:rFonts w:ascii="Cambria Math" w:hAnsi="Cambria Math" w:cs="Calibri"/>
              </w:rPr>
              <m:t>j,x</m:t>
            </m:r>
          </m:sub>
          <m:sup>
            <m:r>
              <w:rPr>
                <w:rFonts w:ascii="Cambria Math" w:hAnsi="Cambria Math" w:cs="Calibri"/>
              </w:rPr>
              <m:t>liquido</m:t>
            </m:r>
          </m:sup>
        </m:sSubSup>
      </m:oMath>
      <w:r w:rsidRPr="002B5777">
        <w:rPr>
          <w:rFonts w:cs="Calibri"/>
        </w:rPr>
        <w:t xml:space="preserve">) benefício a conceder de pensão por morte de servidor em atividade, considera-se a formulação apresentadas no item 5.1 alterando a idade de admissão </w:t>
      </w:r>
      <m:oMath>
        <m:r>
          <m:rPr>
            <m:sty m:val="bi"/>
          </m:rPr>
          <w:rPr>
            <w:rFonts w:ascii="Cambria Math" w:hAnsi="Cambria Math" w:cs="Calibri"/>
          </w:rPr>
          <m:t>u</m:t>
        </m:r>
      </m:oMath>
      <w:r w:rsidRPr="002B5777">
        <w:rPr>
          <w:rFonts w:cs="Calibri"/>
        </w:rPr>
        <w:t xml:space="preserve"> para a idade atual </w:t>
      </w:r>
      <m:oMath>
        <m:r>
          <m:rPr>
            <m:sty m:val="bi"/>
          </m:rPr>
          <w:rPr>
            <w:rFonts w:ascii="Cambria Math" w:hAnsi="Cambria Math" w:cs="Calibri"/>
          </w:rPr>
          <m:t>x</m:t>
        </m:r>
      </m:oMath>
      <w:r w:rsidRPr="002B5777">
        <w:rPr>
          <w:rFonts w:cs="Calibri"/>
        </w:rPr>
        <w:t>.</w:t>
      </w:r>
    </w:p>
    <w:p w14:paraId="652606AA" w14:textId="77777777" w:rsidR="00285123" w:rsidRPr="002B5777" w:rsidRDefault="00285123" w:rsidP="003F04A0">
      <w:pPr>
        <w:spacing w:after="24" w:line="360" w:lineRule="auto"/>
        <w:ind w:right="-2"/>
        <w:jc w:val="both"/>
        <w:rPr>
          <w:rFonts w:cs="Calibri"/>
          <w:sz w:val="24"/>
          <w:szCs w:val="24"/>
        </w:rPr>
      </w:pPr>
    </w:p>
    <w:p w14:paraId="3FB409F0" w14:textId="21ED553F" w:rsidR="00FE2C78" w:rsidRPr="002B5777" w:rsidRDefault="00FE2C78" w:rsidP="00DA1EA7">
      <w:pPr>
        <w:pStyle w:val="NTA2"/>
        <w:numPr>
          <w:ilvl w:val="1"/>
          <w:numId w:val="33"/>
        </w:numPr>
        <w:spacing w:after="24" w:line="240" w:lineRule="auto"/>
        <w:ind w:left="0" w:right="-2" w:firstLine="0"/>
        <w:rPr>
          <w:rFonts w:ascii="Maven Pro" w:hAnsi="Maven Pro" w:cs="Calibri"/>
          <w:color w:val="54565A"/>
        </w:rPr>
      </w:pPr>
      <w:bookmarkStart w:id="157" w:name="_Toc38538898"/>
      <w:bookmarkStart w:id="158" w:name="_Toc38538978"/>
      <w:bookmarkStart w:id="159" w:name="_Toc38539057"/>
      <w:bookmarkStart w:id="160" w:name="_Toc38539203"/>
      <w:bookmarkStart w:id="161" w:name="_Toc38539574"/>
      <w:bookmarkStart w:id="162" w:name="_Toc38539621"/>
      <w:bookmarkStart w:id="163" w:name="_Toc38551038"/>
      <w:bookmarkStart w:id="164" w:name="_Toc38538899"/>
      <w:bookmarkStart w:id="165" w:name="_Toc38538979"/>
      <w:bookmarkStart w:id="166" w:name="_Toc38539058"/>
      <w:bookmarkStart w:id="167" w:name="_Toc38539204"/>
      <w:bookmarkStart w:id="168" w:name="_Toc38539575"/>
      <w:bookmarkStart w:id="169" w:name="_Toc38539622"/>
      <w:bookmarkStart w:id="170" w:name="_Toc38551039"/>
      <w:bookmarkStart w:id="171" w:name="_Toc38538900"/>
      <w:bookmarkStart w:id="172" w:name="_Toc38538980"/>
      <w:bookmarkStart w:id="173" w:name="_Toc38539059"/>
      <w:bookmarkStart w:id="174" w:name="_Toc38539205"/>
      <w:bookmarkStart w:id="175" w:name="_Toc38539576"/>
      <w:bookmarkStart w:id="176" w:name="_Toc38539623"/>
      <w:bookmarkStart w:id="177" w:name="_Toc38551040"/>
      <w:bookmarkStart w:id="178" w:name="_Toc78902539"/>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2B5777">
        <w:rPr>
          <w:rFonts w:ascii="Maven Pro" w:hAnsi="Maven Pro" w:cs="Calibri"/>
          <w:color w:val="54565A"/>
        </w:rPr>
        <w:t>Expressões de cálculo dos benefícios previdenciários concedidos:</w:t>
      </w:r>
      <w:bookmarkEnd w:id="178"/>
    </w:p>
    <w:p w14:paraId="78EE03AA" w14:textId="77777777" w:rsidR="00FE2C78" w:rsidRPr="002B5777" w:rsidRDefault="00FE2C78" w:rsidP="00FE2C78">
      <w:pPr>
        <w:rPr>
          <w:rFonts w:cs="Calibri"/>
          <w:b/>
          <w:bCs/>
          <w:color w:val="54565A"/>
          <w:sz w:val="24"/>
          <w:szCs w:val="24"/>
        </w:rPr>
      </w:pPr>
    </w:p>
    <w:p w14:paraId="5E0F9BE6" w14:textId="77777777" w:rsidR="00FE2C78" w:rsidRPr="002B5777" w:rsidRDefault="00FE2C78" w:rsidP="00BB1E61">
      <w:pPr>
        <w:numPr>
          <w:ilvl w:val="0"/>
          <w:numId w:val="15"/>
        </w:numPr>
        <w:rPr>
          <w:rFonts w:cs="Calibri"/>
          <w:b/>
          <w:bCs/>
          <w:color w:val="54565A"/>
          <w:sz w:val="24"/>
          <w:szCs w:val="24"/>
        </w:rPr>
      </w:pPr>
      <w:r w:rsidRPr="002B5777">
        <w:rPr>
          <w:rFonts w:cs="Calibri"/>
          <w:b/>
          <w:bCs/>
          <w:color w:val="54565A"/>
          <w:sz w:val="24"/>
          <w:szCs w:val="24"/>
        </w:rPr>
        <w:t>Benefícios concedidos de aposentadoria de válidos (por idade, tempo de contribuição e compulsória) e sua reversão em pensão:</w:t>
      </w:r>
    </w:p>
    <w:p w14:paraId="17DCAC3C" w14:textId="77777777" w:rsidR="00FE2C78" w:rsidRPr="002B5777" w:rsidRDefault="00FE2C78" w:rsidP="00FE2C78">
      <w:pPr>
        <w:rPr>
          <w:rFonts w:cs="Calibri"/>
        </w:rPr>
      </w:pPr>
    </w:p>
    <w:p w14:paraId="07C83FEF" w14:textId="7432F4EC" w:rsidR="00FE2C78" w:rsidRPr="002B5777" w:rsidRDefault="00FE2C78" w:rsidP="00DA1EA7">
      <w:pPr>
        <w:numPr>
          <w:ilvl w:val="0"/>
          <w:numId w:val="19"/>
        </w:numPr>
        <w:rPr>
          <w:rFonts w:cs="Calibri"/>
        </w:rPr>
      </w:pPr>
      <w:r w:rsidRPr="002B5777">
        <w:rPr>
          <w:rFonts w:cs="Calibri"/>
        </w:rPr>
        <w:t xml:space="preserve">Regime financeiro: </w:t>
      </w:r>
      <w:r w:rsidRPr="002B5777">
        <w:rPr>
          <w:rFonts w:cs="Calibri"/>
          <w:b/>
          <w:bCs/>
        </w:rPr>
        <w:t>Capitalização</w:t>
      </w:r>
    </w:p>
    <w:p w14:paraId="1A1974B9" w14:textId="77777777" w:rsidR="007E0D27" w:rsidRPr="002B5777" w:rsidRDefault="007E0D27" w:rsidP="00704F7B">
      <w:pPr>
        <w:rPr>
          <w:rFonts w:cs="Calibri"/>
          <w:highlight w:val="yellow"/>
        </w:rPr>
      </w:pPr>
    </w:p>
    <w:p w14:paraId="284967E7" w14:textId="77777777" w:rsidR="00FE2C78" w:rsidRPr="002B5777" w:rsidRDefault="00FE2C78" w:rsidP="00FE2C78">
      <w:pPr>
        <w:ind w:left="720"/>
        <w:rPr>
          <w:rFonts w:cs="Calibri"/>
        </w:rPr>
      </w:pPr>
    </w:p>
    <w:p w14:paraId="2E60D075" w14:textId="5A2AE6BC" w:rsidR="00FE2C78" w:rsidRPr="002B5777" w:rsidRDefault="00FE2C78" w:rsidP="007E0D27">
      <w:pPr>
        <w:pStyle w:val="Recuodecorpodetexto2"/>
        <w:spacing w:after="24" w:line="360" w:lineRule="auto"/>
        <w:ind w:left="0" w:right="-2" w:firstLine="709"/>
        <w:jc w:val="both"/>
        <w:rPr>
          <w:rFonts w:cs="Calibri"/>
        </w:rPr>
      </w:pPr>
      <w:r w:rsidRPr="002B5777">
        <w:rPr>
          <w:rFonts w:cs="Calibri"/>
        </w:rPr>
        <w:t>Para o cálculo do Valor Presente dos Benefícios Futuros (</w:t>
      </w:r>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m:t>
                </m:r>
              </m:sup>
              <m:e>
                <m:r>
                  <w:rPr>
                    <w:rFonts w:ascii="Cambria Math" w:hAnsi="Cambria Math" w:cs="Calibri"/>
                  </w:rPr>
                  <m:t>VPBF</m:t>
                </m:r>
              </m:e>
            </m:sPre>
          </m:e>
          <m:sub>
            <m:r>
              <w:rPr>
                <w:rFonts w:ascii="Cambria Math" w:hAnsi="Cambria Math" w:cs="Calibri"/>
              </w:rPr>
              <m:t>x</m:t>
            </m:r>
          </m:sub>
        </m:sSub>
      </m:oMath>
      <w:r w:rsidRPr="002B5777">
        <w:rPr>
          <w:rFonts w:cs="Calibri"/>
        </w:rPr>
        <w:t>) de aposentadoria normal reve</w:t>
      </w:r>
      <w:proofErr w:type="spellStart"/>
      <w:r w:rsidRPr="002B5777">
        <w:rPr>
          <w:rFonts w:cs="Calibri"/>
        </w:rPr>
        <w:t>rsível</w:t>
      </w:r>
      <w:proofErr w:type="spellEnd"/>
      <w:r w:rsidRPr="002B5777">
        <w:rPr>
          <w:rFonts w:cs="Calibri"/>
        </w:rPr>
        <w:t xml:space="preserve"> aos dependentes, foram considerados os seguintes critérios:</w:t>
      </w:r>
    </w:p>
    <w:p w14:paraId="3AE2A67E" w14:textId="77777777" w:rsidR="00704F7B" w:rsidRPr="002B5777" w:rsidRDefault="00704F7B" w:rsidP="007E0D27">
      <w:pPr>
        <w:pStyle w:val="Recuodecorpodetexto2"/>
        <w:spacing w:after="24" w:line="360" w:lineRule="auto"/>
        <w:ind w:left="0" w:right="-2" w:firstLine="709"/>
        <w:jc w:val="both"/>
        <w:rPr>
          <w:rFonts w:cs="Calibri"/>
        </w:rPr>
      </w:pPr>
    </w:p>
    <w:p w14:paraId="5329E9BA" w14:textId="2F765193" w:rsidR="00FE2C78" w:rsidRPr="002B5777" w:rsidRDefault="00FE2C78" w:rsidP="00DA1EA7">
      <w:pPr>
        <w:numPr>
          <w:ilvl w:val="0"/>
          <w:numId w:val="27"/>
        </w:numPr>
        <w:spacing w:after="24" w:line="360" w:lineRule="auto"/>
        <w:ind w:right="-2"/>
        <w:jc w:val="both"/>
        <w:rPr>
          <w:rFonts w:cs="Calibri"/>
        </w:rPr>
      </w:pPr>
      <w:r w:rsidRPr="002B5777">
        <w:rPr>
          <w:rFonts w:cs="Calibri"/>
        </w:rPr>
        <w:t xml:space="preserve">Para os </w:t>
      </w:r>
      <w:r w:rsidR="00593E10" w:rsidRPr="002B5777">
        <w:rPr>
          <w:rFonts w:cs="Calibri"/>
        </w:rPr>
        <w:t xml:space="preserve">aposentados de idade </w:t>
      </w:r>
      <m:oMath>
        <m:r>
          <w:rPr>
            <w:rFonts w:ascii="Cambria Math" w:hAnsi="Cambria Math" w:cs="Calibri"/>
          </w:rPr>
          <m:t>x</m:t>
        </m:r>
      </m:oMath>
      <w:r w:rsidRPr="002B5777">
        <w:rPr>
          <w:rFonts w:cs="Calibri"/>
        </w:rPr>
        <w:t xml:space="preserve"> com cônjuge de idade </w:t>
      </w:r>
      <m:oMath>
        <m:r>
          <w:rPr>
            <w:rFonts w:ascii="Cambria Math" w:hAnsi="Cambria Math" w:cs="Calibri"/>
          </w:rPr>
          <m:t>y</m:t>
        </m:r>
      </m:oMath>
      <w:r w:rsidRPr="002B5777">
        <w:rPr>
          <w:rFonts w:cs="Calibri"/>
        </w:rPr>
        <w:t xml:space="preserve"> e pelo menos um filho com idade </w:t>
      </w:r>
      <m:oMath>
        <m:r>
          <w:rPr>
            <w:rFonts w:ascii="Cambria Math" w:hAnsi="Cambria Math" w:cs="Calibri"/>
          </w:rPr>
          <m:t>z</m:t>
        </m:r>
      </m:oMath>
      <w:r w:rsidRPr="002B5777">
        <w:rPr>
          <w:rFonts w:cs="Calibri"/>
          <w:i/>
        </w:rPr>
        <w:t xml:space="preserve"> </w:t>
      </w:r>
      <w:r w:rsidRPr="002B5777">
        <w:rPr>
          <w:rFonts w:cs="Calibri"/>
        </w:rPr>
        <w:t>(inferior a 21 anos), utilizou-se a seguinte fórmula:</w:t>
      </w:r>
    </w:p>
    <w:p w14:paraId="09F85A84" w14:textId="77777777" w:rsidR="00FE2C78" w:rsidRPr="002B5777" w:rsidRDefault="00FE2C78" w:rsidP="00FE2C78">
      <w:pPr>
        <w:spacing w:after="24" w:line="360" w:lineRule="auto"/>
        <w:ind w:left="720" w:right="-2"/>
        <w:jc w:val="both"/>
        <w:rPr>
          <w:rFonts w:cs="Calibri"/>
          <w:sz w:val="24"/>
          <w:szCs w:val="24"/>
        </w:rPr>
      </w:pPr>
    </w:p>
    <w:p w14:paraId="17B53A8B" w14:textId="58AA1C0B" w:rsidR="00FE2C78" w:rsidRPr="002B5777" w:rsidRDefault="00061395" w:rsidP="00FE2C78">
      <w:pPr>
        <w:spacing w:line="360" w:lineRule="auto"/>
        <w:ind w:firstLine="709"/>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m:t>
                  </m:r>
                </m:sup>
                <m:e>
                  <m:r>
                    <w:rPr>
                      <w:rFonts w:ascii="Cambria Math" w:hAnsi="Cambria Math" w:cs="Calibri"/>
                    </w:rPr>
                    <m:t>VPBF</m:t>
                  </m:r>
                </m:e>
              </m:sPre>
            </m:e>
            <m:sub>
              <m:r>
                <w:rPr>
                  <w:rFonts w:ascii="Cambria Math" w:hAnsi="Cambria Math" w:cs="Calibri"/>
                </w:rPr>
                <m:t>x</m:t>
              </m:r>
            </m:sub>
          </m:sSub>
          <m:r>
            <w:rPr>
              <w:rFonts w:ascii="Cambria Math" w:hAnsi="Cambria Math" w:cs="Calibri"/>
            </w:rPr>
            <m:t>= 13 ×</m:t>
          </m:r>
          <m:sSub>
            <m:sSubPr>
              <m:ctrlPr>
                <w:rPr>
                  <w:rFonts w:ascii="Cambria Math" w:hAnsi="Cambria Math" w:cs="Calibri"/>
                  <w:i/>
                </w:rPr>
              </m:ctrlPr>
            </m:sSubPr>
            <m:e>
              <m:r>
                <w:rPr>
                  <w:rFonts w:ascii="Cambria Math" w:hAnsi="Cambria Math" w:cs="Calibri"/>
                </w:rPr>
                <m:t>B</m:t>
              </m:r>
            </m:e>
            <m:sub>
              <m:r>
                <w:rPr>
                  <w:rFonts w:ascii="Cambria Math" w:hAnsi="Cambria Math" w:cs="Calibri"/>
                </w:rPr>
                <m:t>x</m:t>
              </m:r>
            </m:sub>
          </m:sSub>
          <m:r>
            <w:rPr>
              <w:rFonts w:ascii="Cambria Math" w:hAnsi="Cambria Math" w:cs="Calibri"/>
            </w:rPr>
            <m:t xml:space="preserve">× </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acc>
                    <m:accPr>
                      <m:chr m:val="̅"/>
                      <m:ctrlPr>
                        <w:rPr>
                          <w:rFonts w:ascii="Cambria Math" w:hAnsi="Cambria Math" w:cs="Calibri"/>
                          <w:i/>
                        </w:rPr>
                      </m:ctrlPr>
                    </m:accPr>
                    <m:e>
                      <m:r>
                        <w:rPr>
                          <w:rFonts w:ascii="Cambria Math" w:hAnsi="Cambria Math" w:cs="Calibri"/>
                        </w:rPr>
                        <m:t>21-z|</m:t>
                      </m:r>
                    </m:e>
                  </m:acc>
                </m:sub>
              </m:sSub>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21-z</m:t>
                      </m:r>
                    </m:sub>
                    <m:sup>
                      <m:r>
                        <w:rPr>
                          <w:rFonts w:ascii="Cambria Math" w:hAnsi="Cambria Math" w:cs="Calibri"/>
                        </w:rPr>
                        <m:t xml:space="preserve"> </m:t>
                      </m:r>
                    </m:sup>
                    <m:e>
                      <m:r>
                        <w:rPr>
                          <w:rFonts w:ascii="Cambria Math" w:hAnsi="Cambria Math" w:cs="Calibri"/>
                        </w:rPr>
                        <m:t>a</m:t>
                      </m:r>
                    </m:e>
                  </m:sPre>
                </m:e>
                <m:sub>
                  <m:f>
                    <m:fPr>
                      <m:type m:val="skw"/>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x</m:t>
                          </m:r>
                        </m:e>
                        <m:sup>
                          <m:r>
                            <w:rPr>
                              <w:rFonts w:ascii="Cambria Math" w:hAnsi="Cambria Math" w:cs="Calibri"/>
                            </w:rPr>
                            <m:t xml:space="preserve"> </m:t>
                          </m:r>
                        </m:sup>
                      </m:sSup>
                    </m:num>
                    <m:den>
                      <m:r>
                        <w:rPr>
                          <w:rFonts w:ascii="Cambria Math" w:hAnsi="Cambria Math" w:cs="Calibri"/>
                        </w:rPr>
                        <m:t>y</m:t>
                      </m:r>
                    </m:den>
                  </m:f>
                </m:sub>
                <m:sup>
                  <m:r>
                    <w:rPr>
                      <w:rFonts w:ascii="Cambria Math" w:hAnsi="Cambria Math" w:cs="Calibri"/>
                    </w:rPr>
                    <m:t xml:space="preserve"> </m:t>
                  </m:r>
                </m:sup>
              </m:sSubSup>
            </m:e>
          </m:d>
        </m:oMath>
      </m:oMathPara>
    </w:p>
    <w:p w14:paraId="1E93B001" w14:textId="77777777" w:rsidR="00FE2C78" w:rsidRPr="002B5777" w:rsidRDefault="00FE2C78" w:rsidP="00FE2C78">
      <w:pPr>
        <w:spacing w:after="24" w:line="360" w:lineRule="auto"/>
        <w:ind w:left="720" w:right="-2"/>
        <w:jc w:val="both"/>
        <w:rPr>
          <w:rFonts w:cs="Calibri"/>
          <w:sz w:val="24"/>
          <w:szCs w:val="24"/>
        </w:rPr>
      </w:pPr>
    </w:p>
    <w:p w14:paraId="22D3D11C" w14:textId="48212CD3" w:rsidR="00FE2C78" w:rsidRPr="002B5777" w:rsidRDefault="00FE2C78" w:rsidP="00DA1EA7">
      <w:pPr>
        <w:numPr>
          <w:ilvl w:val="0"/>
          <w:numId w:val="27"/>
        </w:numPr>
        <w:spacing w:after="24" w:line="360" w:lineRule="auto"/>
        <w:ind w:right="-2"/>
        <w:jc w:val="both"/>
        <w:rPr>
          <w:rFonts w:cs="Calibri"/>
        </w:rPr>
      </w:pPr>
      <w:r w:rsidRPr="002B5777">
        <w:rPr>
          <w:rFonts w:cs="Calibri"/>
        </w:rPr>
        <w:t xml:space="preserve">Para os </w:t>
      </w:r>
      <w:r w:rsidR="00593E10" w:rsidRPr="002B5777">
        <w:rPr>
          <w:rFonts w:cs="Calibri"/>
        </w:rPr>
        <w:t>aposentado</w:t>
      </w:r>
      <w:r w:rsidRPr="002B5777">
        <w:rPr>
          <w:rFonts w:cs="Calibri"/>
        </w:rPr>
        <w:t xml:space="preserve">s </w:t>
      </w:r>
      <w:r w:rsidR="00593E10" w:rsidRPr="002B5777">
        <w:rPr>
          <w:rFonts w:cs="Calibri"/>
        </w:rPr>
        <w:t xml:space="preserve">de idade </w:t>
      </w:r>
      <m:oMath>
        <m:r>
          <w:rPr>
            <w:rFonts w:ascii="Cambria Math" w:hAnsi="Cambria Math" w:cs="Calibri"/>
          </w:rPr>
          <m:t>x</m:t>
        </m:r>
      </m:oMath>
      <w:r w:rsidR="00593E10" w:rsidRPr="002B5777">
        <w:rPr>
          <w:rFonts w:cs="Calibri"/>
        </w:rPr>
        <w:t xml:space="preserve"> </w:t>
      </w:r>
      <w:r w:rsidRPr="002B5777">
        <w:rPr>
          <w:rFonts w:cs="Calibri"/>
        </w:rPr>
        <w:t xml:space="preserve">com cônjuge de idade </w:t>
      </w:r>
      <m:oMath>
        <m:r>
          <w:rPr>
            <w:rFonts w:ascii="Cambria Math" w:hAnsi="Cambria Math" w:cs="Calibri"/>
          </w:rPr>
          <m:t>y</m:t>
        </m:r>
      </m:oMath>
      <w:r w:rsidRPr="002B5777">
        <w:rPr>
          <w:rFonts w:cs="Calibri"/>
        </w:rPr>
        <w:t xml:space="preserve"> e sem filhos, a fórmula utilizada foi:</w:t>
      </w:r>
    </w:p>
    <w:p w14:paraId="3309E23C" w14:textId="77777777" w:rsidR="00FE2C78" w:rsidRPr="002B5777" w:rsidRDefault="00FE2C78" w:rsidP="00FE2C78">
      <w:pPr>
        <w:spacing w:after="24" w:line="360" w:lineRule="auto"/>
        <w:ind w:left="720" w:right="-2"/>
        <w:jc w:val="both"/>
        <w:rPr>
          <w:rFonts w:cs="Calibri"/>
        </w:rPr>
      </w:pPr>
    </w:p>
    <w:p w14:paraId="1D38E114" w14:textId="3221B8E7" w:rsidR="00FE2C78" w:rsidRPr="002B5777" w:rsidRDefault="00061395" w:rsidP="00FE2C78">
      <w:pPr>
        <w:pStyle w:val="PargrafodaLista"/>
        <w:spacing w:line="360" w:lineRule="auto"/>
        <w:ind w:left="720"/>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m:t>
                  </m:r>
                </m:sup>
                <m:e>
                  <m:r>
                    <w:rPr>
                      <w:rFonts w:ascii="Cambria Math" w:hAnsi="Cambria Math" w:cs="Calibri"/>
                    </w:rPr>
                    <m:t>VPBF</m:t>
                  </m:r>
                </m:e>
              </m:sPre>
            </m:e>
            <m:sub>
              <m:r>
                <w:rPr>
                  <w:rFonts w:ascii="Cambria Math" w:hAnsi="Cambria Math" w:cs="Calibri"/>
                </w:rPr>
                <m:t>x</m:t>
              </m:r>
            </m:sub>
          </m:sSub>
          <m:r>
            <w:rPr>
              <w:rFonts w:ascii="Cambria Math" w:hAnsi="Cambria Math" w:cs="Calibri"/>
            </w:rPr>
            <m:t>= 13 ×</m:t>
          </m:r>
          <m:sSub>
            <m:sSubPr>
              <m:ctrlPr>
                <w:rPr>
                  <w:rFonts w:ascii="Cambria Math" w:hAnsi="Cambria Math" w:cs="Calibri"/>
                  <w:i/>
                </w:rPr>
              </m:ctrlPr>
            </m:sSubPr>
            <m:e>
              <m:r>
                <w:rPr>
                  <w:rFonts w:ascii="Cambria Math" w:hAnsi="Cambria Math" w:cs="Calibri"/>
                </w:rPr>
                <m:t>B</m:t>
              </m:r>
            </m:e>
            <m:sub>
              <m:r>
                <w:rPr>
                  <w:rFonts w:ascii="Cambria Math" w:hAnsi="Cambria Math" w:cs="Calibri"/>
                </w:rPr>
                <m:t>x</m:t>
              </m:r>
            </m:sub>
          </m:sSub>
          <m:r>
            <w:rPr>
              <w:rFonts w:ascii="Cambria Math" w:hAnsi="Cambria Math" w:cs="Calibri"/>
            </w:rPr>
            <m:t>×</m:t>
          </m:r>
          <m:sSubSup>
            <m:sSubSupPr>
              <m:ctrlPr>
                <w:rPr>
                  <w:rFonts w:ascii="Cambria Math" w:hAnsi="Cambria Math" w:cs="Calibri"/>
                  <w:i/>
                </w:rPr>
              </m:ctrlPr>
            </m:sSubSupPr>
            <m:e>
              <m:r>
                <w:rPr>
                  <w:rFonts w:ascii="Cambria Math" w:hAnsi="Cambria Math" w:cs="Calibri"/>
                </w:rPr>
                <m:t>a</m:t>
              </m:r>
            </m:e>
            <m:sub>
              <m:f>
                <m:fPr>
                  <m:type m:val="skw"/>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x</m:t>
                      </m:r>
                    </m:e>
                    <m:sup>
                      <m:r>
                        <w:rPr>
                          <w:rFonts w:ascii="Cambria Math" w:hAnsi="Cambria Math" w:cs="Calibri"/>
                        </w:rPr>
                        <m:t xml:space="preserve"> </m:t>
                      </m:r>
                    </m:sup>
                  </m:sSup>
                </m:num>
                <m:den>
                  <m:r>
                    <w:rPr>
                      <w:rFonts w:ascii="Cambria Math" w:hAnsi="Cambria Math" w:cs="Calibri"/>
                    </w:rPr>
                    <m:t>y</m:t>
                  </m:r>
                </m:den>
              </m:f>
            </m:sub>
            <m:sup>
              <m:r>
                <w:rPr>
                  <w:rFonts w:ascii="Cambria Math" w:hAnsi="Cambria Math" w:cs="Calibri"/>
                </w:rPr>
                <m:t xml:space="preserve"> </m:t>
              </m:r>
            </m:sup>
          </m:sSubSup>
        </m:oMath>
      </m:oMathPara>
    </w:p>
    <w:p w14:paraId="2A1F8878" w14:textId="77777777" w:rsidR="00FE2C78" w:rsidRPr="002B5777" w:rsidRDefault="00FE2C78" w:rsidP="00FE2C78">
      <w:pPr>
        <w:spacing w:after="24" w:line="360" w:lineRule="auto"/>
        <w:ind w:right="-2"/>
        <w:jc w:val="center"/>
        <w:rPr>
          <w:rFonts w:cs="Calibri"/>
          <w:sz w:val="24"/>
          <w:szCs w:val="24"/>
        </w:rPr>
      </w:pPr>
    </w:p>
    <w:p w14:paraId="16C33305" w14:textId="7F812BDB" w:rsidR="00FE2C78" w:rsidRPr="002B5777" w:rsidRDefault="00FE2C78" w:rsidP="00DA1EA7">
      <w:pPr>
        <w:numPr>
          <w:ilvl w:val="0"/>
          <w:numId w:val="27"/>
        </w:numPr>
        <w:spacing w:after="24" w:line="360" w:lineRule="auto"/>
        <w:ind w:right="-2"/>
        <w:jc w:val="both"/>
        <w:rPr>
          <w:rFonts w:cs="Calibri"/>
        </w:rPr>
      </w:pPr>
      <w:r w:rsidRPr="002B5777">
        <w:rPr>
          <w:rFonts w:cs="Calibri"/>
        </w:rPr>
        <w:t xml:space="preserve">Para os </w:t>
      </w:r>
      <w:r w:rsidR="00593E10" w:rsidRPr="002B5777">
        <w:rPr>
          <w:rFonts w:cs="Calibri"/>
        </w:rPr>
        <w:t>aposentados</w:t>
      </w:r>
      <w:r w:rsidRPr="002B5777">
        <w:rPr>
          <w:rFonts w:cs="Calibri"/>
        </w:rPr>
        <w:t xml:space="preserve"> </w:t>
      </w:r>
      <w:r w:rsidR="00285123" w:rsidRPr="002B5777">
        <w:rPr>
          <w:rFonts w:cs="Calibri"/>
        </w:rPr>
        <w:t xml:space="preserve">de idade </w:t>
      </w:r>
      <m:oMath>
        <m:r>
          <w:rPr>
            <w:rFonts w:ascii="Cambria Math" w:hAnsi="Cambria Math" w:cs="Calibri"/>
          </w:rPr>
          <m:t>x</m:t>
        </m:r>
      </m:oMath>
      <w:r w:rsidR="00285123" w:rsidRPr="002B5777">
        <w:rPr>
          <w:rFonts w:cs="Calibri"/>
        </w:rPr>
        <w:t xml:space="preserve"> </w:t>
      </w:r>
      <w:r w:rsidRPr="002B5777">
        <w:rPr>
          <w:rFonts w:cs="Calibri"/>
        </w:rPr>
        <w:t xml:space="preserve">que tenham pelo menos um filho com idade </w:t>
      </w:r>
      <m:oMath>
        <m:r>
          <w:rPr>
            <w:rFonts w:ascii="Cambria Math" w:hAnsi="Cambria Math" w:cs="Calibri"/>
          </w:rPr>
          <m:t>z</m:t>
        </m:r>
      </m:oMath>
      <w:r w:rsidRPr="002B5777">
        <w:rPr>
          <w:rFonts w:cs="Calibri"/>
        </w:rPr>
        <w:t xml:space="preserve"> inferior a 21 anos e que não possuam cônjuge como dependente, a fórmula utilizada foi:</w:t>
      </w:r>
    </w:p>
    <w:p w14:paraId="59890EF9" w14:textId="77777777" w:rsidR="00FE2C78" w:rsidRPr="002B5777" w:rsidRDefault="00FE2C78" w:rsidP="00FE2C78">
      <w:pPr>
        <w:spacing w:after="24" w:line="360" w:lineRule="auto"/>
        <w:ind w:right="-2"/>
        <w:jc w:val="both"/>
        <w:rPr>
          <w:rFonts w:cs="Calibri"/>
        </w:rPr>
      </w:pPr>
    </w:p>
    <w:p w14:paraId="7A103D39" w14:textId="0D8C57DF" w:rsidR="00FE2C78" w:rsidRPr="002B5777" w:rsidRDefault="00061395" w:rsidP="00FE2C78">
      <w:pPr>
        <w:spacing w:line="360" w:lineRule="auto"/>
        <w:ind w:firstLine="709"/>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m:t>
                  </m:r>
                </m:sup>
                <m:e>
                  <m:r>
                    <w:rPr>
                      <w:rFonts w:ascii="Cambria Math" w:hAnsi="Cambria Math" w:cs="Calibri"/>
                    </w:rPr>
                    <m:t>VPBF</m:t>
                  </m:r>
                </m:e>
              </m:sPre>
            </m:e>
            <m:sub>
              <m:r>
                <w:rPr>
                  <w:rFonts w:ascii="Cambria Math" w:hAnsi="Cambria Math" w:cs="Calibri"/>
                </w:rPr>
                <m:t>x</m:t>
              </m:r>
            </m:sub>
          </m:sSub>
          <m:r>
            <w:rPr>
              <w:rFonts w:ascii="Cambria Math" w:hAnsi="Cambria Math" w:cs="Calibri"/>
            </w:rPr>
            <m:t>= 13 ×</m:t>
          </m:r>
          <m:sSub>
            <m:sSubPr>
              <m:ctrlPr>
                <w:rPr>
                  <w:rFonts w:ascii="Cambria Math" w:hAnsi="Cambria Math" w:cs="Calibri"/>
                  <w:i/>
                </w:rPr>
              </m:ctrlPr>
            </m:sSubPr>
            <m:e>
              <m:r>
                <w:rPr>
                  <w:rFonts w:ascii="Cambria Math" w:hAnsi="Cambria Math" w:cs="Calibri"/>
                </w:rPr>
                <m:t>B</m:t>
              </m:r>
            </m:e>
            <m:sub>
              <m:r>
                <w:rPr>
                  <w:rFonts w:ascii="Cambria Math" w:hAnsi="Cambria Math" w:cs="Calibri"/>
                </w:rPr>
                <m:t>x</m:t>
              </m:r>
            </m:sub>
          </m:sSub>
          <m:r>
            <w:rPr>
              <w:rFonts w:ascii="Cambria Math" w:hAnsi="Cambria Math" w:cs="Calibri"/>
            </w:rPr>
            <m:t xml:space="preserve">× </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acc>
                    <m:accPr>
                      <m:chr m:val="̅"/>
                      <m:ctrlPr>
                        <w:rPr>
                          <w:rFonts w:ascii="Cambria Math" w:hAnsi="Cambria Math" w:cs="Calibri"/>
                          <w:i/>
                        </w:rPr>
                      </m:ctrlPr>
                    </m:accPr>
                    <m:e>
                      <m:r>
                        <w:rPr>
                          <w:rFonts w:ascii="Cambria Math" w:hAnsi="Cambria Math" w:cs="Calibri"/>
                        </w:rPr>
                        <m:t>21-z|</m:t>
                      </m:r>
                    </m:e>
                  </m:acc>
                </m:sub>
              </m:sSub>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21-z</m:t>
                      </m:r>
                    </m:sub>
                    <m:sup>
                      <m:r>
                        <w:rPr>
                          <w:rFonts w:ascii="Cambria Math" w:hAnsi="Cambria Math" w:cs="Calibri"/>
                        </w:rPr>
                        <m:t xml:space="preserve"> </m:t>
                      </m:r>
                    </m:sup>
                    <m:e>
                      <m:r>
                        <w:rPr>
                          <w:rFonts w:ascii="Cambria Math" w:hAnsi="Cambria Math" w:cs="Calibri"/>
                        </w:rPr>
                        <m:t>a</m:t>
                      </m:r>
                    </m:e>
                  </m:sPre>
                </m:e>
                <m:sub>
                  <m:r>
                    <w:rPr>
                      <w:rFonts w:ascii="Cambria Math" w:hAnsi="Cambria Math" w:cs="Calibri"/>
                    </w:rPr>
                    <m:t>x</m:t>
                  </m:r>
                </m:sub>
                <m:sup>
                  <m:r>
                    <w:rPr>
                      <w:rFonts w:ascii="Cambria Math" w:hAnsi="Cambria Math" w:cs="Calibri"/>
                    </w:rPr>
                    <m:t xml:space="preserve"> </m:t>
                  </m:r>
                </m:sup>
              </m:sSubSup>
            </m:e>
          </m:d>
        </m:oMath>
      </m:oMathPara>
    </w:p>
    <w:p w14:paraId="4FC2AE96" w14:textId="77777777" w:rsidR="00593E10" w:rsidRPr="002B5777" w:rsidRDefault="00593E10" w:rsidP="00FE2C78">
      <w:pPr>
        <w:spacing w:line="360" w:lineRule="auto"/>
        <w:ind w:firstLine="709"/>
        <w:rPr>
          <w:rFonts w:cs="Calibri"/>
        </w:rPr>
      </w:pPr>
    </w:p>
    <w:p w14:paraId="777C2F1A" w14:textId="77777777" w:rsidR="00FE2C78" w:rsidRPr="002B5777" w:rsidRDefault="00FE2C78" w:rsidP="00FE2C78">
      <w:pPr>
        <w:spacing w:line="360" w:lineRule="auto"/>
        <w:ind w:firstLine="709"/>
        <w:jc w:val="both"/>
        <w:rPr>
          <w:rFonts w:cs="Calibri"/>
        </w:rPr>
      </w:pPr>
      <w:r w:rsidRPr="002B5777">
        <w:rPr>
          <w:rFonts w:cs="Calibri"/>
        </w:rPr>
        <w:t>A expressão de cálculo da Provisão Matemática dos Benefícios Concedidos, referente às aposentadorias de válidos utilizado no cálculo foi a seguinte:</w:t>
      </w:r>
    </w:p>
    <w:p w14:paraId="7227E4A4" w14:textId="77777777" w:rsidR="00FE2C78" w:rsidRPr="002B5777" w:rsidRDefault="00FE2C78" w:rsidP="00FE2C78">
      <w:pPr>
        <w:spacing w:line="360" w:lineRule="auto"/>
        <w:rPr>
          <w:rFonts w:cs="Calibri"/>
          <w:sz w:val="24"/>
          <w:szCs w:val="24"/>
        </w:rPr>
      </w:pPr>
    </w:p>
    <w:p w14:paraId="7F7B4C81" w14:textId="464E2E82" w:rsidR="00FE2C78" w:rsidRPr="002B5777" w:rsidRDefault="00061395" w:rsidP="00FE2C78">
      <w:pPr>
        <w:spacing w:line="360" w:lineRule="auto"/>
        <w:ind w:firstLine="709"/>
        <w:rPr>
          <w:rFonts w:cs="Calibri"/>
        </w:rPr>
      </w:pPr>
      <m:oMathPara>
        <m:oMath>
          <m:sSub>
            <m:sSubPr>
              <m:ctrlPr>
                <w:rPr>
                  <w:rFonts w:ascii="Cambria Math" w:hAnsi="Cambria Math" w:cs="Calibri"/>
                  <w:i/>
                </w:rPr>
              </m:ctrlPr>
            </m:sSubPr>
            <m:e>
              <m:sPre>
                <m:sPrePr>
                  <m:ctrlPr>
                    <w:rPr>
                      <w:rFonts w:ascii="Cambria Math" w:hAnsi="Cambria Math" w:cs="Calibri"/>
                      <w:i/>
                    </w:rPr>
                  </m:ctrlPr>
                </m:sPrePr>
                <m:sub/>
                <m:sup>
                  <m:r>
                    <w:rPr>
                      <w:rFonts w:ascii="Cambria Math" w:hAnsi="Cambria Math" w:cs="Calibri"/>
                    </w:rPr>
                    <m:t>apos</m:t>
                  </m:r>
                </m:sup>
                <m:e>
                  <m:r>
                    <w:rPr>
                      <w:rFonts w:ascii="Cambria Math" w:hAnsi="Cambria Math" w:cs="Calibri"/>
                    </w:rPr>
                    <m:t>PMBC</m:t>
                  </m:r>
                </m:e>
              </m:sPre>
            </m:e>
            <m:sub>
              <m:r>
                <w:rPr>
                  <w:rFonts w:ascii="Cambria Math" w:hAnsi="Cambria Math" w:cs="Calibri"/>
                </w:rPr>
                <m:t>x</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m:t>
                  </m:r>
                </m:sup>
                <m:e>
                  <m:r>
                    <w:rPr>
                      <w:rFonts w:ascii="Cambria Math" w:hAnsi="Cambria Math" w:cs="Calibri"/>
                    </w:rPr>
                    <m:t>VPBF</m:t>
                  </m:r>
                </m:e>
              </m:sPre>
            </m:e>
            <m:sub>
              <m:r>
                <w:rPr>
                  <w:rFonts w:ascii="Cambria Math" w:hAnsi="Cambria Math" w:cs="Calibri"/>
                </w:rPr>
                <m:t>x</m:t>
              </m:r>
            </m:sub>
          </m:sSub>
          <m:r>
            <w:rPr>
              <w:rFonts w:ascii="Cambria Math" w:hAnsi="Cambria Math" w:cs="Calibri"/>
            </w:rPr>
            <m:t>-</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m:t>
                  </m:r>
                </m:sup>
                <m:e>
                  <m:r>
                    <w:rPr>
                      <w:rFonts w:ascii="Cambria Math" w:hAnsi="Cambria Math" w:cs="Calibri"/>
                    </w:rPr>
                    <m:t>VPCF</m:t>
                  </m:r>
                </m:e>
              </m:sPre>
            </m:e>
            <m:sub>
              <m:r>
                <w:rPr>
                  <w:rFonts w:ascii="Cambria Math" w:hAnsi="Cambria Math" w:cs="Calibri"/>
                </w:rPr>
                <m:t>x</m:t>
              </m:r>
            </m:sub>
          </m:sSub>
        </m:oMath>
      </m:oMathPara>
    </w:p>
    <w:p w14:paraId="3832E47A" w14:textId="77777777" w:rsidR="00FE2C78" w:rsidRPr="002B5777" w:rsidRDefault="00FE2C78" w:rsidP="00FE2C78">
      <w:pPr>
        <w:spacing w:line="360" w:lineRule="auto"/>
        <w:ind w:firstLine="709"/>
        <w:rPr>
          <w:rFonts w:cs="Calibri"/>
          <w:sz w:val="24"/>
          <w:szCs w:val="24"/>
        </w:rPr>
      </w:pPr>
    </w:p>
    <w:p w14:paraId="137400A7" w14:textId="77777777" w:rsidR="00FE2C78" w:rsidRPr="002B5777" w:rsidRDefault="00061395" w:rsidP="00FE2C78">
      <w:pPr>
        <w:spacing w:line="360" w:lineRule="auto"/>
        <w:ind w:firstLine="709"/>
        <w:jc w:val="center"/>
        <w:rPr>
          <w:rFonts w:cs="Calibri"/>
        </w:rP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m:t>
                  </m:r>
                </m:sup>
                <m:e>
                  <m:r>
                    <w:rPr>
                      <w:rFonts w:ascii="Cambria Math" w:hAnsi="Cambria Math" w:cs="Calibri"/>
                    </w:rPr>
                    <m:t>VPCF</m:t>
                  </m:r>
                </m:e>
              </m:sPre>
            </m:e>
            <m:sub>
              <m:r>
                <w:rPr>
                  <w:rFonts w:ascii="Cambria Math" w:hAnsi="Cambria Math" w:cs="Calibri"/>
                </w:rPr>
                <m:t>x</m:t>
              </m:r>
            </m:sub>
          </m:sSub>
          <m:r>
            <w:rPr>
              <w:rFonts w:ascii="Cambria Math" w:hAnsi="Cambria Math" w:cs="Calibri"/>
            </w:rPr>
            <m:t>=aliquota servidores×</m:t>
          </m:r>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m:t>
                  </m:r>
                </m:sup>
                <m:e>
                  <m:r>
                    <w:rPr>
                      <w:rFonts w:ascii="Cambria Math" w:hAnsi="Cambria Math" w:cs="Calibri"/>
                    </w:rPr>
                    <m:t>VPBF</m:t>
                  </m:r>
                </m:e>
              </m:sPre>
            </m:e>
            <m:sub>
              <m:r>
                <w:rPr>
                  <w:rFonts w:ascii="Cambria Math" w:hAnsi="Cambria Math" w:cs="Calibri"/>
                </w:rPr>
                <m:t>x_teto</m:t>
              </m:r>
            </m:sub>
          </m:sSub>
        </m:oMath>
      </m:oMathPara>
    </w:p>
    <w:p w14:paraId="6449C275" w14:textId="77777777" w:rsidR="00FE2C78" w:rsidRPr="002B5777" w:rsidRDefault="00FE2C78" w:rsidP="00FE2C78">
      <w:pPr>
        <w:spacing w:line="360" w:lineRule="auto"/>
        <w:ind w:firstLine="709"/>
        <w:rPr>
          <w:rFonts w:cs="Calibri"/>
        </w:rPr>
      </w:pPr>
    </w:p>
    <w:p w14:paraId="7CB600C1" w14:textId="77A15878" w:rsidR="00FE2C78" w:rsidRPr="002B5777" w:rsidRDefault="00FE2C78" w:rsidP="00FE2C78">
      <w:pPr>
        <w:pStyle w:val="Recuodecorpodetexto"/>
        <w:spacing w:after="24"/>
        <w:ind w:right="-2" w:firstLine="709"/>
        <w:rPr>
          <w:rFonts w:ascii="Maven Pro" w:hAnsi="Maven Pro" w:cs="Calibri"/>
          <w:sz w:val="22"/>
          <w:szCs w:val="22"/>
        </w:rPr>
      </w:pPr>
      <w:r w:rsidRPr="002B5777">
        <w:rPr>
          <w:rFonts w:ascii="Maven Pro" w:hAnsi="Maven Pro" w:cs="Calibri"/>
          <w:sz w:val="22"/>
          <w:szCs w:val="22"/>
        </w:rPr>
        <w:t xml:space="preserve">Considera-se o cálculo do </w:t>
      </w:r>
      <m:oMath>
        <m:sSub>
          <m:sSubPr>
            <m:ctrlPr>
              <w:rPr>
                <w:rFonts w:ascii="Cambria Math" w:hAnsi="Cambria Math" w:cs="Calibri"/>
                <w:i/>
                <w:sz w:val="22"/>
                <w:szCs w:val="22"/>
              </w:rPr>
            </m:ctrlPr>
          </m:sSubPr>
          <m:e>
            <m:sPre>
              <m:sPrePr>
                <m:ctrlPr>
                  <w:rPr>
                    <w:rFonts w:ascii="Cambria Math" w:hAnsi="Cambria Math" w:cs="Calibri"/>
                    <w:i/>
                    <w:sz w:val="22"/>
                    <w:szCs w:val="22"/>
                  </w:rPr>
                </m:ctrlPr>
              </m:sPrePr>
              <m:sub>
                <m:r>
                  <w:rPr>
                    <w:rFonts w:ascii="Cambria Math" w:hAnsi="Cambria Math" w:cs="Calibri"/>
                    <w:sz w:val="22"/>
                    <w:szCs w:val="22"/>
                  </w:rPr>
                  <m:t xml:space="preserve"> </m:t>
                </m:r>
              </m:sub>
              <m:sup>
                <m:r>
                  <w:rPr>
                    <w:rFonts w:ascii="Cambria Math" w:hAnsi="Cambria Math" w:cs="Calibri"/>
                    <w:sz w:val="22"/>
                    <w:szCs w:val="22"/>
                  </w:rPr>
                  <m:t>apos</m:t>
                </m:r>
              </m:sup>
              <m:e>
                <m:r>
                  <w:rPr>
                    <w:rFonts w:ascii="Cambria Math" w:hAnsi="Cambria Math" w:cs="Calibri"/>
                    <w:sz w:val="22"/>
                    <w:szCs w:val="22"/>
                  </w:rPr>
                  <m:t>VPBF</m:t>
                </m:r>
              </m:e>
            </m:sPre>
          </m:e>
          <m:sub>
            <m:r>
              <w:rPr>
                <w:rFonts w:ascii="Cambria Math" w:hAnsi="Cambria Math" w:cs="Calibri"/>
                <w:sz w:val="22"/>
                <w:szCs w:val="22"/>
              </w:rPr>
              <m:t>x_teto</m:t>
            </m:r>
          </m:sub>
        </m:sSub>
      </m:oMath>
      <w:r w:rsidRPr="002B5777">
        <w:rPr>
          <w:rFonts w:ascii="Maven Pro" w:hAnsi="Maven Pro" w:cs="Calibri"/>
          <w:sz w:val="22"/>
          <w:szCs w:val="22"/>
        </w:rPr>
        <w:t xml:space="preserve"> apenas o valor integral do benefício pela parcela deste que supere o teto do Regime Geral de Previdência Social (RGPS)</w:t>
      </w:r>
      <w:r w:rsidR="00144A58" w:rsidRPr="002B5777">
        <w:rPr>
          <w:rFonts w:ascii="Maven Pro" w:hAnsi="Maven Pro" w:cs="Calibri"/>
          <w:sz w:val="22"/>
          <w:szCs w:val="22"/>
        </w:rPr>
        <w:t>.</w:t>
      </w:r>
    </w:p>
    <w:p w14:paraId="6D47EEC9" w14:textId="77777777" w:rsidR="00FE2C78" w:rsidRPr="002B5777" w:rsidRDefault="00FE2C78" w:rsidP="00FE2C78">
      <w:pPr>
        <w:spacing w:line="360" w:lineRule="auto"/>
        <w:ind w:firstLine="709"/>
        <w:jc w:val="both"/>
        <w:rPr>
          <w:rFonts w:cs="Calibri"/>
          <w:sz w:val="20"/>
          <w:szCs w:val="20"/>
        </w:rPr>
      </w:pPr>
      <w:r w:rsidRPr="002B5777">
        <w:rPr>
          <w:rFonts w:cs="Calibri"/>
        </w:rPr>
        <w:t xml:space="preserve">Importante ressaltar que para os Benefícios Concedidos não há contribuição do Ente Federativo, sendo assim não há o </w:t>
      </w:r>
      <m:oMath>
        <m:r>
          <w:rPr>
            <w:rFonts w:ascii="Cambria Math" w:hAnsi="Cambria Math" w:cs="Calibri"/>
          </w:rPr>
          <m:t>VPCF</m:t>
        </m:r>
      </m:oMath>
      <w:r w:rsidRPr="002B5777" w:rsidDel="00817D72">
        <w:rPr>
          <w:rFonts w:cs="Calibri"/>
        </w:rPr>
        <w:t xml:space="preserve"> </w:t>
      </w:r>
      <w:r w:rsidRPr="002B5777">
        <w:rPr>
          <w:rFonts w:cs="Calibri"/>
        </w:rPr>
        <w:t>do mesmo.</w:t>
      </w:r>
    </w:p>
    <w:p w14:paraId="7BA08CD4" w14:textId="77777777" w:rsidR="00FE2C78" w:rsidRPr="002B5777" w:rsidRDefault="00FE2C78" w:rsidP="00FE2C78">
      <w:pPr>
        <w:spacing w:after="24" w:line="360" w:lineRule="auto"/>
        <w:ind w:right="-2"/>
        <w:jc w:val="both"/>
        <w:rPr>
          <w:rFonts w:cs="Calibri"/>
        </w:rPr>
      </w:pPr>
    </w:p>
    <w:p w14:paraId="59478BF0" w14:textId="77777777" w:rsidR="00FE2C78" w:rsidRPr="002B5777" w:rsidRDefault="00FE2C78" w:rsidP="00BB1E61">
      <w:pPr>
        <w:numPr>
          <w:ilvl w:val="0"/>
          <w:numId w:val="15"/>
        </w:numPr>
        <w:rPr>
          <w:rFonts w:cs="Calibri"/>
          <w:b/>
          <w:bCs/>
          <w:color w:val="54565A"/>
          <w:sz w:val="24"/>
          <w:szCs w:val="24"/>
        </w:rPr>
      </w:pPr>
      <w:r w:rsidRPr="002B5777">
        <w:rPr>
          <w:rFonts w:cs="Calibri"/>
          <w:b/>
          <w:bCs/>
          <w:color w:val="54565A"/>
          <w:sz w:val="24"/>
          <w:szCs w:val="24"/>
        </w:rPr>
        <w:t>Benefícios concedidos de aposentadoria por invalidez e sua reversão em pensão:</w:t>
      </w:r>
    </w:p>
    <w:p w14:paraId="28D057D2" w14:textId="17990A92" w:rsidR="00FE2C78" w:rsidRPr="002B5777" w:rsidRDefault="00FE2C78" w:rsidP="00FE2C78">
      <w:pPr>
        <w:pStyle w:val="PargrafodaLista"/>
        <w:spacing w:line="360" w:lineRule="auto"/>
        <w:rPr>
          <w:rFonts w:cs="Calibri"/>
          <w:b/>
          <w:bCs/>
          <w:sz w:val="24"/>
          <w:szCs w:val="24"/>
          <w:highlight w:val="yellow"/>
        </w:rPr>
      </w:pPr>
    </w:p>
    <w:p w14:paraId="12B771AE" w14:textId="77777777" w:rsidR="00704F7B" w:rsidRPr="002B5777" w:rsidRDefault="00704F7B" w:rsidP="00704F7B">
      <w:pPr>
        <w:numPr>
          <w:ilvl w:val="0"/>
          <w:numId w:val="37"/>
        </w:numPr>
        <w:rPr>
          <w:rFonts w:cs="Calibri"/>
        </w:rPr>
      </w:pPr>
      <w:r w:rsidRPr="002B5777">
        <w:rPr>
          <w:rFonts w:cs="Calibri"/>
        </w:rPr>
        <w:t xml:space="preserve">Regime financeiro: </w:t>
      </w:r>
      <w:r w:rsidRPr="002B5777">
        <w:rPr>
          <w:rFonts w:cs="Calibri"/>
          <w:b/>
          <w:bCs/>
        </w:rPr>
        <w:t>Capitalização</w:t>
      </w:r>
    </w:p>
    <w:p w14:paraId="653739F6" w14:textId="77777777" w:rsidR="00704F7B" w:rsidRPr="002B5777" w:rsidRDefault="00704F7B" w:rsidP="00FE2C78">
      <w:pPr>
        <w:pStyle w:val="PargrafodaLista"/>
        <w:spacing w:line="360" w:lineRule="auto"/>
        <w:rPr>
          <w:rFonts w:cs="Calibri"/>
          <w:b/>
          <w:bCs/>
          <w:sz w:val="24"/>
          <w:szCs w:val="24"/>
          <w:highlight w:val="yellow"/>
        </w:rPr>
      </w:pPr>
    </w:p>
    <w:p w14:paraId="5BC5E0C3" w14:textId="77777777" w:rsidR="00FE2C78" w:rsidRPr="002B5777" w:rsidRDefault="00FE2C78" w:rsidP="00FE2C78">
      <w:pPr>
        <w:pStyle w:val="Recuodecorpodetexto2"/>
        <w:spacing w:after="24" w:line="360" w:lineRule="auto"/>
        <w:ind w:left="0" w:right="-2" w:firstLine="709"/>
        <w:jc w:val="both"/>
        <w:rPr>
          <w:rFonts w:cs="Calibri"/>
          <w:sz w:val="24"/>
          <w:szCs w:val="24"/>
        </w:rPr>
      </w:pPr>
      <w:r w:rsidRPr="002B5777">
        <w:rPr>
          <w:rFonts w:cs="Calibri"/>
        </w:rPr>
        <w:t>Para o cálculo do Valor Presente dos Benefícios Futuros (</w:t>
      </w:r>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inv</m:t>
                </m:r>
              </m:sup>
              <m:e>
                <m:r>
                  <w:rPr>
                    <w:rFonts w:ascii="Cambria Math" w:hAnsi="Cambria Math" w:cs="Calibri"/>
                  </w:rPr>
                  <m:t>VPBF</m:t>
                </m:r>
              </m:e>
            </m:sPre>
          </m:e>
          <m:sub>
            <m:r>
              <w:rPr>
                <w:rFonts w:ascii="Cambria Math" w:hAnsi="Cambria Math" w:cs="Calibri"/>
              </w:rPr>
              <m:t>x</m:t>
            </m:r>
          </m:sub>
        </m:sSub>
      </m:oMath>
      <w:r w:rsidRPr="002B5777">
        <w:rPr>
          <w:rFonts w:cs="Calibri"/>
        </w:rPr>
        <w:t>) de aposentadoria por invalidez reversível aos dependentes, foram considerados os seguintes critérios:</w:t>
      </w:r>
    </w:p>
    <w:p w14:paraId="514C9200" w14:textId="77777777" w:rsidR="00FE2C78" w:rsidRPr="002B5777" w:rsidRDefault="00FE2C78" w:rsidP="00FE2C78">
      <w:pPr>
        <w:pStyle w:val="BNDES"/>
        <w:spacing w:after="24" w:line="360" w:lineRule="auto"/>
        <w:ind w:right="-2"/>
        <w:rPr>
          <w:rFonts w:ascii="Maven Pro" w:hAnsi="Maven Pro" w:cs="Calibri"/>
          <w:szCs w:val="24"/>
        </w:rPr>
      </w:pPr>
    </w:p>
    <w:p w14:paraId="0189D8D4" w14:textId="17D9D636" w:rsidR="00FE2C78" w:rsidRPr="002B5777" w:rsidRDefault="00FE2C78" w:rsidP="00DA1EA7">
      <w:pPr>
        <w:numPr>
          <w:ilvl w:val="0"/>
          <w:numId w:val="27"/>
        </w:numPr>
        <w:spacing w:after="24" w:line="360" w:lineRule="auto"/>
        <w:ind w:right="-2"/>
        <w:jc w:val="both"/>
        <w:rPr>
          <w:rFonts w:cs="Calibri"/>
        </w:rPr>
      </w:pPr>
      <w:r w:rsidRPr="002B5777">
        <w:rPr>
          <w:rFonts w:cs="Calibri"/>
        </w:rPr>
        <w:t xml:space="preserve">Para os </w:t>
      </w:r>
      <w:r w:rsidR="00EB09BB" w:rsidRPr="002B5777">
        <w:rPr>
          <w:rFonts w:cs="Calibri"/>
        </w:rPr>
        <w:t xml:space="preserve">aposentados de idade </w:t>
      </w:r>
      <m:oMath>
        <m:r>
          <w:rPr>
            <w:rFonts w:ascii="Cambria Math" w:hAnsi="Cambria Math" w:cs="Calibri"/>
          </w:rPr>
          <m:t>x</m:t>
        </m:r>
      </m:oMath>
      <w:r w:rsidRPr="002B5777">
        <w:rPr>
          <w:rFonts w:cs="Calibri"/>
        </w:rPr>
        <w:t xml:space="preserve"> com pelo menos um filho com idade </w:t>
      </w:r>
      <m:oMath>
        <m:r>
          <w:rPr>
            <w:rFonts w:ascii="Cambria Math" w:hAnsi="Cambria Math" w:cs="Calibri"/>
          </w:rPr>
          <m:t>z</m:t>
        </m:r>
      </m:oMath>
      <w:r w:rsidRPr="002B5777">
        <w:rPr>
          <w:rFonts w:cs="Calibri"/>
        </w:rPr>
        <w:t xml:space="preserve"> inferior a 21 anos e que não possuam cônjuge como dependente, a fórmula utilizada foi:</w:t>
      </w:r>
    </w:p>
    <w:p w14:paraId="5FC7B5D6" w14:textId="77777777" w:rsidR="006F6536" w:rsidRPr="002B5777" w:rsidRDefault="006F6536" w:rsidP="006F6536">
      <w:pPr>
        <w:spacing w:after="24" w:line="360" w:lineRule="auto"/>
        <w:ind w:left="720" w:right="-2"/>
        <w:jc w:val="both"/>
        <w:rPr>
          <w:rFonts w:cs="Calibri"/>
        </w:rPr>
      </w:pPr>
    </w:p>
    <w:p w14:paraId="6055DCC2" w14:textId="77777777" w:rsidR="00EB09BB" w:rsidRPr="002B5777" w:rsidRDefault="00061395" w:rsidP="00EB09BB">
      <w:pPr>
        <w:pStyle w:val="PargrafodaLista"/>
        <w:spacing w:line="360" w:lineRule="auto"/>
        <w:ind w:left="360"/>
        <w:jc w:val="center"/>
        <w:rPr>
          <w:rFonts w:cs="Arial"/>
        </w:rPr>
      </w:pPr>
      <m:oMathPara>
        <m:oMath>
          <m:sPre>
            <m:sPrePr>
              <m:ctrlPr>
                <w:rPr>
                  <w:rFonts w:ascii="Cambria Math" w:hAnsi="Cambria Math" w:cs="Arial"/>
                  <w:b/>
                  <w:i/>
                </w:rPr>
              </m:ctrlPr>
            </m:sPrePr>
            <m:sub>
              <m:r>
                <m:rPr>
                  <m:sty m:val="bi"/>
                </m:rPr>
                <w:rPr>
                  <w:rFonts w:ascii="Cambria Math" w:hAnsi="Cambria Math" w:cs="Arial"/>
                </w:rPr>
                <m:t xml:space="preserve"> </m:t>
              </m:r>
            </m:sub>
            <m:sup>
              <m:r>
                <m:rPr>
                  <m:sty m:val="bi"/>
                </m:rPr>
                <w:rPr>
                  <w:rFonts w:ascii="Cambria Math" w:hAnsi="Cambria Math" w:cs="Arial"/>
                </w:rPr>
                <m:t>apos-inv</m:t>
              </m:r>
            </m:sup>
            <m:e>
              <m:sSub>
                <m:sSubPr>
                  <m:ctrlPr>
                    <w:rPr>
                      <w:rFonts w:ascii="Cambria Math" w:hAnsi="Cambria Math" w:cs="Arial"/>
                      <w:i/>
                    </w:rPr>
                  </m:ctrlPr>
                </m:sSubPr>
                <m:e>
                  <m:r>
                    <w:rPr>
                      <w:rFonts w:ascii="Cambria Math" w:hAnsi="Cambria Math" w:cs="Arial"/>
                    </w:rPr>
                    <m:t>VABF</m:t>
                  </m:r>
                </m:e>
                <m:sub>
                  <m:r>
                    <w:rPr>
                      <w:rFonts w:ascii="Cambria Math" w:hAnsi="Cambria Math" w:cs="Arial"/>
                    </w:rPr>
                    <m:t>x</m:t>
                  </m:r>
                </m:sub>
              </m:sSub>
            </m:e>
          </m:sPre>
          <m:r>
            <w:rPr>
              <w:rFonts w:ascii="Cambria Math" w:hAnsi="Cambria Math" w:cs="Arial"/>
            </w:rPr>
            <m:t xml:space="preserve">= </m:t>
          </m:r>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×13×</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a</m:t>
                      </m:r>
                    </m:e>
                  </m:acc>
                </m:e>
                <m:sub>
                  <m:r>
                    <w:rPr>
                      <w:rFonts w:ascii="Cambria Math" w:hAnsi="Cambria Math" w:cs="Arial"/>
                    </w:rPr>
                    <m:t xml:space="preserve"> </m:t>
                  </m:r>
                  <m:acc>
                    <m:accPr>
                      <m:chr m:val="̅"/>
                      <m:ctrlPr>
                        <w:rPr>
                          <w:rFonts w:ascii="Cambria Math" w:hAnsi="Cambria Math" w:cs="Arial"/>
                          <w:i/>
                        </w:rPr>
                      </m:ctrlPr>
                    </m:accPr>
                    <m:e>
                      <m:r>
                        <w:rPr>
                          <w:rFonts w:ascii="Cambria Math" w:hAnsi="Cambria Math" w:cs="Arial"/>
                        </w:rPr>
                        <m:t>21-z |</m:t>
                      </m:r>
                    </m:e>
                  </m:acc>
                </m:sub>
              </m:sSub>
              <m:r>
                <w:rPr>
                  <w:rFonts w:ascii="Cambria Math" w:hAnsi="Cambria Math" w:cs="Arial"/>
                </w:rPr>
                <m:t>+</m:t>
              </m:r>
              <m:sPre>
                <m:sPrePr>
                  <m:ctrlPr>
                    <w:rPr>
                      <w:rFonts w:ascii="Cambria Math" w:hAnsi="Cambria Math" w:cs="Arial"/>
                      <w:i/>
                    </w:rPr>
                  </m:ctrlPr>
                </m:sPrePr>
                <m:sub>
                  <m:r>
                    <w:rPr>
                      <w:rFonts w:ascii="Cambria Math" w:hAnsi="Cambria Math" w:cs="Arial"/>
                    </w:rPr>
                    <m:t>21-z</m:t>
                  </m:r>
                </m:sub>
                <m:sup>
                  <m:r>
                    <w:rPr>
                      <w:rFonts w:ascii="Cambria Math" w:hAnsi="Cambria Math" w:cs="Arial"/>
                    </w:rPr>
                    <m:t xml:space="preserve"> </m:t>
                  </m:r>
                </m:sup>
                <m:e>
                  <m:sSubSup>
                    <m:sSubSupPr>
                      <m:ctrlPr>
                        <w:rPr>
                          <w:rFonts w:ascii="Cambria Math" w:hAnsi="Cambria Math" w:cs="Arial"/>
                          <w:i/>
                        </w:rPr>
                      </m:ctrlPr>
                    </m:sSubSupPr>
                    <m:e>
                      <m:acc>
                        <m:accPr>
                          <m:chr m:val="̈"/>
                          <m:ctrlPr>
                            <w:rPr>
                              <w:rFonts w:ascii="Cambria Math" w:hAnsi="Cambria Math" w:cs="Arial"/>
                              <w:i/>
                            </w:rPr>
                          </m:ctrlPr>
                        </m:accPr>
                        <m:e>
                          <m:r>
                            <w:rPr>
                              <w:rFonts w:ascii="Cambria Math" w:hAnsi="Cambria Math" w:cs="Arial"/>
                            </w:rPr>
                            <m:t>a</m:t>
                          </m:r>
                        </m:e>
                      </m:acc>
                    </m:e>
                    <m:sub>
                      <m:f>
                        <m:fPr>
                          <m:type m:val="skw"/>
                          <m:ctrlPr>
                            <w:rPr>
                              <w:rFonts w:ascii="Cambria Math" w:hAnsi="Cambria Math" w:cs="Arial"/>
                              <w:i/>
                            </w:rPr>
                          </m:ctrlPr>
                        </m:fPr>
                        <m:num>
                          <m:r>
                            <w:rPr>
                              <w:rFonts w:ascii="Cambria Math" w:hAnsi="Cambria Math" w:cs="Arial"/>
                            </w:rPr>
                            <m:t>x</m:t>
                          </m:r>
                        </m:num>
                        <m:den>
                          <m:r>
                            <w:rPr>
                              <w:rFonts w:ascii="Cambria Math" w:hAnsi="Cambria Math" w:cs="Arial"/>
                            </w:rPr>
                            <m:t>y</m:t>
                          </m:r>
                        </m:den>
                      </m:f>
                    </m:sub>
                    <m:sup>
                      <m:r>
                        <w:rPr>
                          <w:rFonts w:ascii="Cambria Math" w:hAnsi="Cambria Math" w:cs="Arial"/>
                        </w:rPr>
                        <m:t>i</m:t>
                      </m:r>
                    </m:sup>
                  </m:sSubSup>
                </m:e>
              </m:sPre>
            </m:e>
          </m:d>
        </m:oMath>
      </m:oMathPara>
    </w:p>
    <w:p w14:paraId="1141A47F" w14:textId="77777777" w:rsidR="00FE2C78" w:rsidRPr="002B5777" w:rsidRDefault="00FE2C78" w:rsidP="00EB09BB">
      <w:pPr>
        <w:spacing w:after="24" w:line="360" w:lineRule="auto"/>
        <w:ind w:right="-2"/>
        <w:jc w:val="both"/>
        <w:rPr>
          <w:rFonts w:cs="Calibri"/>
          <w:sz w:val="24"/>
          <w:szCs w:val="24"/>
        </w:rPr>
      </w:pPr>
    </w:p>
    <w:p w14:paraId="1E50632C" w14:textId="7D249A3A" w:rsidR="00FE2C78" w:rsidRPr="002B5777" w:rsidRDefault="00FE2C78" w:rsidP="00DA1EA7">
      <w:pPr>
        <w:numPr>
          <w:ilvl w:val="0"/>
          <w:numId w:val="27"/>
        </w:numPr>
        <w:spacing w:after="24" w:line="360" w:lineRule="auto"/>
        <w:ind w:right="-2"/>
        <w:jc w:val="both"/>
        <w:rPr>
          <w:rFonts w:cs="Calibri"/>
          <w:u w:val="single"/>
        </w:rPr>
      </w:pPr>
      <w:r w:rsidRPr="002B5777">
        <w:rPr>
          <w:rFonts w:cs="Calibri"/>
        </w:rPr>
        <w:lastRenderedPageBreak/>
        <w:t xml:space="preserve">Para os </w:t>
      </w:r>
      <w:r w:rsidR="00EB09BB" w:rsidRPr="002B5777">
        <w:rPr>
          <w:rFonts w:cs="Calibri"/>
        </w:rPr>
        <w:t xml:space="preserve">aposentados de idade </w:t>
      </w:r>
      <m:oMath>
        <m:r>
          <w:rPr>
            <w:rFonts w:ascii="Cambria Math" w:hAnsi="Cambria Math" w:cs="Calibri"/>
          </w:rPr>
          <m:t>x</m:t>
        </m:r>
      </m:oMath>
      <w:r w:rsidRPr="002B5777">
        <w:rPr>
          <w:rFonts w:cs="Calibri"/>
        </w:rPr>
        <w:t xml:space="preserve"> com cônjuge de idade </w:t>
      </w:r>
      <m:oMath>
        <m:r>
          <w:rPr>
            <w:rFonts w:ascii="Cambria Math" w:hAnsi="Cambria Math" w:cs="Calibri"/>
          </w:rPr>
          <m:t>y</m:t>
        </m:r>
      </m:oMath>
      <w:r w:rsidRPr="002B5777">
        <w:rPr>
          <w:rFonts w:cs="Calibri"/>
        </w:rPr>
        <w:t xml:space="preserve"> e pelo menos um filho com idade </w:t>
      </w:r>
      <m:oMath>
        <m:r>
          <w:rPr>
            <w:rFonts w:ascii="Cambria Math" w:hAnsi="Cambria Math" w:cs="Calibri"/>
          </w:rPr>
          <m:t>z</m:t>
        </m:r>
      </m:oMath>
      <w:r w:rsidRPr="002B5777">
        <w:rPr>
          <w:rFonts w:cs="Calibri"/>
          <w:i/>
        </w:rPr>
        <w:t xml:space="preserve"> </w:t>
      </w:r>
      <w:r w:rsidRPr="002B5777">
        <w:rPr>
          <w:rFonts w:cs="Calibri"/>
        </w:rPr>
        <w:t>(inferior a 21 anos), utilizou-se a seguinte fórmula</w:t>
      </w:r>
      <w:r w:rsidRPr="002B5777">
        <w:rPr>
          <w:rFonts w:cs="Calibri"/>
          <w:u w:val="single"/>
        </w:rPr>
        <w:t>:</w:t>
      </w:r>
    </w:p>
    <w:p w14:paraId="0CF949F5" w14:textId="77777777" w:rsidR="00FE2C78" w:rsidRPr="002B5777" w:rsidRDefault="00FE2C78" w:rsidP="00FE2C78">
      <w:pPr>
        <w:spacing w:after="24" w:line="360" w:lineRule="auto"/>
        <w:ind w:left="1134" w:right="-2"/>
        <w:jc w:val="both"/>
        <w:rPr>
          <w:rFonts w:cs="Calibri"/>
          <w:sz w:val="24"/>
          <w:szCs w:val="24"/>
        </w:rPr>
      </w:pPr>
    </w:p>
    <w:p w14:paraId="187C180E" w14:textId="77777777" w:rsidR="00EB09BB" w:rsidRPr="002B5777" w:rsidRDefault="00061395" w:rsidP="00EB09BB">
      <w:pPr>
        <w:spacing w:line="360" w:lineRule="auto"/>
        <w:ind w:left="-720" w:right="-830"/>
        <w:jc w:val="center"/>
        <w:rPr>
          <w:rFonts w:cs="Arial"/>
        </w:rPr>
      </w:pPr>
      <m:oMathPara>
        <m:oMath>
          <m:sPre>
            <m:sPrePr>
              <m:ctrlPr>
                <w:rPr>
                  <w:rFonts w:ascii="Cambria Math" w:hAnsi="Cambria Math" w:cs="Arial"/>
                  <w:b/>
                  <w:i/>
                </w:rPr>
              </m:ctrlPr>
            </m:sPrePr>
            <m:sub>
              <m:r>
                <m:rPr>
                  <m:sty m:val="bi"/>
                </m:rPr>
                <w:rPr>
                  <w:rFonts w:ascii="Cambria Math" w:hAnsi="Cambria Math" w:cs="Arial"/>
                </w:rPr>
                <m:t xml:space="preserve"> </m:t>
              </m:r>
            </m:sub>
            <m:sup>
              <m:r>
                <m:rPr>
                  <m:sty m:val="bi"/>
                </m:rPr>
                <w:rPr>
                  <w:rFonts w:ascii="Cambria Math" w:hAnsi="Cambria Math" w:cs="Arial"/>
                </w:rPr>
                <m:t>apos-inv</m:t>
              </m:r>
            </m:sup>
            <m:e>
              <m:sSub>
                <m:sSubPr>
                  <m:ctrlPr>
                    <w:rPr>
                      <w:rFonts w:ascii="Cambria Math" w:hAnsi="Cambria Math" w:cs="Arial"/>
                      <w:i/>
                    </w:rPr>
                  </m:ctrlPr>
                </m:sSubPr>
                <m:e>
                  <m:r>
                    <w:rPr>
                      <w:rFonts w:ascii="Cambria Math" w:hAnsi="Cambria Math" w:cs="Arial"/>
                    </w:rPr>
                    <m:t>VABF</m:t>
                  </m:r>
                </m:e>
                <m:sub>
                  <m:r>
                    <w:rPr>
                      <w:rFonts w:ascii="Cambria Math" w:hAnsi="Cambria Math" w:cs="Arial"/>
                    </w:rPr>
                    <m:t>x</m:t>
                  </m:r>
                </m:sub>
              </m:sSub>
            </m:e>
          </m:sPre>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×13×</m:t>
          </m:r>
          <m:d>
            <m:dPr>
              <m:begChr m:val="{"/>
              <m:endChr m:val="}"/>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a</m:t>
                      </m:r>
                    </m:e>
                  </m:acc>
                </m:e>
                <m:sub>
                  <m:r>
                    <w:rPr>
                      <w:rFonts w:ascii="Cambria Math" w:hAnsi="Cambria Math" w:cs="Arial"/>
                    </w:rPr>
                    <m:t xml:space="preserve"> </m:t>
                  </m:r>
                  <m:acc>
                    <m:accPr>
                      <m:chr m:val="̅"/>
                      <m:ctrlPr>
                        <w:rPr>
                          <w:rFonts w:ascii="Cambria Math" w:hAnsi="Cambria Math" w:cs="Arial"/>
                          <w:i/>
                        </w:rPr>
                      </m:ctrlPr>
                    </m:accPr>
                    <m:e>
                      <m:r>
                        <w:rPr>
                          <w:rFonts w:ascii="Cambria Math" w:hAnsi="Cambria Math" w:cs="Arial"/>
                        </w:rPr>
                        <m:t>21-z |</m:t>
                      </m:r>
                    </m:e>
                  </m:acc>
                </m:sub>
              </m:sSub>
              <m:r>
                <w:rPr>
                  <w:rFonts w:ascii="Cambria Math" w:hAnsi="Cambria Math" w:cs="Arial"/>
                </w:rPr>
                <m:t>+</m:t>
              </m:r>
              <m:sPre>
                <m:sPrePr>
                  <m:ctrlPr>
                    <w:rPr>
                      <w:rFonts w:ascii="Cambria Math" w:hAnsi="Cambria Math" w:cs="Arial"/>
                      <w:i/>
                    </w:rPr>
                  </m:ctrlPr>
                </m:sPrePr>
                <m:sub>
                  <m:r>
                    <w:rPr>
                      <w:rFonts w:ascii="Cambria Math" w:hAnsi="Cambria Math" w:cs="Arial"/>
                    </w:rPr>
                    <m:t>21-z</m:t>
                  </m:r>
                </m:sub>
                <m:sup>
                  <m:r>
                    <w:rPr>
                      <w:rFonts w:ascii="Cambria Math" w:hAnsi="Cambria Math" w:cs="Arial"/>
                    </w:rPr>
                    <m:t xml:space="preserve"> </m:t>
                  </m:r>
                </m:sup>
                <m:e>
                  <m:sSubSup>
                    <m:sSubSupPr>
                      <m:ctrlPr>
                        <w:rPr>
                          <w:rFonts w:ascii="Cambria Math" w:hAnsi="Cambria Math" w:cs="Arial"/>
                          <w:i/>
                        </w:rPr>
                      </m:ctrlPr>
                    </m:sSubSupPr>
                    <m:e>
                      <m:acc>
                        <m:accPr>
                          <m:chr m:val="̈"/>
                          <m:ctrlPr>
                            <w:rPr>
                              <w:rFonts w:ascii="Cambria Math" w:hAnsi="Cambria Math" w:cs="Arial"/>
                              <w:i/>
                            </w:rPr>
                          </m:ctrlPr>
                        </m:accPr>
                        <m:e>
                          <m:r>
                            <w:rPr>
                              <w:rFonts w:ascii="Cambria Math" w:hAnsi="Cambria Math" w:cs="Arial"/>
                            </w:rPr>
                            <m:t>a</m:t>
                          </m:r>
                        </m:e>
                      </m:acc>
                    </m:e>
                    <m:sub>
                      <m:r>
                        <w:rPr>
                          <w:rFonts w:ascii="Cambria Math" w:hAnsi="Cambria Math" w:cs="Arial"/>
                        </w:rPr>
                        <m:t>x</m:t>
                      </m:r>
                    </m:sub>
                    <m:sup>
                      <m:r>
                        <w:rPr>
                          <w:rFonts w:ascii="Cambria Math" w:hAnsi="Cambria Math" w:cs="Arial"/>
                        </w:rPr>
                        <m:t>i</m:t>
                      </m:r>
                    </m:sup>
                  </m:sSubSup>
                </m:e>
              </m:sPre>
              <m:r>
                <w:rPr>
                  <w:rFonts w:ascii="Cambria Math" w:hAnsi="Cambria Math" w:cs="Arial"/>
                </w:rPr>
                <m:t>+</m:t>
              </m:r>
              <m:d>
                <m:dPr>
                  <m:begChr m:val="["/>
                  <m:endChr m:val="]"/>
                  <m:ctrlPr>
                    <w:rPr>
                      <w:rFonts w:ascii="Cambria Math" w:hAnsi="Cambria Math" w:cs="Arial"/>
                      <w:i/>
                    </w:rPr>
                  </m:ctrlPr>
                </m:dPr>
                <m:e>
                  <m:sPre>
                    <m:sPrePr>
                      <m:ctrlPr>
                        <w:rPr>
                          <w:rFonts w:ascii="Cambria Math" w:hAnsi="Cambria Math" w:cs="Arial"/>
                          <w:i/>
                        </w:rPr>
                      </m:ctrlPr>
                    </m:sPrePr>
                    <m:sub>
                      <m:r>
                        <w:rPr>
                          <w:rFonts w:ascii="Cambria Math" w:hAnsi="Cambria Math" w:cs="Arial"/>
                        </w:rPr>
                        <m:t>21-z</m:t>
                      </m:r>
                    </m:sub>
                    <m:sup>
                      <m:r>
                        <w:rPr>
                          <w:rFonts w:ascii="Cambria Math" w:hAnsi="Cambria Math" w:cs="Arial"/>
                        </w:rPr>
                        <m:t xml:space="preserve"> </m:t>
                      </m:r>
                    </m:sup>
                    <m:e>
                      <m:sSubSup>
                        <m:sSubSupPr>
                          <m:ctrlPr>
                            <w:rPr>
                              <w:rFonts w:ascii="Cambria Math" w:hAnsi="Cambria Math" w:cs="Arial"/>
                              <w:i/>
                            </w:rPr>
                          </m:ctrlPr>
                        </m:sSubSupPr>
                        <m:e>
                          <m:acc>
                            <m:accPr>
                              <m:chr m:val="̈"/>
                              <m:ctrlPr>
                                <w:rPr>
                                  <w:rFonts w:ascii="Cambria Math" w:hAnsi="Cambria Math" w:cs="Arial"/>
                                  <w:i/>
                                </w:rPr>
                              </m:ctrlPr>
                            </m:accPr>
                            <m:e>
                              <m:r>
                                <w:rPr>
                                  <w:rFonts w:ascii="Cambria Math" w:hAnsi="Cambria Math" w:cs="Arial"/>
                                </w:rPr>
                                <m:t>a</m:t>
                              </m:r>
                            </m:e>
                          </m:acc>
                        </m:e>
                        <m:sub>
                          <m:r>
                            <w:rPr>
                              <w:rFonts w:ascii="Cambria Math" w:hAnsi="Cambria Math" w:cs="Arial"/>
                            </w:rPr>
                            <m:t>y</m:t>
                          </m:r>
                        </m:sub>
                        <m:sup>
                          <m:r>
                            <w:rPr>
                              <w:rFonts w:ascii="Cambria Math" w:hAnsi="Cambria Math" w:cs="Arial"/>
                            </w:rPr>
                            <m:t xml:space="preserve"> </m:t>
                          </m:r>
                        </m:sup>
                      </m:sSubSup>
                    </m:e>
                  </m:sPre>
                  <m:r>
                    <w:rPr>
                      <w:rFonts w:ascii="Cambria Math" w:hAnsi="Cambria Math" w:cs="Arial"/>
                    </w:rPr>
                    <m:t>-</m:t>
                  </m:r>
                  <m:d>
                    <m:dPr>
                      <m:ctrlPr>
                        <w:rPr>
                          <w:rFonts w:ascii="Cambria Math" w:hAnsi="Cambria Math" w:cs="Arial"/>
                          <w:i/>
                        </w:rPr>
                      </m:ctrlPr>
                    </m:dPr>
                    <m:e>
                      <m:nary>
                        <m:naryPr>
                          <m:chr m:val="∑"/>
                          <m:limLoc m:val="undOvr"/>
                          <m:ctrlPr>
                            <w:rPr>
                              <w:rFonts w:ascii="Cambria Math" w:hAnsi="Cambria Math" w:cs="Arial"/>
                              <w:i/>
                            </w:rPr>
                          </m:ctrlPr>
                        </m:naryPr>
                        <m:sub>
                          <m:r>
                            <w:rPr>
                              <w:rFonts w:ascii="Cambria Math" w:hAnsi="Cambria Math" w:cs="Arial"/>
                            </w:rPr>
                            <m:t>t=21-z</m:t>
                          </m:r>
                        </m:sub>
                        <m:sup>
                          <m:r>
                            <w:rPr>
                              <w:rFonts w:ascii="Cambria Math" w:hAnsi="Cambria Math" w:cs="Arial"/>
                            </w:rPr>
                            <m:t>w-x</m:t>
                          </m:r>
                        </m:sup>
                        <m:e>
                          <m:sPre>
                            <m:sPrePr>
                              <m:ctrlPr>
                                <w:rPr>
                                  <w:rFonts w:ascii="Cambria Math" w:hAnsi="Cambria Math" w:cs="Arial"/>
                                  <w:i/>
                                </w:rPr>
                              </m:ctrlPr>
                            </m:sPrePr>
                            <m:sub>
                              <m:r>
                                <w:rPr>
                                  <w:rFonts w:ascii="Cambria Math" w:hAnsi="Cambria Math" w:cs="Arial"/>
                                </w:rPr>
                                <m:t>t</m:t>
                              </m:r>
                            </m:sub>
                            <m:sup>
                              <m:r>
                                <w:rPr>
                                  <w:rFonts w:ascii="Cambria Math" w:hAnsi="Cambria Math" w:cs="Arial"/>
                                </w:rPr>
                                <m:t xml:space="preserve"> </m:t>
                              </m:r>
                            </m:sup>
                            <m:e>
                              <m:sSubSup>
                                <m:sSubSupPr>
                                  <m:ctrlPr>
                                    <w:rPr>
                                      <w:rFonts w:ascii="Cambria Math" w:hAnsi="Cambria Math" w:cs="Arial"/>
                                      <w:i/>
                                    </w:rPr>
                                  </m:ctrlPr>
                                </m:sSubSupPr>
                                <m:e>
                                  <m:r>
                                    <w:rPr>
                                      <w:rFonts w:ascii="Cambria Math" w:hAnsi="Cambria Math" w:cs="Arial"/>
                                    </w:rPr>
                                    <m:t>p</m:t>
                                  </m:r>
                                </m:e>
                                <m:sub>
                                  <m:r>
                                    <w:rPr>
                                      <w:rFonts w:ascii="Cambria Math" w:hAnsi="Cambria Math" w:cs="Arial"/>
                                    </w:rPr>
                                    <m:t>x</m:t>
                                  </m:r>
                                </m:sub>
                                <m:sup>
                                  <m:r>
                                    <w:rPr>
                                      <w:rFonts w:ascii="Cambria Math" w:hAnsi="Cambria Math" w:cs="Arial"/>
                                    </w:rPr>
                                    <m:t>i</m:t>
                                  </m:r>
                                </m:sup>
                              </m:sSubSup>
                            </m:e>
                          </m:sPre>
                          <m:r>
                            <w:rPr>
                              <w:rFonts w:ascii="Cambria Math" w:hAnsi="Cambria Math" w:cs="Arial"/>
                            </w:rPr>
                            <m:t>×</m:t>
                          </m:r>
                          <m:sPre>
                            <m:sPrePr>
                              <m:ctrlPr>
                                <w:rPr>
                                  <w:rFonts w:ascii="Cambria Math" w:hAnsi="Cambria Math" w:cs="Arial"/>
                                  <w:i/>
                                </w:rPr>
                              </m:ctrlPr>
                            </m:sPrePr>
                            <m:sub>
                              <m:r>
                                <w:rPr>
                                  <w:rFonts w:ascii="Cambria Math" w:hAnsi="Cambria Math" w:cs="Arial"/>
                                </w:rPr>
                                <m:t>t</m:t>
                              </m:r>
                            </m:sub>
                            <m:sup>
                              <m:r>
                                <w:rPr>
                                  <w:rFonts w:ascii="Cambria Math" w:hAnsi="Cambria Math" w:cs="Arial"/>
                                </w:rPr>
                                <m:t xml:space="preserve"> </m:t>
                              </m:r>
                            </m:sup>
                            <m:e>
                              <m:sSubSup>
                                <m:sSubSupPr>
                                  <m:ctrlPr>
                                    <w:rPr>
                                      <w:rFonts w:ascii="Cambria Math" w:hAnsi="Cambria Math" w:cs="Arial"/>
                                      <w:i/>
                                    </w:rPr>
                                  </m:ctrlPr>
                                </m:sSubSupPr>
                                <m:e>
                                  <m:r>
                                    <w:rPr>
                                      <w:rFonts w:ascii="Cambria Math" w:hAnsi="Cambria Math" w:cs="Arial"/>
                                    </w:rPr>
                                    <m:t>p</m:t>
                                  </m:r>
                                </m:e>
                                <m:sub>
                                  <m:r>
                                    <w:rPr>
                                      <w:rFonts w:ascii="Cambria Math" w:hAnsi="Cambria Math" w:cs="Arial"/>
                                    </w:rPr>
                                    <m:t>y</m:t>
                                  </m:r>
                                </m:sub>
                                <m:sup>
                                  <m:r>
                                    <w:rPr>
                                      <w:rFonts w:ascii="Cambria Math" w:hAnsi="Cambria Math" w:cs="Arial"/>
                                    </w:rPr>
                                    <m:t xml:space="preserve"> </m:t>
                                  </m:r>
                                </m:sup>
                              </m:sSubSup>
                            </m:e>
                          </m:sPre>
                          <m:sSup>
                            <m:sSupPr>
                              <m:ctrlPr>
                                <w:rPr>
                                  <w:rFonts w:ascii="Cambria Math" w:hAnsi="Cambria Math" w:cs="Arial"/>
                                  <w:i/>
                                </w:rPr>
                              </m:ctrlPr>
                            </m:sSupPr>
                            <m:e>
                              <m:r>
                                <w:rPr>
                                  <w:rFonts w:ascii="Cambria Math" w:hAnsi="Cambria Math" w:cs="Arial"/>
                                </w:rPr>
                                <m:t>×v</m:t>
                              </m:r>
                            </m:e>
                            <m:sup>
                              <m:r>
                                <w:rPr>
                                  <w:rFonts w:ascii="Cambria Math" w:hAnsi="Cambria Math" w:cs="Arial"/>
                                </w:rPr>
                                <m:t>t</m:t>
                              </m:r>
                            </m:sup>
                          </m:sSup>
                        </m:e>
                      </m:nary>
                    </m:e>
                  </m:d>
                </m:e>
              </m:d>
            </m:e>
          </m:d>
        </m:oMath>
      </m:oMathPara>
    </w:p>
    <w:p w14:paraId="03263698" w14:textId="77777777" w:rsidR="00FE2C78" w:rsidRPr="002B5777" w:rsidRDefault="00FE2C78" w:rsidP="00F24D2E">
      <w:pPr>
        <w:spacing w:after="24" w:line="360" w:lineRule="auto"/>
        <w:ind w:right="-2"/>
        <w:jc w:val="both"/>
        <w:rPr>
          <w:rFonts w:cs="Calibri"/>
          <w:u w:val="single"/>
        </w:rPr>
      </w:pPr>
    </w:p>
    <w:p w14:paraId="6C090C2E" w14:textId="471D08AD" w:rsidR="00FE2C78" w:rsidRPr="002B5777" w:rsidRDefault="00FE2C78" w:rsidP="00DA1EA7">
      <w:pPr>
        <w:numPr>
          <w:ilvl w:val="0"/>
          <w:numId w:val="27"/>
        </w:numPr>
        <w:spacing w:after="24" w:line="360" w:lineRule="auto"/>
        <w:ind w:right="-2"/>
        <w:jc w:val="both"/>
        <w:rPr>
          <w:rFonts w:cs="Calibri"/>
        </w:rPr>
      </w:pPr>
      <w:r w:rsidRPr="002B5777">
        <w:rPr>
          <w:rFonts w:cs="Calibri"/>
        </w:rPr>
        <w:t xml:space="preserve">Para os </w:t>
      </w:r>
      <w:r w:rsidR="00EB09BB" w:rsidRPr="002B5777">
        <w:rPr>
          <w:rFonts w:cs="Calibri"/>
        </w:rPr>
        <w:t xml:space="preserve">aposentados de idade </w:t>
      </w:r>
      <m:oMath>
        <m:r>
          <w:rPr>
            <w:rFonts w:ascii="Cambria Math" w:hAnsi="Cambria Math" w:cs="Calibri"/>
          </w:rPr>
          <m:t>x</m:t>
        </m:r>
      </m:oMath>
      <w:r w:rsidR="00EB09BB" w:rsidRPr="002B5777">
        <w:rPr>
          <w:rFonts w:cs="Calibri"/>
        </w:rPr>
        <w:t xml:space="preserve"> </w:t>
      </w:r>
      <w:r w:rsidRPr="002B5777">
        <w:rPr>
          <w:rFonts w:cs="Calibri"/>
        </w:rPr>
        <w:t xml:space="preserve"> com cônjuge de idade </w:t>
      </w:r>
      <m:oMath>
        <m:r>
          <w:rPr>
            <w:rFonts w:ascii="Cambria Math" w:hAnsi="Cambria Math" w:cs="Calibri"/>
          </w:rPr>
          <m:t>y</m:t>
        </m:r>
      </m:oMath>
      <w:r w:rsidRPr="002B5777">
        <w:rPr>
          <w:rFonts w:cs="Calibri"/>
        </w:rPr>
        <w:t xml:space="preserve"> e sem filhos, a fórmula utilizada foi:</w:t>
      </w:r>
    </w:p>
    <w:p w14:paraId="32252BF0" w14:textId="77777777" w:rsidR="00FE2C78" w:rsidRPr="002B5777" w:rsidRDefault="00FE2C78" w:rsidP="00FE2C78">
      <w:pPr>
        <w:spacing w:after="24" w:line="360" w:lineRule="auto"/>
        <w:ind w:right="-2"/>
        <w:jc w:val="both"/>
        <w:rPr>
          <w:rFonts w:cs="Calibri"/>
          <w:sz w:val="24"/>
          <w:szCs w:val="24"/>
        </w:rPr>
      </w:pPr>
    </w:p>
    <w:p w14:paraId="462FAF7F" w14:textId="77777777" w:rsidR="00EB09BB" w:rsidRPr="002B5777" w:rsidRDefault="00061395" w:rsidP="00EB09BB">
      <w:pPr>
        <w:spacing w:line="360" w:lineRule="auto"/>
        <w:ind w:left="-720" w:right="-830"/>
        <w:jc w:val="center"/>
        <w:rPr>
          <w:rFonts w:cs="Arial"/>
          <w:sz w:val="20"/>
          <w:szCs w:val="20"/>
        </w:rPr>
      </w:pPr>
      <m:oMathPara>
        <m:oMath>
          <m:sPre>
            <m:sPrePr>
              <m:ctrlPr>
                <w:rPr>
                  <w:rFonts w:ascii="Cambria Math" w:hAnsi="Cambria Math" w:cs="Arial"/>
                  <w:b/>
                  <w:i/>
                  <w:sz w:val="20"/>
                  <w:szCs w:val="20"/>
                </w:rPr>
              </m:ctrlPr>
            </m:sPrePr>
            <m:sub>
              <m:r>
                <m:rPr>
                  <m:sty m:val="bi"/>
                </m:rPr>
                <w:rPr>
                  <w:rFonts w:ascii="Cambria Math" w:hAnsi="Cambria Math" w:cs="Arial"/>
                  <w:sz w:val="20"/>
                  <w:szCs w:val="20"/>
                </w:rPr>
                <m:t xml:space="preserve"> </m:t>
              </m:r>
            </m:sub>
            <m:sup>
              <m:r>
                <m:rPr>
                  <m:sty m:val="bi"/>
                </m:rPr>
                <w:rPr>
                  <w:rFonts w:ascii="Cambria Math" w:hAnsi="Cambria Math" w:cs="Arial"/>
                  <w:sz w:val="20"/>
                  <w:szCs w:val="20"/>
                </w:rPr>
                <m:t>apos-inv</m:t>
              </m:r>
            </m:sup>
            <m:e>
              <m:sSub>
                <m:sSubPr>
                  <m:ctrlPr>
                    <w:rPr>
                      <w:rFonts w:ascii="Cambria Math" w:hAnsi="Cambria Math" w:cs="Arial"/>
                      <w:i/>
                      <w:sz w:val="20"/>
                      <w:szCs w:val="20"/>
                    </w:rPr>
                  </m:ctrlPr>
                </m:sSubPr>
                <m:e>
                  <m:r>
                    <w:rPr>
                      <w:rFonts w:ascii="Cambria Math" w:hAnsi="Cambria Math" w:cs="Arial"/>
                      <w:sz w:val="20"/>
                      <w:szCs w:val="20"/>
                    </w:rPr>
                    <m:t>VABF</m:t>
                  </m:r>
                </m:e>
                <m:sub>
                  <m:r>
                    <w:rPr>
                      <w:rFonts w:ascii="Cambria Math" w:hAnsi="Cambria Math" w:cs="Arial"/>
                      <w:sz w:val="20"/>
                      <w:szCs w:val="20"/>
                    </w:rPr>
                    <m:t>x</m:t>
                  </m:r>
                </m:sub>
              </m:sSub>
            </m:e>
          </m:sPre>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B</m:t>
              </m:r>
            </m:e>
            <m:sub>
              <m:r>
                <w:rPr>
                  <w:rFonts w:ascii="Cambria Math" w:hAnsi="Cambria Math" w:cs="Arial"/>
                  <w:sz w:val="20"/>
                  <w:szCs w:val="20"/>
                </w:rPr>
                <m:t>x</m:t>
              </m:r>
            </m:sub>
          </m:sSub>
          <m:r>
            <w:rPr>
              <w:rFonts w:ascii="Cambria Math" w:hAnsi="Cambria Math" w:cs="Arial"/>
              <w:sz w:val="20"/>
              <w:szCs w:val="20"/>
            </w:rPr>
            <m:t>×13×</m:t>
          </m:r>
          <m:d>
            <m:dPr>
              <m:begChr m:val="{"/>
              <m:endChr m:val="}"/>
              <m:ctrlPr>
                <w:rPr>
                  <w:rFonts w:ascii="Cambria Math" w:hAnsi="Cambria Math" w:cs="Arial"/>
                  <w:i/>
                  <w:sz w:val="20"/>
                  <w:szCs w:val="20"/>
                </w:rPr>
              </m:ctrlPr>
            </m:dPr>
            <m:e>
              <m:sPre>
                <m:sPrePr>
                  <m:ctrlPr>
                    <w:rPr>
                      <w:rFonts w:ascii="Cambria Math" w:hAnsi="Cambria Math" w:cs="Arial"/>
                      <w:i/>
                      <w:sz w:val="20"/>
                      <w:szCs w:val="20"/>
                    </w:rPr>
                  </m:ctrlPr>
                </m:sPrePr>
                <m:sub>
                  <m:r>
                    <w:rPr>
                      <w:rFonts w:ascii="Cambria Math" w:hAnsi="Cambria Math" w:cs="Arial"/>
                      <w:sz w:val="20"/>
                      <w:szCs w:val="20"/>
                    </w:rPr>
                    <m:t xml:space="preserve"> </m:t>
                  </m:r>
                </m:sub>
                <m:sup>
                  <m:r>
                    <w:rPr>
                      <w:rFonts w:ascii="Cambria Math" w:hAnsi="Cambria Math" w:cs="Arial"/>
                      <w:sz w:val="20"/>
                      <w:szCs w:val="20"/>
                    </w:rPr>
                    <m:t xml:space="preserve"> </m:t>
                  </m:r>
                </m:sup>
                <m:e>
                  <m:sSubSup>
                    <m:sSubSupPr>
                      <m:ctrlPr>
                        <w:rPr>
                          <w:rFonts w:ascii="Cambria Math" w:hAnsi="Cambria Math" w:cs="Arial"/>
                          <w:i/>
                          <w:sz w:val="20"/>
                          <w:szCs w:val="20"/>
                        </w:rPr>
                      </m:ctrlPr>
                    </m:sSubSupPr>
                    <m:e>
                      <m:acc>
                        <m:accPr>
                          <m:chr m:val="̈"/>
                          <m:ctrlPr>
                            <w:rPr>
                              <w:rFonts w:ascii="Cambria Math" w:hAnsi="Cambria Math" w:cs="Arial"/>
                              <w:i/>
                              <w:sz w:val="20"/>
                              <w:szCs w:val="20"/>
                            </w:rPr>
                          </m:ctrlPr>
                        </m:accPr>
                        <m:e>
                          <m:r>
                            <w:rPr>
                              <w:rFonts w:ascii="Cambria Math" w:hAnsi="Cambria Math" w:cs="Arial"/>
                              <w:sz w:val="20"/>
                              <w:szCs w:val="20"/>
                            </w:rPr>
                            <m:t>a</m:t>
                          </m:r>
                        </m:e>
                      </m:acc>
                    </m:e>
                    <m:sub>
                      <m:r>
                        <w:rPr>
                          <w:rFonts w:ascii="Cambria Math" w:hAnsi="Cambria Math" w:cs="Arial"/>
                          <w:sz w:val="20"/>
                          <w:szCs w:val="20"/>
                        </w:rPr>
                        <m:t>x</m:t>
                      </m:r>
                    </m:sub>
                    <m:sup>
                      <m:r>
                        <w:rPr>
                          <w:rFonts w:ascii="Cambria Math" w:hAnsi="Cambria Math" w:cs="Arial"/>
                          <w:sz w:val="20"/>
                          <w:szCs w:val="20"/>
                        </w:rPr>
                        <m:t>i</m:t>
                      </m:r>
                    </m:sup>
                  </m:sSubSup>
                </m:e>
              </m:sPre>
              <m:r>
                <w:rPr>
                  <w:rFonts w:ascii="Cambria Math" w:hAnsi="Cambria Math" w:cs="Arial"/>
                  <w:sz w:val="20"/>
                  <w:szCs w:val="20"/>
                </w:rPr>
                <m:t>+</m:t>
              </m:r>
              <m:d>
                <m:dPr>
                  <m:begChr m:val="["/>
                  <m:endChr m:val="]"/>
                  <m:ctrlPr>
                    <w:rPr>
                      <w:rFonts w:ascii="Cambria Math" w:hAnsi="Cambria Math" w:cs="Arial"/>
                      <w:i/>
                      <w:sz w:val="20"/>
                      <w:szCs w:val="20"/>
                    </w:rPr>
                  </m:ctrlPr>
                </m:dPr>
                <m:e>
                  <m:sPre>
                    <m:sPrePr>
                      <m:ctrlPr>
                        <w:rPr>
                          <w:rFonts w:ascii="Cambria Math" w:hAnsi="Cambria Math" w:cs="Arial"/>
                          <w:i/>
                          <w:sz w:val="20"/>
                          <w:szCs w:val="20"/>
                        </w:rPr>
                      </m:ctrlPr>
                    </m:sPrePr>
                    <m:sub>
                      <m:r>
                        <w:rPr>
                          <w:rFonts w:ascii="Cambria Math" w:hAnsi="Cambria Math" w:cs="Arial"/>
                          <w:sz w:val="20"/>
                          <w:szCs w:val="20"/>
                        </w:rPr>
                        <m:t xml:space="preserve"> </m:t>
                      </m:r>
                    </m:sub>
                    <m:sup>
                      <m:r>
                        <w:rPr>
                          <w:rFonts w:ascii="Cambria Math" w:hAnsi="Cambria Math" w:cs="Arial"/>
                          <w:sz w:val="20"/>
                          <w:szCs w:val="20"/>
                        </w:rPr>
                        <m:t xml:space="preserve"> </m:t>
                      </m:r>
                    </m:sup>
                    <m:e>
                      <m:sSubSup>
                        <m:sSubSupPr>
                          <m:ctrlPr>
                            <w:rPr>
                              <w:rFonts w:ascii="Cambria Math" w:hAnsi="Cambria Math" w:cs="Arial"/>
                              <w:i/>
                              <w:sz w:val="20"/>
                              <w:szCs w:val="20"/>
                            </w:rPr>
                          </m:ctrlPr>
                        </m:sSubSupPr>
                        <m:e>
                          <m:acc>
                            <m:accPr>
                              <m:chr m:val="̈"/>
                              <m:ctrlPr>
                                <w:rPr>
                                  <w:rFonts w:ascii="Cambria Math" w:hAnsi="Cambria Math" w:cs="Arial"/>
                                  <w:i/>
                                  <w:sz w:val="20"/>
                                  <w:szCs w:val="20"/>
                                </w:rPr>
                              </m:ctrlPr>
                            </m:accPr>
                            <m:e>
                              <m:r>
                                <w:rPr>
                                  <w:rFonts w:ascii="Cambria Math" w:hAnsi="Cambria Math" w:cs="Arial"/>
                                  <w:sz w:val="20"/>
                                  <w:szCs w:val="20"/>
                                </w:rPr>
                                <m:t>a</m:t>
                              </m:r>
                            </m:e>
                          </m:acc>
                        </m:e>
                        <m:sub>
                          <m:r>
                            <w:rPr>
                              <w:rFonts w:ascii="Cambria Math" w:hAnsi="Cambria Math" w:cs="Arial"/>
                              <w:sz w:val="20"/>
                              <w:szCs w:val="20"/>
                            </w:rPr>
                            <m:t>y</m:t>
                          </m:r>
                        </m:sub>
                        <m:sup>
                          <m:r>
                            <w:rPr>
                              <w:rFonts w:ascii="Cambria Math" w:hAnsi="Cambria Math" w:cs="Arial"/>
                              <w:sz w:val="20"/>
                              <w:szCs w:val="20"/>
                            </w:rPr>
                            <m:t xml:space="preserve"> </m:t>
                          </m:r>
                        </m:sup>
                      </m:sSubSup>
                    </m:e>
                  </m:sPre>
                  <m:r>
                    <w:rPr>
                      <w:rFonts w:ascii="Cambria Math" w:hAnsi="Cambria Math" w:cs="Arial"/>
                      <w:sz w:val="20"/>
                      <w:szCs w:val="20"/>
                    </w:rPr>
                    <m:t>-</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t=0</m:t>
                          </m:r>
                        </m:sub>
                        <m:sup>
                          <m:r>
                            <w:rPr>
                              <w:rFonts w:ascii="Cambria Math" w:hAnsi="Cambria Math" w:cs="Arial"/>
                              <w:sz w:val="20"/>
                              <w:szCs w:val="20"/>
                            </w:rPr>
                            <m:t>w-x</m:t>
                          </m:r>
                        </m:sup>
                        <m:e>
                          <m:r>
                            <w:rPr>
                              <w:rFonts w:ascii="Cambria Math" w:hAnsi="Cambria Math" w:cs="Arial"/>
                              <w:sz w:val="20"/>
                              <w:szCs w:val="20"/>
                            </w:rPr>
                            <m:t xml:space="preserve"> </m:t>
                          </m:r>
                        </m:e>
                      </m:nary>
                      <m:sPre>
                        <m:sPrePr>
                          <m:ctrlPr>
                            <w:rPr>
                              <w:rFonts w:ascii="Cambria Math" w:hAnsi="Cambria Math" w:cs="Arial"/>
                              <w:i/>
                              <w:sz w:val="20"/>
                              <w:szCs w:val="20"/>
                            </w:rPr>
                          </m:ctrlPr>
                        </m:sPrePr>
                        <m:sub>
                          <m:r>
                            <w:rPr>
                              <w:rFonts w:ascii="Cambria Math" w:hAnsi="Cambria Math" w:cs="Arial"/>
                              <w:sz w:val="20"/>
                              <w:szCs w:val="20"/>
                            </w:rPr>
                            <m:t>t</m:t>
                          </m:r>
                        </m:sub>
                        <m:sup>
                          <m:r>
                            <w:rPr>
                              <w:rFonts w:ascii="Cambria Math" w:hAnsi="Cambria Math" w:cs="Arial"/>
                              <w:sz w:val="20"/>
                              <w:szCs w:val="20"/>
                            </w:rPr>
                            <m:t xml:space="preserve"> </m:t>
                          </m:r>
                        </m:sup>
                        <m:e>
                          <m:sSubSup>
                            <m:sSubSupPr>
                              <m:ctrlPr>
                                <w:rPr>
                                  <w:rFonts w:ascii="Cambria Math" w:hAnsi="Cambria Math" w:cs="Arial"/>
                                  <w:i/>
                                  <w:sz w:val="20"/>
                                  <w:szCs w:val="20"/>
                                </w:rPr>
                              </m:ctrlPr>
                            </m:sSubSupPr>
                            <m:e>
                              <m:r>
                                <w:rPr>
                                  <w:rFonts w:ascii="Cambria Math" w:hAnsi="Cambria Math" w:cs="Arial"/>
                                  <w:sz w:val="20"/>
                                  <w:szCs w:val="20"/>
                                </w:rPr>
                                <m:t>p</m:t>
                              </m:r>
                            </m:e>
                            <m:sub>
                              <m:r>
                                <w:rPr>
                                  <w:rFonts w:ascii="Cambria Math" w:hAnsi="Cambria Math" w:cs="Arial"/>
                                  <w:sz w:val="20"/>
                                  <w:szCs w:val="20"/>
                                </w:rPr>
                                <m:t>x</m:t>
                              </m:r>
                            </m:sub>
                            <m:sup>
                              <m:r>
                                <w:rPr>
                                  <w:rFonts w:ascii="Cambria Math" w:hAnsi="Cambria Math" w:cs="Arial"/>
                                  <w:sz w:val="20"/>
                                  <w:szCs w:val="20"/>
                                </w:rPr>
                                <m:t>i</m:t>
                              </m:r>
                            </m:sup>
                          </m:sSubSup>
                        </m:e>
                      </m:sPre>
                      <m:r>
                        <w:rPr>
                          <w:rFonts w:ascii="Cambria Math" w:hAnsi="Cambria Math" w:cs="Arial"/>
                          <w:sz w:val="20"/>
                          <w:szCs w:val="20"/>
                        </w:rPr>
                        <m:t>×</m:t>
                      </m:r>
                      <m:sPre>
                        <m:sPrePr>
                          <m:ctrlPr>
                            <w:rPr>
                              <w:rFonts w:ascii="Cambria Math" w:hAnsi="Cambria Math" w:cs="Arial"/>
                              <w:i/>
                              <w:sz w:val="20"/>
                              <w:szCs w:val="20"/>
                            </w:rPr>
                          </m:ctrlPr>
                        </m:sPrePr>
                        <m:sub>
                          <m:r>
                            <w:rPr>
                              <w:rFonts w:ascii="Cambria Math" w:hAnsi="Cambria Math" w:cs="Arial"/>
                              <w:sz w:val="20"/>
                              <w:szCs w:val="20"/>
                            </w:rPr>
                            <m:t>t</m:t>
                          </m:r>
                        </m:sub>
                        <m:sup>
                          <m:r>
                            <w:rPr>
                              <w:rFonts w:ascii="Cambria Math" w:hAnsi="Cambria Math" w:cs="Arial"/>
                              <w:sz w:val="20"/>
                              <w:szCs w:val="20"/>
                            </w:rPr>
                            <m:t xml:space="preserve"> </m:t>
                          </m:r>
                        </m:sup>
                        <m:e>
                          <m:sSubSup>
                            <m:sSubSupPr>
                              <m:ctrlPr>
                                <w:rPr>
                                  <w:rFonts w:ascii="Cambria Math" w:hAnsi="Cambria Math" w:cs="Arial"/>
                                  <w:i/>
                                  <w:sz w:val="20"/>
                                  <w:szCs w:val="20"/>
                                </w:rPr>
                              </m:ctrlPr>
                            </m:sSubSupPr>
                            <m:e>
                              <m:r>
                                <w:rPr>
                                  <w:rFonts w:ascii="Cambria Math" w:hAnsi="Cambria Math" w:cs="Arial"/>
                                  <w:sz w:val="20"/>
                                  <w:szCs w:val="20"/>
                                </w:rPr>
                                <m:t>p</m:t>
                              </m:r>
                            </m:e>
                            <m:sub>
                              <m:r>
                                <w:rPr>
                                  <w:rFonts w:ascii="Cambria Math" w:hAnsi="Cambria Math" w:cs="Arial"/>
                                  <w:sz w:val="20"/>
                                  <w:szCs w:val="20"/>
                                </w:rPr>
                                <m:t>y</m:t>
                              </m:r>
                            </m:sub>
                            <m:sup>
                              <m:r>
                                <w:rPr>
                                  <w:rFonts w:ascii="Cambria Math" w:hAnsi="Cambria Math" w:cs="Arial"/>
                                  <w:sz w:val="20"/>
                                  <w:szCs w:val="20"/>
                                </w:rPr>
                                <m:t xml:space="preserve"> </m:t>
                              </m:r>
                            </m:sup>
                          </m:sSubSup>
                        </m:e>
                      </m:sPre>
                      <m:sSup>
                        <m:sSupPr>
                          <m:ctrlPr>
                            <w:rPr>
                              <w:rFonts w:ascii="Cambria Math" w:hAnsi="Cambria Math" w:cs="Arial"/>
                              <w:i/>
                              <w:sz w:val="20"/>
                              <w:szCs w:val="20"/>
                            </w:rPr>
                          </m:ctrlPr>
                        </m:sSupPr>
                        <m:e>
                          <m:r>
                            <w:rPr>
                              <w:rFonts w:ascii="Cambria Math" w:hAnsi="Cambria Math" w:cs="Arial"/>
                              <w:sz w:val="20"/>
                              <w:szCs w:val="20"/>
                            </w:rPr>
                            <m:t>×v</m:t>
                          </m:r>
                        </m:e>
                        <m:sup>
                          <m:r>
                            <w:rPr>
                              <w:rFonts w:ascii="Cambria Math" w:hAnsi="Cambria Math" w:cs="Arial"/>
                              <w:sz w:val="20"/>
                              <w:szCs w:val="20"/>
                            </w:rPr>
                            <m:t>t</m:t>
                          </m:r>
                        </m:sup>
                      </m:sSup>
                    </m:e>
                  </m:d>
                </m:e>
              </m:d>
            </m:e>
          </m:d>
        </m:oMath>
      </m:oMathPara>
    </w:p>
    <w:p w14:paraId="1D05ED84" w14:textId="77777777" w:rsidR="00FE2C78" w:rsidRPr="002B5777" w:rsidRDefault="00FE2C78" w:rsidP="00FE2C78">
      <w:pPr>
        <w:spacing w:after="24" w:line="360" w:lineRule="auto"/>
        <w:ind w:right="-2"/>
        <w:jc w:val="both"/>
        <w:rPr>
          <w:rFonts w:cs="Calibri"/>
          <w:sz w:val="24"/>
          <w:szCs w:val="24"/>
        </w:rPr>
      </w:pPr>
    </w:p>
    <w:p w14:paraId="44B512AB" w14:textId="5C13BFDB" w:rsidR="00FE2C78" w:rsidRPr="002B5777" w:rsidRDefault="00FE2C78" w:rsidP="008514F5">
      <w:pPr>
        <w:spacing w:line="360" w:lineRule="auto"/>
        <w:ind w:firstLine="709"/>
        <w:jc w:val="both"/>
        <w:rPr>
          <w:rFonts w:cs="Calibri"/>
        </w:rPr>
      </w:pPr>
      <w:r w:rsidRPr="002B5777">
        <w:rPr>
          <w:rFonts w:cs="Calibri"/>
        </w:rPr>
        <w:t>A expressão de cálculo da Provisão Matemática dos Benefícios Concedidos, referente às aposentadorias de inválidos utilizado no cálculo foi a seguinte:</w:t>
      </w:r>
    </w:p>
    <w:p w14:paraId="7CB41716" w14:textId="77777777" w:rsidR="00587A77" w:rsidRPr="002B5777" w:rsidRDefault="00587A77" w:rsidP="008514F5">
      <w:pPr>
        <w:spacing w:line="360" w:lineRule="auto"/>
        <w:ind w:firstLine="709"/>
        <w:jc w:val="both"/>
        <w:rPr>
          <w:rFonts w:cs="Calibri"/>
        </w:rPr>
      </w:pPr>
    </w:p>
    <w:p w14:paraId="7199FE1D" w14:textId="6B445B86" w:rsidR="00FE2C78" w:rsidRPr="002B5777" w:rsidRDefault="00061395" w:rsidP="00FE2C78">
      <w:pPr>
        <w:spacing w:line="360" w:lineRule="auto"/>
        <w:ind w:firstLine="709"/>
        <w:rPr>
          <w:rFonts w:cs="Calibri"/>
        </w:rPr>
      </w:pPr>
      <m:oMathPara>
        <m:oMath>
          <m:sSub>
            <m:sSubPr>
              <m:ctrlPr>
                <w:rPr>
                  <w:rFonts w:ascii="Cambria Math" w:hAnsi="Cambria Math" w:cs="Calibri"/>
                  <w:i/>
                </w:rPr>
              </m:ctrlPr>
            </m:sSubPr>
            <m:e>
              <m:sPre>
                <m:sPrePr>
                  <m:ctrlPr>
                    <w:rPr>
                      <w:rFonts w:ascii="Cambria Math" w:hAnsi="Cambria Math" w:cs="Calibri"/>
                      <w:i/>
                    </w:rPr>
                  </m:ctrlPr>
                </m:sPrePr>
                <m:sub/>
                <m:sup>
                  <m:r>
                    <w:rPr>
                      <w:rFonts w:ascii="Cambria Math" w:hAnsi="Cambria Math" w:cs="Calibri"/>
                    </w:rPr>
                    <m:t>apos-inv</m:t>
                  </m:r>
                </m:sup>
                <m:e>
                  <m:r>
                    <w:rPr>
                      <w:rFonts w:ascii="Cambria Math" w:hAnsi="Cambria Math" w:cs="Calibri"/>
                    </w:rPr>
                    <m:t>PMBC</m:t>
                  </m:r>
                </m:e>
              </m:sPre>
            </m:e>
            <m:sub>
              <m:r>
                <w:rPr>
                  <w:rFonts w:ascii="Cambria Math" w:hAnsi="Cambria Math" w:cs="Calibri"/>
                </w:rPr>
                <m:t>x</m:t>
              </m:r>
            </m:sub>
          </m:sSub>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apos-inv</m:t>
                  </m:r>
                </m:sup>
                <m:e>
                  <m:r>
                    <w:rPr>
                      <w:rFonts w:ascii="Cambria Math" w:hAnsi="Cambria Math" w:cs="Calibri"/>
                    </w:rPr>
                    <m:t>VPBF</m:t>
                  </m:r>
                </m:e>
              </m:sPre>
            </m:e>
            <m:sub>
              <m:r>
                <w:rPr>
                  <w:rFonts w:ascii="Cambria Math" w:hAnsi="Cambria Math" w:cs="Calibri"/>
                </w:rPr>
                <m:t>x</m:t>
              </m:r>
            </m:sub>
            <m:sup>
              <m:r>
                <w:rPr>
                  <w:rFonts w:ascii="Cambria Math" w:hAnsi="Cambria Math" w:cs="Calibri"/>
                </w:rPr>
                <m:t>BC</m:t>
              </m:r>
            </m:sup>
          </m:sSubSup>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apos-inv</m:t>
                  </m:r>
                </m:sup>
                <m:e>
                  <m:r>
                    <w:rPr>
                      <w:rFonts w:ascii="Cambria Math" w:hAnsi="Cambria Math" w:cs="Calibri"/>
                    </w:rPr>
                    <m:t>VPCF</m:t>
                  </m:r>
                </m:e>
              </m:sPre>
            </m:e>
            <m:sub>
              <m:r>
                <w:rPr>
                  <w:rFonts w:ascii="Cambria Math" w:hAnsi="Cambria Math" w:cs="Calibri"/>
                </w:rPr>
                <m:t>x</m:t>
              </m:r>
            </m:sub>
            <m:sup>
              <m:r>
                <w:rPr>
                  <w:rFonts w:ascii="Cambria Math" w:hAnsi="Cambria Math" w:cs="Calibri"/>
                </w:rPr>
                <m:t>BC</m:t>
              </m:r>
            </m:sup>
          </m:sSubSup>
        </m:oMath>
      </m:oMathPara>
    </w:p>
    <w:p w14:paraId="3BB69021" w14:textId="77777777" w:rsidR="00FE2C78" w:rsidRPr="002B5777" w:rsidRDefault="00FE2C78" w:rsidP="00FE2C78">
      <w:pPr>
        <w:spacing w:line="360" w:lineRule="auto"/>
        <w:ind w:firstLine="709"/>
        <w:rPr>
          <w:rFonts w:cs="Calibri"/>
          <w:sz w:val="24"/>
          <w:szCs w:val="24"/>
        </w:rPr>
      </w:pPr>
    </w:p>
    <w:p w14:paraId="65C4038C" w14:textId="6A3F2A84" w:rsidR="00FE2C78" w:rsidRPr="002B5777" w:rsidRDefault="00061395" w:rsidP="00FE2C78">
      <w:pPr>
        <w:spacing w:line="360" w:lineRule="auto"/>
        <w:ind w:firstLine="709"/>
        <w:jc w:val="center"/>
        <w:rPr>
          <w:rFonts w:cs="Calibri"/>
        </w:rPr>
      </w:pPr>
      <m:oMathPara>
        <m:oMath>
          <m:sSub>
            <m:sSubPr>
              <m:ctrlPr>
                <w:rPr>
                  <w:rFonts w:ascii="Cambria Math" w:hAnsi="Cambria Math" w:cs="Calibri"/>
                  <w:i/>
                </w:rPr>
              </m:ctrlPr>
            </m:sSubPr>
            <m:e>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apos-inv</m:t>
                      </m:r>
                    </m:sup>
                    <m:e>
                      <m:r>
                        <w:rPr>
                          <w:rFonts w:ascii="Cambria Math" w:hAnsi="Cambria Math" w:cs="Calibri"/>
                        </w:rPr>
                        <m:t>VPCF</m:t>
                      </m:r>
                    </m:e>
                  </m:sPre>
                </m:e>
                <m:sub>
                  <m:r>
                    <w:rPr>
                      <w:rFonts w:ascii="Cambria Math" w:hAnsi="Cambria Math" w:cs="Calibri"/>
                    </w:rPr>
                    <m:t>x</m:t>
                  </m:r>
                </m:sub>
                <m:sup>
                  <m:r>
                    <w:rPr>
                      <w:rFonts w:ascii="Cambria Math" w:hAnsi="Cambria Math" w:cs="Calibri"/>
                    </w:rPr>
                    <m:t>BC</m:t>
                  </m:r>
                </m:sup>
              </m:sSubSup>
            </m:e>
            <m:sub>
              <m:r>
                <w:rPr>
                  <w:rFonts w:ascii="Cambria Math" w:hAnsi="Cambria Math" w:cs="Calibri"/>
                </w:rPr>
                <m:t>x</m:t>
              </m:r>
            </m:sub>
          </m:sSub>
          <m:r>
            <w:rPr>
              <w:rFonts w:ascii="Cambria Math" w:hAnsi="Cambria Math" w:cs="Calibri"/>
            </w:rPr>
            <m:t>=aliquota servidores×</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apos-inv</m:t>
                  </m:r>
                </m:sup>
                <m:e>
                  <m:r>
                    <w:rPr>
                      <w:rFonts w:ascii="Cambria Math" w:hAnsi="Cambria Math" w:cs="Calibri"/>
                    </w:rPr>
                    <m:t>VPBF</m:t>
                  </m:r>
                </m:e>
              </m:sPre>
            </m:e>
            <m:sub>
              <m:r>
                <w:rPr>
                  <w:rFonts w:ascii="Cambria Math" w:hAnsi="Cambria Math" w:cs="Calibri"/>
                </w:rPr>
                <m:t>x_teto</m:t>
              </m:r>
            </m:sub>
            <m:sup>
              <m:r>
                <w:rPr>
                  <w:rFonts w:ascii="Cambria Math" w:hAnsi="Cambria Math" w:cs="Calibri"/>
                </w:rPr>
                <m:t>BC</m:t>
              </m:r>
            </m:sup>
          </m:sSubSup>
        </m:oMath>
      </m:oMathPara>
    </w:p>
    <w:p w14:paraId="2BC90F97" w14:textId="77777777" w:rsidR="00FE2C78" w:rsidRPr="002B5777" w:rsidRDefault="00FE2C78" w:rsidP="00FE2C78">
      <w:pPr>
        <w:spacing w:line="360" w:lineRule="auto"/>
        <w:ind w:firstLine="709"/>
        <w:rPr>
          <w:rFonts w:cs="Calibri"/>
        </w:rPr>
      </w:pPr>
    </w:p>
    <w:p w14:paraId="5B67E5C0" w14:textId="279C90DE" w:rsidR="00FE2C78" w:rsidRPr="002B5777" w:rsidRDefault="00FE2C78" w:rsidP="00FE2C78">
      <w:pPr>
        <w:pStyle w:val="Recuodecorpodetexto"/>
        <w:spacing w:after="24"/>
        <w:ind w:right="-2" w:firstLine="709"/>
        <w:rPr>
          <w:rFonts w:ascii="Maven Pro" w:hAnsi="Maven Pro" w:cs="Calibri"/>
          <w:sz w:val="22"/>
          <w:szCs w:val="22"/>
        </w:rPr>
      </w:pPr>
      <w:r w:rsidRPr="002B5777">
        <w:rPr>
          <w:rFonts w:ascii="Maven Pro" w:hAnsi="Maven Pro" w:cs="Calibri"/>
          <w:sz w:val="22"/>
          <w:szCs w:val="22"/>
        </w:rPr>
        <w:t xml:space="preserve">Considera-se o cálculo do </w:t>
      </w:r>
      <m:oMath>
        <m:sSubSup>
          <m:sSubSupPr>
            <m:ctrlPr>
              <w:rPr>
                <w:rFonts w:ascii="Cambria Math" w:hAnsi="Cambria Math" w:cs="Calibri"/>
                <w:i/>
                <w:sz w:val="22"/>
                <w:szCs w:val="22"/>
                <w:lang w:eastAsia="pt-BR"/>
              </w:rPr>
            </m:ctrlPr>
          </m:sSubSupPr>
          <m:e>
            <m:sPre>
              <m:sPrePr>
                <m:ctrlPr>
                  <w:rPr>
                    <w:rFonts w:ascii="Cambria Math" w:hAnsi="Cambria Math" w:cs="Calibri"/>
                    <w:i/>
                    <w:sz w:val="22"/>
                    <w:szCs w:val="22"/>
                    <w:lang w:eastAsia="pt-BR"/>
                  </w:rPr>
                </m:ctrlPr>
              </m:sPrePr>
              <m:sub>
                <m:r>
                  <w:rPr>
                    <w:rFonts w:ascii="Cambria Math" w:hAnsi="Cambria Math" w:cs="Calibri"/>
                    <w:sz w:val="22"/>
                    <w:szCs w:val="22"/>
                  </w:rPr>
                  <m:t xml:space="preserve"> </m:t>
                </m:r>
              </m:sub>
              <m:sup>
                <m:r>
                  <w:rPr>
                    <w:rFonts w:ascii="Cambria Math" w:hAnsi="Cambria Math" w:cs="Calibri"/>
                    <w:sz w:val="22"/>
                    <w:szCs w:val="22"/>
                  </w:rPr>
                  <m:t>apos - inv</m:t>
                </m:r>
              </m:sup>
              <m:e>
                <m:r>
                  <w:rPr>
                    <w:rFonts w:ascii="Cambria Math" w:hAnsi="Cambria Math" w:cs="Calibri"/>
                    <w:sz w:val="22"/>
                    <w:szCs w:val="22"/>
                  </w:rPr>
                  <m:t>VPBF</m:t>
                </m:r>
              </m:e>
            </m:sPre>
          </m:e>
          <m:sub>
            <m:r>
              <w:rPr>
                <w:rFonts w:ascii="Cambria Math" w:hAnsi="Cambria Math" w:cs="Calibri"/>
                <w:sz w:val="22"/>
                <w:szCs w:val="22"/>
              </w:rPr>
              <m:t>x_teto</m:t>
            </m:r>
          </m:sub>
          <m:sup>
            <m:r>
              <w:rPr>
                <w:rFonts w:ascii="Cambria Math" w:hAnsi="Cambria Math" w:cs="Calibri"/>
                <w:sz w:val="22"/>
                <w:szCs w:val="22"/>
              </w:rPr>
              <m:t>BC</m:t>
            </m:r>
          </m:sup>
        </m:sSubSup>
      </m:oMath>
      <w:r w:rsidRPr="002B5777">
        <w:rPr>
          <w:rFonts w:ascii="Maven Pro" w:hAnsi="Maven Pro" w:cs="Calibri"/>
          <w:sz w:val="22"/>
          <w:szCs w:val="22"/>
        </w:rPr>
        <w:t xml:space="preserve"> apenas o valor integral do benefício pela parcela deste que supere o teto do Regime Geral de Previdência Social (RGPS)</w:t>
      </w:r>
      <w:r w:rsidR="00F91140" w:rsidRPr="002B5777">
        <w:rPr>
          <w:rFonts w:ascii="Maven Pro" w:hAnsi="Maven Pro" w:cs="Calibri"/>
          <w:sz w:val="22"/>
          <w:szCs w:val="22"/>
        </w:rPr>
        <w:t>.</w:t>
      </w:r>
    </w:p>
    <w:p w14:paraId="3BE5E50C" w14:textId="77777777" w:rsidR="00FE2C78" w:rsidRPr="002B5777" w:rsidRDefault="00FE2C78" w:rsidP="00FE2C78">
      <w:pPr>
        <w:spacing w:line="360" w:lineRule="auto"/>
        <w:ind w:firstLine="709"/>
        <w:jc w:val="both"/>
        <w:rPr>
          <w:rFonts w:cs="Calibri"/>
          <w:sz w:val="20"/>
          <w:szCs w:val="20"/>
        </w:rPr>
      </w:pPr>
      <w:r w:rsidRPr="002B5777">
        <w:rPr>
          <w:rFonts w:cs="Calibri"/>
        </w:rPr>
        <w:t xml:space="preserve">Importante ressaltar que para os Benefícios Concedidos não há contribuição do Ente Federativo, sendo assim não há o </w:t>
      </w:r>
      <m:oMath>
        <m:r>
          <w:rPr>
            <w:rFonts w:ascii="Cambria Math" w:hAnsi="Cambria Math" w:cs="Calibri"/>
          </w:rPr>
          <m:t>VPCF</m:t>
        </m:r>
      </m:oMath>
      <w:r w:rsidRPr="002B5777" w:rsidDel="00817D72">
        <w:rPr>
          <w:rFonts w:cs="Calibri"/>
        </w:rPr>
        <w:t xml:space="preserve"> </w:t>
      </w:r>
      <w:r w:rsidRPr="002B5777">
        <w:rPr>
          <w:rFonts w:cs="Calibri"/>
        </w:rPr>
        <w:t>do mesmo.</w:t>
      </w:r>
    </w:p>
    <w:p w14:paraId="6034B6F7" w14:textId="77777777" w:rsidR="00F91140" w:rsidRPr="002B5777" w:rsidRDefault="00F91140" w:rsidP="00FE2C78">
      <w:pPr>
        <w:spacing w:after="24" w:line="360" w:lineRule="auto"/>
        <w:ind w:right="-2"/>
        <w:jc w:val="both"/>
        <w:rPr>
          <w:rFonts w:cs="Calibri"/>
          <w:sz w:val="24"/>
          <w:szCs w:val="24"/>
        </w:rPr>
      </w:pPr>
    </w:p>
    <w:p w14:paraId="1176CE0F" w14:textId="77777777" w:rsidR="00FE2C78" w:rsidRPr="002B5777" w:rsidRDefault="00FE2C78" w:rsidP="00BB1E61">
      <w:pPr>
        <w:numPr>
          <w:ilvl w:val="0"/>
          <w:numId w:val="15"/>
        </w:numPr>
        <w:rPr>
          <w:rFonts w:cs="Calibri"/>
          <w:b/>
          <w:bCs/>
          <w:color w:val="54565A"/>
          <w:sz w:val="24"/>
          <w:szCs w:val="24"/>
        </w:rPr>
      </w:pPr>
      <w:r w:rsidRPr="002B5777">
        <w:rPr>
          <w:rFonts w:cs="Calibri"/>
          <w:b/>
          <w:bCs/>
          <w:color w:val="54565A"/>
          <w:sz w:val="24"/>
          <w:szCs w:val="24"/>
        </w:rPr>
        <w:t>Benefícios concedidos de pensão por morte:</w:t>
      </w:r>
    </w:p>
    <w:p w14:paraId="15CBC675" w14:textId="77777777" w:rsidR="00FE2C78" w:rsidRPr="002B5777" w:rsidRDefault="00FE2C78" w:rsidP="00704F7B">
      <w:pPr>
        <w:spacing w:line="360" w:lineRule="auto"/>
        <w:ind w:left="720"/>
        <w:rPr>
          <w:rFonts w:cs="Calibri"/>
          <w:b/>
          <w:bCs/>
          <w:color w:val="54565A"/>
          <w:sz w:val="24"/>
          <w:szCs w:val="24"/>
        </w:rPr>
      </w:pPr>
    </w:p>
    <w:p w14:paraId="0AD1223F" w14:textId="77777777" w:rsidR="00704F7B" w:rsidRPr="002B5777" w:rsidRDefault="00704F7B" w:rsidP="00704F7B">
      <w:pPr>
        <w:numPr>
          <w:ilvl w:val="0"/>
          <w:numId w:val="38"/>
        </w:numPr>
        <w:rPr>
          <w:rFonts w:cs="Calibri"/>
        </w:rPr>
      </w:pPr>
      <w:r w:rsidRPr="002B5777">
        <w:rPr>
          <w:rFonts w:cs="Calibri"/>
        </w:rPr>
        <w:t xml:space="preserve">Regime financeiro: </w:t>
      </w:r>
      <w:r w:rsidRPr="002B5777">
        <w:rPr>
          <w:rFonts w:cs="Calibri"/>
          <w:b/>
          <w:bCs/>
        </w:rPr>
        <w:t>Capitalização</w:t>
      </w:r>
    </w:p>
    <w:p w14:paraId="4589220A" w14:textId="77777777" w:rsidR="00FE2C78" w:rsidRPr="002B5777" w:rsidRDefault="00FE2C78" w:rsidP="00704F7B">
      <w:pPr>
        <w:spacing w:line="360" w:lineRule="auto"/>
        <w:rPr>
          <w:rFonts w:cs="Calibri"/>
        </w:rPr>
      </w:pPr>
    </w:p>
    <w:p w14:paraId="38EBA191" w14:textId="77777777" w:rsidR="00FE2C78" w:rsidRPr="002B5777" w:rsidRDefault="00FE2C78" w:rsidP="00FE2C78">
      <w:pPr>
        <w:pStyle w:val="Recuodecorpodetexto2"/>
        <w:spacing w:after="24" w:line="360" w:lineRule="auto"/>
        <w:ind w:left="0" w:right="-2" w:firstLine="709"/>
        <w:jc w:val="both"/>
        <w:rPr>
          <w:rFonts w:cs="Calibri"/>
        </w:rPr>
      </w:pPr>
      <w:r w:rsidRPr="002B5777">
        <w:rPr>
          <w:rFonts w:cs="Calibri"/>
        </w:rPr>
        <w:t>Para o cálculo do Valor Presente dos Benefícios Futuros (</w:t>
      </w:r>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VPBF</m:t>
                </m:r>
              </m:e>
            </m:sPre>
          </m:e>
          <m:sub>
            <m:r>
              <w:rPr>
                <w:rFonts w:ascii="Cambria Math" w:hAnsi="Cambria Math" w:cs="Calibri"/>
              </w:rPr>
              <m:t>x</m:t>
            </m:r>
          </m:sub>
        </m:sSub>
      </m:oMath>
      <w:r w:rsidRPr="002B5777">
        <w:rPr>
          <w:rFonts w:cs="Calibri"/>
        </w:rPr>
        <w:t>) da pensão por morte, foram considerados os seguintes critérios:</w:t>
      </w:r>
    </w:p>
    <w:p w14:paraId="42A1F98A" w14:textId="77777777" w:rsidR="00FE2C78" w:rsidRPr="002B5777" w:rsidRDefault="00FE2C78" w:rsidP="00FE2C78">
      <w:pPr>
        <w:pStyle w:val="Recuodecorpodetexto2"/>
        <w:spacing w:after="24" w:line="360" w:lineRule="auto"/>
        <w:ind w:left="0" w:right="-2" w:firstLine="709"/>
        <w:jc w:val="both"/>
        <w:rPr>
          <w:rFonts w:cs="Calibri"/>
        </w:rPr>
      </w:pPr>
    </w:p>
    <w:p w14:paraId="5AEEF002" w14:textId="236E7016" w:rsidR="00FE2C78" w:rsidRPr="002B5777" w:rsidRDefault="00FE2C78" w:rsidP="00DA1EA7">
      <w:pPr>
        <w:numPr>
          <w:ilvl w:val="0"/>
          <w:numId w:val="27"/>
        </w:numPr>
        <w:spacing w:after="24" w:line="360" w:lineRule="auto"/>
        <w:ind w:right="-2"/>
        <w:jc w:val="both"/>
        <w:rPr>
          <w:rFonts w:cs="Calibri"/>
        </w:rPr>
      </w:pPr>
      <w:r w:rsidRPr="002B5777">
        <w:rPr>
          <w:rFonts w:cs="Calibri"/>
        </w:rPr>
        <w:t xml:space="preserve">Nos casos em que a pensão foi concedida ao cônjuge de idade </w:t>
      </w:r>
      <m:oMath>
        <m:r>
          <w:rPr>
            <w:rFonts w:ascii="Cambria Math" w:hAnsi="Cambria Math" w:cs="Calibri"/>
          </w:rPr>
          <m:t>y</m:t>
        </m:r>
      </m:oMath>
      <w:r w:rsidRPr="002B5777">
        <w:rPr>
          <w:rFonts w:cs="Calibri"/>
        </w:rPr>
        <w:t xml:space="preserve"> e ao filho com idade </w:t>
      </w:r>
      <m:oMath>
        <m:r>
          <w:rPr>
            <w:rFonts w:ascii="Cambria Math" w:hAnsi="Cambria Math" w:cs="Calibri"/>
          </w:rPr>
          <m:t>z</m:t>
        </m:r>
      </m:oMath>
      <w:r w:rsidRPr="002B5777">
        <w:rPr>
          <w:rFonts w:cs="Calibri"/>
        </w:rPr>
        <w:t xml:space="preserve"> inferior a 21 anos, a fórmula utilizada foi: </w:t>
      </w:r>
    </w:p>
    <w:p w14:paraId="1B7A6481" w14:textId="77777777" w:rsidR="00FE2C78" w:rsidRPr="002B5777" w:rsidRDefault="00FE2C78" w:rsidP="00FE2C78">
      <w:pPr>
        <w:spacing w:after="24" w:line="360" w:lineRule="auto"/>
        <w:ind w:left="1134" w:right="-2"/>
        <w:jc w:val="both"/>
        <w:rPr>
          <w:rFonts w:cs="Calibri"/>
          <w:sz w:val="24"/>
          <w:szCs w:val="24"/>
        </w:rPr>
      </w:pPr>
    </w:p>
    <w:p w14:paraId="416E724B" w14:textId="25F858C4" w:rsidR="00FE2C78" w:rsidRPr="002B5777" w:rsidRDefault="00061395" w:rsidP="00FE2C78">
      <w:pPr>
        <w:spacing w:line="360" w:lineRule="auto"/>
        <w:ind w:firstLine="709"/>
        <w:rPr>
          <w:rFonts w:cs="Calibri"/>
        </w:rP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VPBF</m:t>
                  </m:r>
                </m:e>
              </m:sPre>
            </m:e>
            <m:sub>
              <m:r>
                <w:rPr>
                  <w:rFonts w:ascii="Cambria Math" w:hAnsi="Cambria Math" w:cs="Calibri"/>
                </w:rPr>
                <m:t>x</m:t>
              </m:r>
            </m:sub>
            <m:sup>
              <m:r>
                <w:rPr>
                  <w:rFonts w:ascii="Cambria Math" w:hAnsi="Cambria Math" w:cs="Calibri"/>
                </w:rPr>
                <m:t>BC</m:t>
              </m:r>
            </m:sup>
          </m:sSubSup>
          <m:r>
            <w:rPr>
              <w:rFonts w:ascii="Cambria Math" w:hAnsi="Cambria Math" w:cs="Calibri"/>
            </w:rPr>
            <m:t>= 13 ×</m:t>
          </m:r>
          <m:sSub>
            <m:sSubPr>
              <m:ctrlPr>
                <w:rPr>
                  <w:rFonts w:ascii="Cambria Math" w:hAnsi="Cambria Math" w:cs="Calibri"/>
                  <w:i/>
                </w:rPr>
              </m:ctrlPr>
            </m:sSubPr>
            <m:e>
              <m:r>
                <w:rPr>
                  <w:rFonts w:ascii="Cambria Math" w:hAnsi="Cambria Math" w:cs="Calibri"/>
                </w:rPr>
                <m:t>B</m:t>
              </m:r>
            </m:e>
            <m:sub>
              <m:r>
                <w:rPr>
                  <w:rFonts w:ascii="Cambria Math" w:hAnsi="Cambria Math" w:cs="Calibri"/>
                </w:rPr>
                <m:t>x</m:t>
              </m:r>
            </m:sub>
          </m:sSub>
          <m:r>
            <w:rPr>
              <w:rFonts w:ascii="Cambria Math" w:hAnsi="Cambria Math" w:cs="Calibri"/>
            </w:rPr>
            <m:t xml:space="preserve">× </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acc>
                    <m:accPr>
                      <m:chr m:val="̅"/>
                      <m:ctrlPr>
                        <w:rPr>
                          <w:rFonts w:ascii="Cambria Math" w:hAnsi="Cambria Math" w:cs="Calibri"/>
                          <w:i/>
                        </w:rPr>
                      </m:ctrlPr>
                    </m:accPr>
                    <m:e>
                      <m:r>
                        <w:rPr>
                          <w:rFonts w:ascii="Cambria Math" w:hAnsi="Cambria Math" w:cs="Calibri"/>
                        </w:rPr>
                        <m:t>21-z|</m:t>
                      </m:r>
                    </m:e>
                  </m:acc>
                </m:sub>
              </m:sSub>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21-z</m:t>
                      </m:r>
                    </m:sub>
                    <m:sup>
                      <m:r>
                        <w:rPr>
                          <w:rFonts w:ascii="Cambria Math" w:hAnsi="Cambria Math" w:cs="Calibri"/>
                        </w:rPr>
                        <m:t xml:space="preserve"> </m:t>
                      </m:r>
                    </m:sup>
                    <m:e>
                      <m:r>
                        <w:rPr>
                          <w:rFonts w:ascii="Cambria Math" w:hAnsi="Cambria Math" w:cs="Calibri"/>
                        </w:rPr>
                        <m:t>a</m:t>
                      </m:r>
                    </m:e>
                  </m:sPre>
                </m:e>
                <m:sub>
                  <m:r>
                    <w:rPr>
                      <w:rFonts w:ascii="Cambria Math" w:hAnsi="Cambria Math" w:cs="Calibri"/>
                    </w:rPr>
                    <m:t>y</m:t>
                  </m:r>
                </m:sub>
                <m:sup>
                  <m:r>
                    <w:rPr>
                      <w:rFonts w:ascii="Cambria Math" w:hAnsi="Cambria Math" w:cs="Calibri"/>
                    </w:rPr>
                    <m:t xml:space="preserve"> </m:t>
                  </m:r>
                </m:sup>
              </m:sSubSup>
            </m:e>
          </m:d>
        </m:oMath>
      </m:oMathPara>
    </w:p>
    <w:p w14:paraId="45238163" w14:textId="77777777" w:rsidR="00FE2C78" w:rsidRPr="002B5777" w:rsidRDefault="00FE2C78" w:rsidP="00FE2C78">
      <w:pPr>
        <w:spacing w:after="24" w:line="360" w:lineRule="auto"/>
        <w:ind w:left="720" w:right="-2"/>
        <w:jc w:val="both"/>
        <w:rPr>
          <w:rFonts w:cs="Calibri"/>
          <w:u w:val="single"/>
        </w:rPr>
      </w:pPr>
    </w:p>
    <w:p w14:paraId="7E277A25" w14:textId="75F21335" w:rsidR="00FE2C78" w:rsidRPr="002B5777" w:rsidRDefault="00FE2C78" w:rsidP="00DA1EA7">
      <w:pPr>
        <w:numPr>
          <w:ilvl w:val="0"/>
          <w:numId w:val="27"/>
        </w:numPr>
        <w:spacing w:after="24" w:line="360" w:lineRule="auto"/>
        <w:ind w:right="-2"/>
        <w:jc w:val="both"/>
        <w:rPr>
          <w:rFonts w:cs="Calibri"/>
        </w:rPr>
      </w:pPr>
      <w:r w:rsidRPr="002B5777">
        <w:rPr>
          <w:rFonts w:cs="Calibri"/>
        </w:rPr>
        <w:t xml:space="preserve">Nos casos em que a pensão foi concedida apenas ao cônjuge de idade </w:t>
      </w:r>
      <m:oMath>
        <m:r>
          <w:rPr>
            <w:rFonts w:ascii="Cambria Math" w:hAnsi="Cambria Math" w:cs="Calibri"/>
          </w:rPr>
          <m:t>x-k</m:t>
        </m:r>
      </m:oMath>
      <w:r w:rsidRPr="002B5777">
        <w:rPr>
          <w:rFonts w:cs="Calibri"/>
        </w:rPr>
        <w:t>, utilizou-se a seguinte fórmula:</w:t>
      </w:r>
    </w:p>
    <w:p w14:paraId="62D7D05D" w14:textId="77777777" w:rsidR="00EB09BB" w:rsidRPr="002B5777" w:rsidRDefault="00EB09BB" w:rsidP="00EB09BB">
      <w:pPr>
        <w:spacing w:after="24" w:line="360" w:lineRule="auto"/>
        <w:ind w:left="360" w:right="-2"/>
        <w:jc w:val="both"/>
        <w:rPr>
          <w:rFonts w:cs="Calibri"/>
        </w:rPr>
      </w:pPr>
    </w:p>
    <w:p w14:paraId="670B31EA" w14:textId="3F346DE6" w:rsidR="00FE2C78" w:rsidRPr="002B5777" w:rsidRDefault="00061395" w:rsidP="00FE2C78">
      <w:pPr>
        <w:spacing w:line="360" w:lineRule="auto"/>
        <w:ind w:firstLine="709"/>
        <w:rPr>
          <w:rFonts w:cs="Calibri"/>
        </w:rP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VPBF</m:t>
                  </m:r>
                </m:e>
              </m:sPre>
            </m:e>
            <m:sub>
              <m:r>
                <w:rPr>
                  <w:rFonts w:ascii="Cambria Math" w:hAnsi="Cambria Math" w:cs="Calibri"/>
                </w:rPr>
                <m:t>x</m:t>
              </m:r>
            </m:sub>
            <m:sup>
              <m:r>
                <w:rPr>
                  <w:rFonts w:ascii="Cambria Math" w:hAnsi="Cambria Math" w:cs="Calibri"/>
                </w:rPr>
                <m:t>BC</m:t>
              </m:r>
            </m:sup>
          </m:sSubSup>
          <m:r>
            <w:rPr>
              <w:rFonts w:ascii="Cambria Math" w:hAnsi="Cambria Math" w:cs="Calibri"/>
            </w:rPr>
            <m:t>= 13 ×</m:t>
          </m:r>
          <m:sSub>
            <m:sSubPr>
              <m:ctrlPr>
                <w:rPr>
                  <w:rFonts w:ascii="Cambria Math" w:hAnsi="Cambria Math" w:cs="Calibri"/>
                  <w:i/>
                </w:rPr>
              </m:ctrlPr>
            </m:sSubPr>
            <m:e>
              <m:r>
                <w:rPr>
                  <w:rFonts w:ascii="Cambria Math" w:hAnsi="Cambria Math" w:cs="Calibri"/>
                </w:rPr>
                <m:t>B</m:t>
              </m:r>
            </m:e>
            <m:sub>
              <m:r>
                <w:rPr>
                  <w:rFonts w:ascii="Cambria Math" w:hAnsi="Cambria Math" w:cs="Calibri"/>
                </w:rPr>
                <m:t>p</m:t>
              </m:r>
            </m:sub>
          </m:sSub>
          <m:r>
            <w:rPr>
              <w:rFonts w:ascii="Cambria Math" w:hAnsi="Cambria Math" w:cs="Calibri"/>
            </w:rPr>
            <m:t xml:space="preserve">× </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 xml:space="preserve"> </m:t>
                  </m:r>
                </m:sup>
                <m:e>
                  <m:r>
                    <w:rPr>
                      <w:rFonts w:ascii="Cambria Math" w:hAnsi="Cambria Math" w:cs="Calibri"/>
                    </w:rPr>
                    <m:t>a</m:t>
                  </m:r>
                </m:e>
              </m:sPre>
            </m:e>
            <m:sub>
              <m:r>
                <w:rPr>
                  <w:rFonts w:ascii="Cambria Math" w:hAnsi="Cambria Math" w:cs="Calibri"/>
                </w:rPr>
                <m:t>y</m:t>
              </m:r>
            </m:sub>
            <m:sup>
              <m:r>
                <w:rPr>
                  <w:rFonts w:ascii="Cambria Math" w:hAnsi="Cambria Math" w:cs="Calibri"/>
                </w:rPr>
                <m:t xml:space="preserve"> </m:t>
              </m:r>
            </m:sup>
          </m:sSubSup>
        </m:oMath>
      </m:oMathPara>
    </w:p>
    <w:p w14:paraId="54DA13E3" w14:textId="77777777" w:rsidR="00FE2C78" w:rsidRPr="002B5777" w:rsidRDefault="00FE2C78" w:rsidP="00FE2C78">
      <w:pPr>
        <w:spacing w:after="24" w:line="360" w:lineRule="auto"/>
        <w:ind w:right="-2"/>
        <w:jc w:val="both"/>
        <w:rPr>
          <w:rFonts w:cs="Calibri"/>
          <w:sz w:val="24"/>
          <w:szCs w:val="24"/>
        </w:rPr>
      </w:pPr>
    </w:p>
    <w:p w14:paraId="4D39D437" w14:textId="77777777" w:rsidR="00FE2C78" w:rsidRPr="002B5777" w:rsidRDefault="00FE2C78" w:rsidP="00DA1EA7">
      <w:pPr>
        <w:numPr>
          <w:ilvl w:val="0"/>
          <w:numId w:val="27"/>
        </w:numPr>
        <w:spacing w:after="24" w:line="360" w:lineRule="auto"/>
        <w:ind w:right="-2"/>
        <w:jc w:val="both"/>
        <w:rPr>
          <w:rFonts w:cs="Calibri"/>
        </w:rPr>
      </w:pPr>
      <w:r w:rsidRPr="002B5777">
        <w:rPr>
          <w:rFonts w:cs="Calibri"/>
        </w:rPr>
        <w:t xml:space="preserve">Nos casos em que a pensão é concedida apenas ao filho com idade </w:t>
      </w:r>
      <m:oMath>
        <m:r>
          <w:rPr>
            <w:rFonts w:ascii="Cambria Math" w:hAnsi="Cambria Math" w:cs="Calibri"/>
          </w:rPr>
          <m:t>z</m:t>
        </m:r>
      </m:oMath>
      <w:r w:rsidRPr="002B5777">
        <w:rPr>
          <w:rFonts w:cs="Calibri"/>
        </w:rPr>
        <w:t xml:space="preserve"> inferior a 21 anos, utilizou-se a segu</w:t>
      </w:r>
      <w:proofErr w:type="spellStart"/>
      <w:r w:rsidRPr="002B5777">
        <w:rPr>
          <w:rFonts w:cs="Calibri"/>
        </w:rPr>
        <w:t>inte</w:t>
      </w:r>
      <w:proofErr w:type="spellEnd"/>
      <w:r w:rsidRPr="002B5777">
        <w:rPr>
          <w:rFonts w:cs="Calibri"/>
        </w:rPr>
        <w:t xml:space="preserve"> fórmula:</w:t>
      </w:r>
    </w:p>
    <w:p w14:paraId="3E8F1946" w14:textId="77777777" w:rsidR="00FE2C78" w:rsidRPr="002B5777" w:rsidRDefault="00FE2C78" w:rsidP="00FE2C78">
      <w:pPr>
        <w:spacing w:after="24" w:line="360" w:lineRule="auto"/>
        <w:ind w:right="-2"/>
        <w:jc w:val="both"/>
        <w:rPr>
          <w:rFonts w:cs="Calibri"/>
        </w:rPr>
      </w:pPr>
    </w:p>
    <w:p w14:paraId="12C95D5C" w14:textId="4A8342B6" w:rsidR="00FE2C78" w:rsidRPr="002B5777" w:rsidRDefault="00061395" w:rsidP="00FE2C78">
      <w:pPr>
        <w:spacing w:line="360" w:lineRule="auto"/>
        <w:ind w:firstLine="709"/>
        <w:rPr>
          <w:rFonts w:cs="Calibri"/>
        </w:rPr>
      </w:pPr>
      <m:oMathPara>
        <m:oMath>
          <m:sSub>
            <m:sSubPr>
              <m:ctrlPr>
                <w:rPr>
                  <w:rFonts w:ascii="Cambria Math" w:hAnsi="Cambria Math" w:cs="Calibri"/>
                  <w:i/>
                </w:rPr>
              </m:ctrlPr>
            </m:sSubPr>
            <m:e>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VPBF</m:t>
                      </m:r>
                    </m:e>
                  </m:sPre>
                </m:e>
                <m:sub>
                  <m:r>
                    <w:rPr>
                      <w:rFonts w:ascii="Cambria Math" w:hAnsi="Cambria Math" w:cs="Calibri"/>
                    </w:rPr>
                    <m:t>x</m:t>
                  </m:r>
                </m:sub>
                <m:sup>
                  <m:r>
                    <w:rPr>
                      <w:rFonts w:ascii="Cambria Math" w:hAnsi="Cambria Math" w:cs="Calibri"/>
                    </w:rPr>
                    <m:t>BC</m:t>
                  </m:r>
                </m:sup>
              </m:sSubSup>
            </m:e>
            <m:sub>
              <m:r>
                <w:rPr>
                  <w:rFonts w:ascii="Cambria Math" w:hAnsi="Cambria Math" w:cs="Calibri"/>
                </w:rPr>
                <m:t>x</m:t>
              </m:r>
            </m:sub>
          </m:sSub>
          <m:r>
            <w:rPr>
              <w:rFonts w:ascii="Cambria Math" w:hAnsi="Cambria Math" w:cs="Calibri"/>
            </w:rPr>
            <m:t>= 13 ×</m:t>
          </m:r>
          <m:sSub>
            <m:sSubPr>
              <m:ctrlPr>
                <w:rPr>
                  <w:rFonts w:ascii="Cambria Math" w:hAnsi="Cambria Math" w:cs="Calibri"/>
                  <w:i/>
                </w:rPr>
              </m:ctrlPr>
            </m:sSubPr>
            <m:e>
              <m:r>
                <w:rPr>
                  <w:rFonts w:ascii="Cambria Math" w:hAnsi="Cambria Math" w:cs="Calibri"/>
                </w:rPr>
                <m:t>B</m:t>
              </m:r>
            </m:e>
            <m:sub>
              <m:r>
                <w:rPr>
                  <w:rFonts w:ascii="Cambria Math" w:hAnsi="Cambria Math" w:cs="Calibri"/>
                </w:rPr>
                <m:t>x</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a</m:t>
              </m:r>
            </m:e>
            <m:sub>
              <m:acc>
                <m:accPr>
                  <m:chr m:val="̅"/>
                  <m:ctrlPr>
                    <w:rPr>
                      <w:rFonts w:ascii="Cambria Math" w:hAnsi="Cambria Math" w:cs="Calibri"/>
                      <w:i/>
                    </w:rPr>
                  </m:ctrlPr>
                </m:accPr>
                <m:e>
                  <m:r>
                    <w:rPr>
                      <w:rFonts w:ascii="Cambria Math" w:hAnsi="Cambria Math" w:cs="Calibri"/>
                    </w:rPr>
                    <m:t>21-z|</m:t>
                  </m:r>
                </m:e>
              </m:acc>
            </m:sub>
          </m:sSub>
        </m:oMath>
      </m:oMathPara>
    </w:p>
    <w:p w14:paraId="520F5E79" w14:textId="77777777" w:rsidR="00FE2C78" w:rsidRPr="002B5777" w:rsidRDefault="00FE2C78" w:rsidP="00FE2C78">
      <w:pPr>
        <w:spacing w:after="24" w:line="360" w:lineRule="auto"/>
        <w:ind w:left="720" w:right="-2"/>
        <w:jc w:val="both"/>
        <w:rPr>
          <w:rFonts w:cs="Calibri"/>
        </w:rPr>
      </w:pPr>
    </w:p>
    <w:p w14:paraId="32A82FCF" w14:textId="77777777" w:rsidR="00FE2C78" w:rsidRPr="002B5777" w:rsidRDefault="00FE2C78" w:rsidP="00FE2C78">
      <w:pPr>
        <w:spacing w:line="360" w:lineRule="auto"/>
        <w:ind w:firstLine="709"/>
        <w:jc w:val="both"/>
        <w:rPr>
          <w:rFonts w:cs="Calibri"/>
        </w:rPr>
      </w:pPr>
      <w:r w:rsidRPr="002B5777">
        <w:rPr>
          <w:rFonts w:cs="Calibri"/>
        </w:rPr>
        <w:t>A expressão de cálculo da Provisão Matemática dos Benefícios Concedidos, referente às pensões por morte utilizado no cálculo foi a seguinte:</w:t>
      </w:r>
    </w:p>
    <w:p w14:paraId="793EE898" w14:textId="77777777" w:rsidR="00FE2C78" w:rsidRPr="002B5777" w:rsidRDefault="00FE2C78" w:rsidP="00FE2C78">
      <w:pPr>
        <w:spacing w:line="360" w:lineRule="auto"/>
        <w:rPr>
          <w:rFonts w:cs="Calibri"/>
          <w:sz w:val="24"/>
          <w:szCs w:val="24"/>
        </w:rPr>
      </w:pPr>
    </w:p>
    <w:p w14:paraId="7D6E0B99" w14:textId="0CD7D856" w:rsidR="00FE2C78" w:rsidRPr="002B5777" w:rsidRDefault="00061395" w:rsidP="00FE2C78">
      <w:pPr>
        <w:spacing w:line="360" w:lineRule="auto"/>
        <w:ind w:firstLine="709"/>
        <w:rPr>
          <w:rFonts w:cs="Calibri"/>
        </w:rPr>
      </w:pPr>
      <m:oMathPara>
        <m:oMath>
          <m:sSub>
            <m:sSubPr>
              <m:ctrlPr>
                <w:rPr>
                  <w:rFonts w:ascii="Cambria Math" w:hAnsi="Cambria Math" w:cs="Calibri"/>
                  <w:i/>
                </w:rPr>
              </m:ctrlPr>
            </m:sSubPr>
            <m:e>
              <m:sPre>
                <m:sPrePr>
                  <m:ctrlPr>
                    <w:rPr>
                      <w:rFonts w:ascii="Cambria Math" w:hAnsi="Cambria Math" w:cs="Calibri"/>
                      <w:i/>
                    </w:rPr>
                  </m:ctrlPr>
                </m:sPrePr>
                <m:sub/>
                <m:sup>
                  <m:r>
                    <w:rPr>
                      <w:rFonts w:ascii="Cambria Math" w:hAnsi="Cambria Math" w:cs="Calibri"/>
                    </w:rPr>
                    <m:t>pens</m:t>
                  </m:r>
                </m:sup>
                <m:e>
                  <m:r>
                    <w:rPr>
                      <w:rFonts w:ascii="Cambria Math" w:hAnsi="Cambria Math" w:cs="Calibri"/>
                    </w:rPr>
                    <m:t>PMBC</m:t>
                  </m:r>
                </m:e>
              </m:sPre>
            </m:e>
            <m:sub>
              <m:r>
                <w:rPr>
                  <w:rFonts w:ascii="Cambria Math" w:hAnsi="Cambria Math" w:cs="Calibri"/>
                </w:rPr>
                <m:t>x</m:t>
              </m:r>
            </m:sub>
          </m:sSub>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VPBF</m:t>
                  </m:r>
                </m:e>
              </m:sPre>
            </m:e>
            <m:sub>
              <m:r>
                <w:rPr>
                  <w:rFonts w:ascii="Cambria Math" w:hAnsi="Cambria Math" w:cs="Calibri"/>
                </w:rPr>
                <m:t>x</m:t>
              </m:r>
            </m:sub>
            <m:sup>
              <m:r>
                <w:rPr>
                  <w:rFonts w:ascii="Cambria Math" w:hAnsi="Cambria Math" w:cs="Calibri"/>
                </w:rPr>
                <m:t>BC</m:t>
              </m:r>
            </m:sup>
          </m:sSubSup>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VPCF</m:t>
                  </m:r>
                </m:e>
              </m:sPre>
            </m:e>
            <m:sub>
              <m:r>
                <w:rPr>
                  <w:rFonts w:ascii="Cambria Math" w:hAnsi="Cambria Math" w:cs="Calibri"/>
                </w:rPr>
                <m:t>x</m:t>
              </m:r>
            </m:sub>
            <m:sup>
              <m:r>
                <w:rPr>
                  <w:rFonts w:ascii="Cambria Math" w:hAnsi="Cambria Math" w:cs="Calibri"/>
                </w:rPr>
                <m:t>BC</m:t>
              </m:r>
            </m:sup>
          </m:sSubSup>
        </m:oMath>
      </m:oMathPara>
    </w:p>
    <w:p w14:paraId="01BFDA82" w14:textId="77777777" w:rsidR="00FE2C78" w:rsidRPr="002B5777" w:rsidRDefault="00FE2C78" w:rsidP="00FE2C78">
      <w:pPr>
        <w:spacing w:line="360" w:lineRule="auto"/>
        <w:ind w:firstLine="709"/>
        <w:rPr>
          <w:rFonts w:cs="Calibri"/>
          <w:sz w:val="24"/>
          <w:szCs w:val="24"/>
        </w:rPr>
      </w:pPr>
    </w:p>
    <w:p w14:paraId="382E4C53" w14:textId="67BEFE48" w:rsidR="00FE2C78" w:rsidRPr="002B5777" w:rsidRDefault="00061395" w:rsidP="00FE2C78">
      <w:pPr>
        <w:spacing w:line="360" w:lineRule="auto"/>
        <w:ind w:firstLine="709"/>
        <w:jc w:val="center"/>
        <w:rPr>
          <w:rFonts w:cs="Calibri"/>
        </w:rP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VPCF</m:t>
                  </m:r>
                </m:e>
              </m:sPre>
            </m:e>
            <m:sub>
              <m:r>
                <w:rPr>
                  <w:rFonts w:ascii="Cambria Math" w:hAnsi="Cambria Math" w:cs="Calibri"/>
                </w:rPr>
                <m:t>x</m:t>
              </m:r>
            </m:sub>
            <m:sup>
              <m:r>
                <w:rPr>
                  <w:rFonts w:ascii="Cambria Math" w:hAnsi="Cambria Math" w:cs="Calibri"/>
                </w:rPr>
                <m:t>BC</m:t>
              </m:r>
            </m:sup>
          </m:sSubSup>
          <m:r>
            <w:rPr>
              <w:rFonts w:ascii="Cambria Math" w:hAnsi="Cambria Math" w:cs="Calibri"/>
            </w:rPr>
            <m:t>=</m:t>
          </m:r>
          <m:sSub>
            <m:sSubPr>
              <m:ctrlPr>
                <w:rPr>
                  <w:rFonts w:ascii="Cambria Math" w:hAnsi="Cambria Math" w:cs="Calibri"/>
                  <w:i/>
                </w:rPr>
              </m:ctrlPr>
            </m:sSubPr>
            <m:e>
              <m:r>
                <w:rPr>
                  <w:rFonts w:ascii="Cambria Math" w:hAnsi="Cambria Math" w:cs="Calibri"/>
                </w:rPr>
                <m:t>Aliquota</m:t>
              </m:r>
            </m:e>
            <m:sub>
              <m:r>
                <w:rPr>
                  <w:rFonts w:ascii="Cambria Math" w:hAnsi="Cambria Math" w:cs="Calibri"/>
                </w:rPr>
                <m:t>Servidor</m:t>
              </m:r>
            </m:sub>
          </m:sSub>
          <m:r>
            <w:rPr>
              <w:rFonts w:ascii="Cambria Math" w:hAnsi="Cambria Math" w:cs="Calibri"/>
            </w:rPr>
            <m:t>×</m:t>
          </m:r>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pens</m:t>
                  </m:r>
                </m:sup>
                <m:e>
                  <m:r>
                    <w:rPr>
                      <w:rFonts w:ascii="Cambria Math" w:hAnsi="Cambria Math" w:cs="Calibri"/>
                    </w:rPr>
                    <m:t>VPBF</m:t>
                  </m:r>
                </m:e>
              </m:sPre>
            </m:e>
            <m:sub>
              <m:r>
                <w:rPr>
                  <w:rFonts w:ascii="Cambria Math" w:hAnsi="Cambria Math" w:cs="Calibri"/>
                </w:rPr>
                <m:t>x_teto</m:t>
              </m:r>
            </m:sub>
            <m:sup>
              <m:r>
                <w:rPr>
                  <w:rFonts w:ascii="Cambria Math" w:hAnsi="Cambria Math" w:cs="Calibri"/>
                </w:rPr>
                <m:t>BC</m:t>
              </m:r>
            </m:sup>
          </m:sSubSup>
        </m:oMath>
      </m:oMathPara>
    </w:p>
    <w:p w14:paraId="6332CE3D" w14:textId="77777777" w:rsidR="00FE2C78" w:rsidRPr="002B5777" w:rsidRDefault="00FE2C78" w:rsidP="00FE2C78">
      <w:pPr>
        <w:spacing w:line="360" w:lineRule="auto"/>
        <w:ind w:firstLine="709"/>
        <w:rPr>
          <w:rFonts w:cs="Calibri"/>
        </w:rPr>
      </w:pPr>
    </w:p>
    <w:p w14:paraId="2F1EF2F2" w14:textId="53BF1207" w:rsidR="00FE2C78" w:rsidRPr="002B5777" w:rsidRDefault="00FE2C78" w:rsidP="00FE2C78">
      <w:pPr>
        <w:pStyle w:val="Recuodecorpodetexto"/>
        <w:spacing w:after="24"/>
        <w:ind w:right="-2" w:firstLine="709"/>
        <w:rPr>
          <w:rFonts w:ascii="Maven Pro" w:hAnsi="Maven Pro" w:cs="Calibri"/>
          <w:sz w:val="22"/>
          <w:szCs w:val="22"/>
        </w:rPr>
      </w:pPr>
      <w:r w:rsidRPr="002B5777">
        <w:rPr>
          <w:rFonts w:ascii="Maven Pro" w:hAnsi="Maven Pro" w:cs="Calibri"/>
          <w:sz w:val="22"/>
          <w:szCs w:val="22"/>
        </w:rPr>
        <w:t xml:space="preserve">Considera-se o cálculo do </w:t>
      </w:r>
      <m:oMath>
        <m:sSubSup>
          <m:sSubSupPr>
            <m:ctrlPr>
              <w:rPr>
                <w:rFonts w:ascii="Cambria Math" w:hAnsi="Cambria Math" w:cs="Calibri"/>
                <w:i/>
                <w:sz w:val="22"/>
                <w:szCs w:val="22"/>
                <w:lang w:eastAsia="pt-BR"/>
              </w:rPr>
            </m:ctrlPr>
          </m:sSubSupPr>
          <m:e>
            <m:sPre>
              <m:sPrePr>
                <m:ctrlPr>
                  <w:rPr>
                    <w:rFonts w:ascii="Cambria Math" w:hAnsi="Cambria Math" w:cs="Calibri"/>
                    <w:i/>
                    <w:sz w:val="22"/>
                    <w:szCs w:val="22"/>
                    <w:lang w:eastAsia="pt-BR"/>
                  </w:rPr>
                </m:ctrlPr>
              </m:sPrePr>
              <m:sub>
                <m:r>
                  <w:rPr>
                    <w:rFonts w:ascii="Cambria Math" w:hAnsi="Cambria Math" w:cs="Calibri"/>
                    <w:sz w:val="22"/>
                    <w:szCs w:val="22"/>
                  </w:rPr>
                  <m:t xml:space="preserve"> </m:t>
                </m:r>
              </m:sub>
              <m:sup>
                <m:r>
                  <w:rPr>
                    <w:rFonts w:ascii="Cambria Math" w:hAnsi="Cambria Math" w:cs="Calibri"/>
                    <w:sz w:val="22"/>
                    <w:szCs w:val="22"/>
                  </w:rPr>
                  <m:t>pens</m:t>
                </m:r>
              </m:sup>
              <m:e>
                <m:r>
                  <w:rPr>
                    <w:rFonts w:ascii="Cambria Math" w:hAnsi="Cambria Math" w:cs="Calibri"/>
                    <w:sz w:val="22"/>
                    <w:szCs w:val="22"/>
                  </w:rPr>
                  <m:t>VPBF</m:t>
                </m:r>
              </m:e>
            </m:sPre>
          </m:e>
          <m:sub>
            <m:r>
              <w:rPr>
                <w:rFonts w:ascii="Cambria Math" w:hAnsi="Cambria Math" w:cs="Calibri"/>
                <w:sz w:val="22"/>
                <w:szCs w:val="22"/>
              </w:rPr>
              <m:t>x_teto</m:t>
            </m:r>
          </m:sub>
          <m:sup>
            <m:r>
              <w:rPr>
                <w:rFonts w:ascii="Cambria Math" w:hAnsi="Cambria Math" w:cs="Calibri"/>
                <w:sz w:val="22"/>
                <w:szCs w:val="22"/>
              </w:rPr>
              <m:t>BC</m:t>
            </m:r>
          </m:sup>
        </m:sSubSup>
      </m:oMath>
      <w:r w:rsidRPr="002B5777">
        <w:rPr>
          <w:rFonts w:ascii="Maven Pro" w:hAnsi="Maven Pro" w:cs="Calibri"/>
          <w:sz w:val="22"/>
          <w:szCs w:val="22"/>
        </w:rPr>
        <w:t xml:space="preserve"> apenas o valor integral do benefício pela parcela deste que supere o teto do Regime Geral de Previdência Social (RGPS)</w:t>
      </w:r>
      <w:r w:rsidR="00F91140" w:rsidRPr="002B5777">
        <w:rPr>
          <w:rFonts w:ascii="Maven Pro" w:hAnsi="Maven Pro" w:cs="Calibri"/>
          <w:sz w:val="22"/>
          <w:szCs w:val="22"/>
        </w:rPr>
        <w:t>.</w:t>
      </w:r>
    </w:p>
    <w:p w14:paraId="2B25D5B8" w14:textId="1557728E" w:rsidR="00FE2C78" w:rsidRPr="002B5777" w:rsidRDefault="00FE2C78" w:rsidP="00A61D44">
      <w:pPr>
        <w:spacing w:line="360" w:lineRule="auto"/>
        <w:ind w:firstLine="709"/>
        <w:jc w:val="both"/>
        <w:rPr>
          <w:rFonts w:cs="Calibri"/>
        </w:rPr>
      </w:pPr>
      <w:r w:rsidRPr="002B5777">
        <w:rPr>
          <w:rFonts w:cs="Calibri"/>
        </w:rPr>
        <w:t xml:space="preserve">Importante ressaltar que para os Benefícios Concedidos não há contribuição do Ente Federativo, sendo assim não há o </w:t>
      </w:r>
      <m:oMath>
        <m:r>
          <w:rPr>
            <w:rFonts w:ascii="Cambria Math" w:hAnsi="Cambria Math" w:cs="Calibri"/>
          </w:rPr>
          <m:t>VPCF</m:t>
        </m:r>
      </m:oMath>
      <w:r w:rsidRPr="002B5777" w:rsidDel="00817D72">
        <w:rPr>
          <w:rFonts w:cs="Calibri"/>
        </w:rPr>
        <w:t xml:space="preserve"> </w:t>
      </w:r>
      <w:r w:rsidRPr="002B5777">
        <w:rPr>
          <w:rFonts w:cs="Calibri"/>
        </w:rPr>
        <w:t>do mesmo.</w:t>
      </w:r>
    </w:p>
    <w:p w14:paraId="56D2740C" w14:textId="77777777" w:rsidR="008B4DB9" w:rsidRPr="002B5777" w:rsidRDefault="008B4DB9" w:rsidP="00A61D44">
      <w:pPr>
        <w:spacing w:line="360" w:lineRule="auto"/>
        <w:ind w:firstLine="709"/>
        <w:jc w:val="both"/>
        <w:rPr>
          <w:rFonts w:cs="Calibri"/>
          <w:sz w:val="20"/>
          <w:szCs w:val="20"/>
        </w:rPr>
      </w:pPr>
    </w:p>
    <w:p w14:paraId="042BD659" w14:textId="77777777" w:rsidR="00FE2C78" w:rsidRPr="002B5777" w:rsidRDefault="00FE2C78" w:rsidP="00DA1EA7">
      <w:pPr>
        <w:pStyle w:val="NTA2"/>
        <w:numPr>
          <w:ilvl w:val="1"/>
          <w:numId w:val="34"/>
        </w:numPr>
        <w:spacing w:after="24" w:line="240" w:lineRule="auto"/>
        <w:ind w:left="0" w:right="-2" w:firstLine="0"/>
        <w:rPr>
          <w:rFonts w:ascii="Maven Pro" w:hAnsi="Maven Pro" w:cs="Calibri"/>
          <w:color w:val="54565A"/>
        </w:rPr>
      </w:pPr>
      <w:bookmarkStart w:id="179" w:name="_Toc38551044"/>
      <w:bookmarkStart w:id="180" w:name="_Toc38551045"/>
      <w:bookmarkStart w:id="181" w:name="_Toc38551046"/>
      <w:bookmarkStart w:id="182" w:name="_Toc78902540"/>
      <w:bookmarkEnd w:id="179"/>
      <w:bookmarkEnd w:id="180"/>
      <w:bookmarkEnd w:id="181"/>
      <w:r w:rsidRPr="002B5777">
        <w:rPr>
          <w:rFonts w:ascii="Maven Pro" w:hAnsi="Maven Pro" w:cs="Calibri"/>
          <w:color w:val="54565A"/>
        </w:rPr>
        <w:t>Expressão de cálculo e metodologia da compensação financeira:</w:t>
      </w:r>
      <w:bookmarkEnd w:id="182"/>
    </w:p>
    <w:p w14:paraId="20CAC7CF" w14:textId="77777777" w:rsidR="00FE2C78" w:rsidRPr="002B5777" w:rsidRDefault="00FE2C78" w:rsidP="00FE2C78">
      <w:pPr>
        <w:pStyle w:val="NTA2"/>
        <w:numPr>
          <w:ilvl w:val="0"/>
          <w:numId w:val="0"/>
        </w:numPr>
        <w:spacing w:after="24" w:line="240" w:lineRule="auto"/>
        <w:ind w:right="-2"/>
        <w:rPr>
          <w:rFonts w:ascii="Maven Pro" w:hAnsi="Maven Pro" w:cs="Calibri"/>
          <w:color w:val="54565A"/>
        </w:rPr>
      </w:pPr>
    </w:p>
    <w:p w14:paraId="1E6021E0" w14:textId="118D2FC3" w:rsidR="00FE2C78" w:rsidRPr="002B5777" w:rsidRDefault="00FE2C78" w:rsidP="00DA1EA7">
      <w:pPr>
        <w:numPr>
          <w:ilvl w:val="0"/>
          <w:numId w:val="21"/>
        </w:numPr>
        <w:rPr>
          <w:rFonts w:cs="Calibri"/>
          <w:b/>
          <w:bCs/>
          <w:color w:val="54565A"/>
          <w:sz w:val="24"/>
          <w:szCs w:val="24"/>
        </w:rPr>
      </w:pPr>
      <w:r w:rsidRPr="002B5777">
        <w:rPr>
          <w:rFonts w:cs="Calibri"/>
          <w:b/>
          <w:bCs/>
          <w:color w:val="54565A"/>
          <w:sz w:val="24"/>
          <w:szCs w:val="24"/>
        </w:rPr>
        <w:t>Compensação financeira dos benefícios concedidos a receber</w:t>
      </w:r>
    </w:p>
    <w:p w14:paraId="706E1771" w14:textId="77777777" w:rsidR="008B4DB9" w:rsidRPr="002B5777" w:rsidRDefault="008B4DB9" w:rsidP="008B4DB9">
      <w:pPr>
        <w:ind w:left="720"/>
        <w:rPr>
          <w:rFonts w:cs="Calibri"/>
          <w:b/>
          <w:bCs/>
          <w:color w:val="54565A"/>
          <w:sz w:val="24"/>
          <w:szCs w:val="24"/>
        </w:rPr>
      </w:pPr>
    </w:p>
    <w:p w14:paraId="69004166" w14:textId="77777777" w:rsidR="00FE2C78" w:rsidRPr="002B5777" w:rsidRDefault="00FE2C78" w:rsidP="00FE2C78">
      <w:pPr>
        <w:rPr>
          <w:rFonts w:cs="Calibri"/>
          <w:b/>
          <w:bCs/>
          <w:color w:val="54565A"/>
          <w:sz w:val="24"/>
          <w:szCs w:val="24"/>
        </w:rPr>
      </w:pPr>
    </w:p>
    <w:p w14:paraId="49D9DAA5" w14:textId="77777777" w:rsidR="00FE2C78" w:rsidRPr="002B5777" w:rsidRDefault="00FE2C78" w:rsidP="00FE2C78">
      <w:pPr>
        <w:pStyle w:val="NTcorpo"/>
        <w:spacing w:after="24"/>
        <w:ind w:right="-2" w:firstLine="709"/>
        <w:rPr>
          <w:rFonts w:ascii="Maven Pro" w:hAnsi="Maven Pro" w:cs="Calibri"/>
          <w:sz w:val="22"/>
          <w:szCs w:val="22"/>
        </w:rPr>
      </w:pPr>
      <w:r w:rsidRPr="002B5777">
        <w:rPr>
          <w:rFonts w:ascii="Maven Pro" w:hAnsi="Maven Pro" w:cs="Calibri"/>
          <w:sz w:val="22"/>
          <w:szCs w:val="22"/>
        </w:rPr>
        <w:t>A estimativa de Compensação Previdenciária poderá ser considerada como Ativo do Plano caso o RPPS possua convênio ou acordo de cooperação técnica em vigor para operacionalização da compensação previdenciária com os regimes de origem.</w:t>
      </w:r>
    </w:p>
    <w:p w14:paraId="45A5B7B2" w14:textId="77777777" w:rsidR="00FE2C78" w:rsidRPr="002B5777" w:rsidRDefault="00FE2C78" w:rsidP="00FE2C78">
      <w:pPr>
        <w:pStyle w:val="NTcorpo"/>
        <w:spacing w:after="24"/>
        <w:ind w:right="-2" w:firstLine="709"/>
        <w:rPr>
          <w:rFonts w:ascii="Maven Pro" w:hAnsi="Maven Pro" w:cs="Calibri"/>
          <w:sz w:val="22"/>
          <w:szCs w:val="22"/>
        </w:rPr>
      </w:pPr>
      <w:r w:rsidRPr="002B5777">
        <w:rPr>
          <w:rFonts w:ascii="Maven Pro" w:hAnsi="Maven Pro" w:cs="Calibri"/>
          <w:sz w:val="22"/>
          <w:szCs w:val="22"/>
        </w:rPr>
        <w:t xml:space="preserve">Como não consta da base cadastral os valores das remunerações de cada servidor no período a compensar com o regime previdenciário de origem, o cálculo do valor </w:t>
      </w:r>
      <w:r w:rsidRPr="002B5777">
        <w:rPr>
          <w:rFonts w:ascii="Maven Pro" w:hAnsi="Maven Pro" w:cs="Calibri"/>
          <w:sz w:val="22"/>
          <w:szCs w:val="22"/>
        </w:rPr>
        <w:lastRenderedPageBreak/>
        <w:t>individual a receber é realizado com base no valor médio per capita dos requerimentos já deferidos, vigentes na data-base da avaliação, conforme a fórmula a seguir:</w:t>
      </w:r>
    </w:p>
    <w:p w14:paraId="0184F3A5" w14:textId="77777777" w:rsidR="00FE2C78" w:rsidRPr="002B5777" w:rsidRDefault="00FE2C78" w:rsidP="00FE2C78">
      <w:pPr>
        <w:spacing w:line="360" w:lineRule="auto"/>
        <w:jc w:val="both"/>
        <w:rPr>
          <w:rFonts w:cs="Arial"/>
          <w:sz w:val="24"/>
          <w:szCs w:val="24"/>
        </w:rPr>
      </w:pPr>
    </w:p>
    <w:p w14:paraId="6483BB75" w14:textId="77777777" w:rsidR="00FE2C78" w:rsidRPr="002B5777" w:rsidRDefault="00FE2C78" w:rsidP="00DA1EA7">
      <w:pPr>
        <w:pStyle w:val="NTA3"/>
        <w:numPr>
          <w:ilvl w:val="2"/>
          <w:numId w:val="34"/>
        </w:numPr>
        <w:rPr>
          <w:rFonts w:ascii="Maven Pro" w:hAnsi="Maven Pro" w:cs="Calibri"/>
          <w:color w:val="54565A"/>
          <w:sz w:val="24"/>
          <w:szCs w:val="24"/>
        </w:rPr>
      </w:pPr>
      <w:bookmarkStart w:id="183" w:name="_Toc424298349"/>
      <w:bookmarkStart w:id="184" w:name="_Toc78902541"/>
      <w:r w:rsidRPr="002B5777">
        <w:rPr>
          <w:rFonts w:ascii="Maven Pro" w:hAnsi="Maven Pro" w:cs="Calibri"/>
          <w:color w:val="54565A"/>
          <w:sz w:val="24"/>
          <w:szCs w:val="24"/>
        </w:rPr>
        <w:t>Benefícios Concedidos</w:t>
      </w:r>
      <w:bookmarkEnd w:id="183"/>
      <w:bookmarkEnd w:id="184"/>
    </w:p>
    <w:p w14:paraId="2CBB7264" w14:textId="77777777" w:rsidR="00FE2C78" w:rsidRPr="002B5777" w:rsidRDefault="00FE2C78" w:rsidP="00FE2C78">
      <w:pPr>
        <w:pStyle w:val="NTA1"/>
        <w:numPr>
          <w:ilvl w:val="0"/>
          <w:numId w:val="0"/>
        </w:numPr>
        <w:rPr>
          <w:rFonts w:ascii="Maven Pro" w:hAnsi="Maven Pro"/>
        </w:rPr>
      </w:pPr>
    </w:p>
    <w:p w14:paraId="2E202113" w14:textId="77777777" w:rsidR="00FE2C78" w:rsidRPr="002B5777" w:rsidRDefault="00061395" w:rsidP="00FE2C78">
      <w:pPr>
        <w:spacing w:line="360" w:lineRule="auto"/>
        <w:jc w:val="center"/>
        <w:rPr>
          <w:rFonts w:cs="Arial"/>
        </w:rPr>
      </w:pPr>
      <m:oMathPara>
        <m:oMath>
          <m:sPre>
            <m:sPrePr>
              <m:ctrlPr>
                <w:rPr>
                  <w:rFonts w:ascii="Cambria Math" w:hAnsi="Cambria Math" w:cs="Arial"/>
                  <w:i/>
                </w:rPr>
              </m:ctrlPr>
            </m:sPrePr>
            <m:sub>
              <m:r>
                <w:rPr>
                  <w:rFonts w:ascii="Cambria Math" w:hAnsi="Cambria Math" w:cs="Arial"/>
                </w:rPr>
                <m:t xml:space="preserve"> </m:t>
              </m:r>
            </m:sub>
            <m:sup>
              <m:r>
                <w:rPr>
                  <w:rFonts w:ascii="Cambria Math" w:hAnsi="Cambria Math" w:cs="Arial"/>
                </w:rPr>
                <m:t>BC</m:t>
              </m:r>
            </m:sup>
            <m:e>
              <m:r>
                <w:rPr>
                  <w:rFonts w:ascii="Cambria Math" w:hAnsi="Cambria Math" w:cs="Arial"/>
                </w:rPr>
                <m:t>VPComprevF</m:t>
              </m:r>
            </m:e>
          </m:sPre>
          <m:r>
            <w:rPr>
              <w:rFonts w:ascii="Cambria Math" w:hAnsi="Cambria Math" w:cs="Arial"/>
            </w:rPr>
            <m:t>=VPBF×</m:t>
          </m:r>
          <m:f>
            <m:fPr>
              <m:ctrlPr>
                <w:rPr>
                  <w:rFonts w:ascii="Cambria Math" w:hAnsi="Cambria Math" w:cs="Arial"/>
                  <w:i/>
                </w:rPr>
              </m:ctrlPr>
            </m:fPr>
            <m:num>
              <m:r>
                <m:rPr>
                  <m:sty m:val="p"/>
                </m:rPr>
                <w:rPr>
                  <w:rFonts w:ascii="Cambria Math" w:hAnsi="Cambria Math" w:cs="Arial"/>
                </w:rPr>
                <m:t>Rec. COMPREV</m:t>
              </m:r>
            </m:num>
            <m:den>
              <m:r>
                <m:rPr>
                  <m:sty m:val="p"/>
                </m:rPr>
                <w:rPr>
                  <w:rFonts w:ascii="Cambria Math" w:hAnsi="Cambria Math" w:cs="Arial"/>
                </w:rPr>
                <m:t>Folha benef</m:t>
              </m:r>
            </m:den>
          </m:f>
        </m:oMath>
      </m:oMathPara>
    </w:p>
    <w:p w14:paraId="21A198F7" w14:textId="77777777" w:rsidR="00FE2C78" w:rsidRPr="002B5777" w:rsidRDefault="00FE2C78" w:rsidP="00FE2C78">
      <w:pPr>
        <w:spacing w:line="360" w:lineRule="auto"/>
        <w:ind w:left="709"/>
        <w:jc w:val="both"/>
        <w:rPr>
          <w:rFonts w:cs="Arial"/>
          <w:b/>
          <w:sz w:val="24"/>
          <w:szCs w:val="24"/>
        </w:rPr>
      </w:pPr>
      <w:r w:rsidRPr="002B5777">
        <w:rPr>
          <w:rFonts w:cs="Arial"/>
          <w:b/>
          <w:sz w:val="24"/>
          <w:szCs w:val="24"/>
          <w:u w:val="single"/>
        </w:rPr>
        <w:t>Onde</w:t>
      </w:r>
      <w:r w:rsidRPr="002B5777">
        <w:rPr>
          <w:rFonts w:cs="Arial"/>
          <w:b/>
          <w:sz w:val="24"/>
          <w:szCs w:val="24"/>
        </w:rPr>
        <w:t>:</w:t>
      </w:r>
    </w:p>
    <w:p w14:paraId="4F760502" w14:textId="4A5B8565" w:rsidR="00FE2C78" w:rsidRPr="002B5777" w:rsidRDefault="00FE2C78" w:rsidP="00FE2C78">
      <w:pPr>
        <w:spacing w:line="360" w:lineRule="auto"/>
        <w:ind w:left="709"/>
        <w:jc w:val="both"/>
        <w:rPr>
          <w:rFonts w:cs="Arial"/>
        </w:rPr>
      </w:pPr>
      <m:oMath>
        <m:r>
          <m:rPr>
            <m:sty m:val="bi"/>
          </m:rPr>
          <w:rPr>
            <w:rFonts w:ascii="Cambria Math" w:hAnsi="Cambria Math" w:cs="Arial"/>
          </w:rPr>
          <m:t>VPBF</m:t>
        </m:r>
      </m:oMath>
      <w:r w:rsidRPr="002B5777">
        <w:rPr>
          <w:rFonts w:cs="Arial"/>
        </w:rPr>
        <w:t xml:space="preserve"> = Valor Presente dos Benefícios Futuros dos atuais aposentados e pensionistas</w:t>
      </w:r>
      <w:r w:rsidR="00EE2AC0" w:rsidRPr="002B5777">
        <w:rPr>
          <w:rFonts w:cs="Arial"/>
        </w:rPr>
        <w:t>.</w:t>
      </w:r>
    </w:p>
    <w:p w14:paraId="7DAB104A" w14:textId="4F92B5F6" w:rsidR="00FE2C78" w:rsidRPr="002B5777" w:rsidRDefault="00FE2C78" w:rsidP="00FE2C78">
      <w:pPr>
        <w:spacing w:line="360" w:lineRule="auto"/>
        <w:ind w:left="709"/>
        <w:jc w:val="both"/>
        <w:rPr>
          <w:rFonts w:cs="Arial"/>
        </w:rPr>
      </w:pPr>
      <m:oMath>
        <m:r>
          <m:rPr>
            <m:sty m:val="b"/>
          </m:rPr>
          <w:rPr>
            <w:rFonts w:ascii="Cambria Math" w:hAnsi="Cambria Math" w:cs="Arial"/>
          </w:rPr>
          <m:t>Rec. COMPREV</m:t>
        </m:r>
      </m:oMath>
      <w:r w:rsidRPr="002B5777">
        <w:rPr>
          <w:rFonts w:cs="Arial"/>
          <w:bCs/>
        </w:rPr>
        <w:t xml:space="preserve"> </w:t>
      </w:r>
      <w:r w:rsidRPr="002B5777">
        <w:rPr>
          <w:rFonts w:cs="Arial"/>
        </w:rPr>
        <w:t>= Receita de Compensação Previdenciária referente ao exercício anterior ao da realização desta avaliação atuarial</w:t>
      </w:r>
      <w:r w:rsidR="00EE2AC0" w:rsidRPr="002B5777">
        <w:rPr>
          <w:rFonts w:cs="Arial"/>
        </w:rPr>
        <w:t>.</w:t>
      </w:r>
    </w:p>
    <w:p w14:paraId="269CDCAC" w14:textId="7D12A6B7" w:rsidR="00FE2C78" w:rsidRPr="002B5777" w:rsidRDefault="00FE2C78" w:rsidP="00FE2C78">
      <w:pPr>
        <w:spacing w:line="360" w:lineRule="auto"/>
        <w:ind w:left="709"/>
        <w:jc w:val="both"/>
        <w:rPr>
          <w:rFonts w:cs="Arial"/>
        </w:rPr>
      </w:pPr>
      <m:oMath>
        <m:r>
          <m:rPr>
            <m:sty m:val="b"/>
          </m:rPr>
          <w:rPr>
            <w:rFonts w:ascii="Cambria Math" w:hAnsi="Cambria Math" w:cs="Arial"/>
          </w:rPr>
          <m:t>Folha benef</m:t>
        </m:r>
      </m:oMath>
      <w:r w:rsidRPr="002B5777">
        <w:rPr>
          <w:rFonts w:cs="Arial"/>
          <w:b/>
          <w:bCs/>
        </w:rPr>
        <w:t xml:space="preserve"> =</w:t>
      </w:r>
      <w:r w:rsidRPr="002B5777">
        <w:rPr>
          <w:rFonts w:cs="Arial"/>
        </w:rPr>
        <w:t xml:space="preserve"> Valor da folha de proventos de aposentadoria e pensão referente ao </w:t>
      </w:r>
      <w:r w:rsidR="00EE2AC0" w:rsidRPr="002B5777">
        <w:rPr>
          <w:rFonts w:cs="Arial"/>
        </w:rPr>
        <w:t>exercício</w:t>
      </w:r>
      <w:r w:rsidRPr="002B5777">
        <w:rPr>
          <w:rFonts w:cs="Arial"/>
        </w:rPr>
        <w:t xml:space="preserve"> anterior ao da realização </w:t>
      </w:r>
      <w:r w:rsidR="00EE2AC0" w:rsidRPr="002B5777">
        <w:rPr>
          <w:rFonts w:cs="Arial"/>
        </w:rPr>
        <w:t>da</w:t>
      </w:r>
      <w:r w:rsidRPr="002B5777">
        <w:rPr>
          <w:rFonts w:cs="Arial"/>
        </w:rPr>
        <w:t xml:space="preserve"> avaliação atuarial</w:t>
      </w:r>
      <w:r w:rsidR="00EE2AC0" w:rsidRPr="002B5777">
        <w:rPr>
          <w:rFonts w:cs="Arial"/>
        </w:rPr>
        <w:t>.</w:t>
      </w:r>
    </w:p>
    <w:p w14:paraId="49DD98E9" w14:textId="77777777" w:rsidR="008B4DB9" w:rsidRPr="002B5777" w:rsidRDefault="008B4DB9" w:rsidP="00FE2C78">
      <w:pPr>
        <w:spacing w:line="360" w:lineRule="auto"/>
        <w:ind w:left="709"/>
        <w:jc w:val="both"/>
        <w:rPr>
          <w:rFonts w:cs="Arial"/>
        </w:rPr>
      </w:pPr>
    </w:p>
    <w:p w14:paraId="01DDA45C" w14:textId="39F02B1F" w:rsidR="00285123" w:rsidRPr="002B5777" w:rsidRDefault="00285123">
      <w:pPr>
        <w:rPr>
          <w:rFonts w:cs="Calibri"/>
          <w:b/>
          <w:color w:val="54565A"/>
          <w:sz w:val="24"/>
          <w:szCs w:val="24"/>
          <w:lang w:eastAsia="en-US"/>
        </w:rPr>
      </w:pPr>
      <w:bookmarkStart w:id="185" w:name="_Toc424298350"/>
    </w:p>
    <w:p w14:paraId="74CFBC58" w14:textId="6BF3C51C" w:rsidR="00FE2C78" w:rsidRPr="002B5777" w:rsidRDefault="00FE2C78" w:rsidP="00DA1EA7">
      <w:pPr>
        <w:pStyle w:val="NTA3"/>
        <w:numPr>
          <w:ilvl w:val="2"/>
          <w:numId w:val="34"/>
        </w:numPr>
        <w:rPr>
          <w:rFonts w:ascii="Maven Pro" w:hAnsi="Maven Pro" w:cs="Calibri"/>
          <w:color w:val="54565A"/>
          <w:sz w:val="24"/>
          <w:szCs w:val="24"/>
        </w:rPr>
      </w:pPr>
      <w:bookmarkStart w:id="186" w:name="_Toc78902542"/>
      <w:r w:rsidRPr="002B5777">
        <w:rPr>
          <w:rFonts w:ascii="Maven Pro" w:hAnsi="Maven Pro" w:cs="Calibri"/>
          <w:color w:val="54565A"/>
          <w:sz w:val="24"/>
          <w:szCs w:val="24"/>
        </w:rPr>
        <w:t>Benefícios a Conceder</w:t>
      </w:r>
      <w:bookmarkEnd w:id="185"/>
      <w:bookmarkEnd w:id="186"/>
    </w:p>
    <w:p w14:paraId="607962FE" w14:textId="77777777" w:rsidR="00FE2C78" w:rsidRPr="002B5777" w:rsidRDefault="00FE2C78" w:rsidP="00FE2C78">
      <w:pPr>
        <w:spacing w:line="360" w:lineRule="auto"/>
        <w:jc w:val="both"/>
        <w:rPr>
          <w:rFonts w:cs="Arial"/>
          <w:sz w:val="24"/>
          <w:szCs w:val="24"/>
        </w:rPr>
      </w:pPr>
    </w:p>
    <w:p w14:paraId="2BD7A130" w14:textId="77777777" w:rsidR="00FE2C78" w:rsidRPr="002B5777" w:rsidRDefault="00061395" w:rsidP="00FE2C78">
      <w:pPr>
        <w:spacing w:line="360" w:lineRule="auto"/>
        <w:jc w:val="both"/>
        <w:rPr>
          <w:rFonts w:cs="Arial"/>
          <w:b/>
        </w:rPr>
      </w:pPr>
      <m:oMathPara>
        <m:oMath>
          <m:sPre>
            <m:sPrePr>
              <m:ctrlPr>
                <w:rPr>
                  <w:rFonts w:ascii="Cambria Math" w:hAnsi="Cambria Math" w:cs="Arial"/>
                  <w:b/>
                  <w:i/>
                </w:rPr>
              </m:ctrlPr>
            </m:sPrePr>
            <m:sub/>
            <m:sup>
              <m:r>
                <m:rPr>
                  <m:sty m:val="bi"/>
                </m:rPr>
                <w:rPr>
                  <w:rFonts w:ascii="Cambria Math" w:hAnsi="Cambria Math" w:cs="Arial"/>
                </w:rPr>
                <m:t>BaC</m:t>
              </m:r>
            </m:sup>
            <m:e>
              <m:r>
                <w:rPr>
                  <w:rFonts w:ascii="Cambria Math" w:hAnsi="Cambria Math" w:cs="Arial"/>
                </w:rPr>
                <m:t>VPComprevF</m:t>
              </m:r>
            </m:e>
          </m:sPre>
          <m:r>
            <m:rPr>
              <m:sty m:val="bi"/>
            </m:rPr>
            <w:rPr>
              <w:rFonts w:ascii="Cambria Math" w:hAnsi="Cambria Math" w:cs="Arial"/>
            </w:rPr>
            <m:t xml:space="preserve">= </m:t>
          </m:r>
          <m:nary>
            <m:naryPr>
              <m:chr m:val="∑"/>
              <m:limLoc m:val="undOvr"/>
              <m:ctrlPr>
                <w:rPr>
                  <w:rFonts w:ascii="Cambria Math" w:hAnsi="Cambria Math" w:cs="Arial"/>
                  <w:b/>
                  <w:i/>
                </w:rPr>
              </m:ctrlPr>
            </m:naryPr>
            <m:sub>
              <m:r>
                <m:rPr>
                  <m:sty m:val="bi"/>
                </m:rPr>
                <w:rPr>
                  <w:rFonts w:ascii="Cambria Math" w:hAnsi="Cambria Math" w:cs="Arial"/>
                </w:rPr>
                <m:t>t</m:t>
              </m:r>
            </m:sub>
            <m:sup>
              <m:r>
                <m:rPr>
                  <m:sty m:val="bi"/>
                </m:rPr>
                <w:rPr>
                  <w:rFonts w:ascii="Cambria Math" w:hAnsi="Cambria Math" w:cs="Arial"/>
                </w:rPr>
                <m:t>n</m:t>
              </m:r>
            </m:sup>
            <m:e>
              <m:sSub>
                <m:sSubPr>
                  <m:ctrlPr>
                    <w:rPr>
                      <w:rFonts w:ascii="Cambria Math" w:hAnsi="Cambria Math" w:cs="Arial"/>
                      <w:i/>
                    </w:rPr>
                  </m:ctrlPr>
                </m:sSubPr>
                <m:e>
                  <m:sPre>
                    <m:sPrePr>
                      <m:ctrlPr>
                        <w:rPr>
                          <w:rFonts w:ascii="Cambria Math" w:hAnsi="Cambria Math" w:cs="Arial"/>
                          <w:i/>
                        </w:rPr>
                      </m:ctrlPr>
                    </m:sPrePr>
                    <m:sub>
                      <m:r>
                        <w:rPr>
                          <w:rFonts w:ascii="Cambria Math" w:hAnsi="Cambria Math" w:cs="Arial"/>
                        </w:rPr>
                        <m:t xml:space="preserve"> </m:t>
                      </m:r>
                    </m:sub>
                    <m:sup>
                      <m:r>
                        <w:rPr>
                          <w:rFonts w:ascii="Cambria Math" w:hAnsi="Cambria Math" w:cs="Arial"/>
                        </w:rPr>
                        <m:t>r</m:t>
                      </m:r>
                    </m:sup>
                    <m:e>
                      <m:r>
                        <w:rPr>
                          <w:rFonts w:ascii="Cambria Math" w:hAnsi="Cambria Math" w:cs="Arial"/>
                        </w:rPr>
                        <m:t>VPBF</m:t>
                      </m:r>
                    </m:e>
                  </m:sPre>
                </m:e>
                <m:sub>
                  <m:r>
                    <w:rPr>
                      <w:rFonts w:ascii="Cambria Math" w:hAnsi="Cambria Math" w:cs="Arial"/>
                    </w:rPr>
                    <m:t>x(t)</m:t>
                  </m:r>
                </m:sub>
              </m:sSub>
            </m:e>
          </m:nary>
          <m:r>
            <m:rPr>
              <m:sty m:val="bi"/>
            </m:rPr>
            <w:rPr>
              <w:rFonts w:ascii="Cambria Math" w:hAnsi="Cambria Math" w:cs="Arial"/>
            </w:rPr>
            <m:t>×</m:t>
          </m:r>
          <m:f>
            <m:fPr>
              <m:ctrlPr>
                <w:rPr>
                  <w:rFonts w:ascii="Cambria Math" w:hAnsi="Cambria Math" w:cs="Arial"/>
                  <w:i/>
                </w:rPr>
              </m:ctrlPr>
            </m:fPr>
            <m:num>
              <m:r>
                <m:rPr>
                  <m:sty m:val="p"/>
                </m:rPr>
                <w:rPr>
                  <w:rFonts w:ascii="Cambria Math" w:hAnsi="Cambria Math" w:cs="Arial"/>
                </w:rPr>
                <m:t>Ben. Med.RGPS</m:t>
              </m:r>
            </m:num>
            <m:den>
              <m:sSub>
                <m:sSubPr>
                  <m:ctrlPr>
                    <w:rPr>
                      <w:rFonts w:ascii="Cambria Math" w:hAnsi="Cambria Math" w:cs="Arial"/>
                      <w:i/>
                    </w:rPr>
                  </m:ctrlPr>
                </m:sSubPr>
                <m:e>
                  <m:r>
                    <m:rPr>
                      <m:sty m:val="p"/>
                    </m:rPr>
                    <w:rPr>
                      <w:rFonts w:ascii="Cambria Math" w:hAnsi="Cambria Math" w:cs="Arial"/>
                    </w:rPr>
                    <m:t>Sal</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TcRGPS</m:t>
                  </m:r>
                </m:e>
                <m:sub>
                  <m:r>
                    <w:rPr>
                      <w:rFonts w:ascii="Cambria Math" w:hAnsi="Cambria Math" w:cs="Arial"/>
                    </w:rPr>
                    <m:t>t</m:t>
                  </m:r>
                </m:sub>
              </m:sSub>
            </m:num>
            <m:den>
              <m:sSub>
                <m:sSubPr>
                  <m:ctrlPr>
                    <w:rPr>
                      <w:rFonts w:ascii="Cambria Math" w:hAnsi="Cambria Math" w:cs="Arial"/>
                      <w:i/>
                    </w:rPr>
                  </m:ctrlPr>
                </m:sSubPr>
                <m:e>
                  <m:r>
                    <w:rPr>
                      <w:rFonts w:ascii="Cambria Math" w:hAnsi="Cambria Math" w:cs="Arial"/>
                    </w:rPr>
                    <m:t>TcRGPS</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TcRPPS</m:t>
                  </m:r>
                </m:e>
                <m:sub>
                  <m:r>
                    <w:rPr>
                      <w:rFonts w:ascii="Cambria Math" w:hAnsi="Cambria Math" w:cs="Arial"/>
                    </w:rPr>
                    <m:t>t</m:t>
                  </m:r>
                </m:sub>
              </m:sSub>
            </m:den>
          </m:f>
        </m:oMath>
      </m:oMathPara>
    </w:p>
    <w:p w14:paraId="0A4F6C08" w14:textId="77777777" w:rsidR="00FE2C78" w:rsidRPr="002B5777" w:rsidRDefault="00FE2C78" w:rsidP="00FE2C78">
      <w:pPr>
        <w:spacing w:line="360" w:lineRule="auto"/>
        <w:jc w:val="both"/>
        <w:rPr>
          <w:rFonts w:cs="Arial"/>
          <w:b/>
          <w:sz w:val="24"/>
          <w:szCs w:val="24"/>
          <w:u w:val="single"/>
        </w:rPr>
      </w:pPr>
    </w:p>
    <w:p w14:paraId="23F02E39" w14:textId="77777777" w:rsidR="00FE2C78" w:rsidRPr="002B5777" w:rsidRDefault="00FE2C78" w:rsidP="00FE2C78">
      <w:pPr>
        <w:spacing w:line="360" w:lineRule="auto"/>
        <w:ind w:left="851"/>
        <w:jc w:val="both"/>
        <w:rPr>
          <w:rFonts w:cs="Arial"/>
          <w:b/>
          <w:sz w:val="24"/>
          <w:szCs w:val="24"/>
        </w:rPr>
      </w:pPr>
      <w:r w:rsidRPr="002B5777">
        <w:rPr>
          <w:rFonts w:cs="Arial"/>
          <w:b/>
          <w:sz w:val="24"/>
          <w:szCs w:val="24"/>
          <w:u w:val="single"/>
        </w:rPr>
        <w:t>Onde</w:t>
      </w:r>
      <w:r w:rsidRPr="002B5777">
        <w:rPr>
          <w:rFonts w:cs="Arial"/>
          <w:b/>
          <w:sz w:val="24"/>
          <w:szCs w:val="24"/>
        </w:rPr>
        <w:t>:</w:t>
      </w:r>
    </w:p>
    <w:p w14:paraId="502A06D7" w14:textId="77777777" w:rsidR="00FE2C78" w:rsidRPr="002B5777" w:rsidRDefault="00061395" w:rsidP="00FE2C78">
      <w:pPr>
        <w:spacing w:line="360" w:lineRule="auto"/>
        <w:ind w:left="851"/>
        <w:jc w:val="both"/>
        <w:rPr>
          <w:rFonts w:cs="Arial"/>
        </w:rPr>
      </w:pPr>
      <m:oMath>
        <m:sSub>
          <m:sSubPr>
            <m:ctrlPr>
              <w:rPr>
                <w:rFonts w:ascii="Cambria Math" w:hAnsi="Cambria Math" w:cs="Arial"/>
                <w:b/>
                <w:bCs/>
                <w:i/>
              </w:rPr>
            </m:ctrlPr>
          </m:sSubPr>
          <m:e>
            <m:sPre>
              <m:sPrePr>
                <m:ctrlPr>
                  <w:rPr>
                    <w:rFonts w:ascii="Cambria Math" w:hAnsi="Cambria Math" w:cs="Arial"/>
                    <w:b/>
                    <w:bCs/>
                    <w:i/>
                  </w:rPr>
                </m:ctrlPr>
              </m:sPrePr>
              <m:sub>
                <m:r>
                  <m:rPr>
                    <m:sty m:val="bi"/>
                  </m:rPr>
                  <w:rPr>
                    <w:rFonts w:ascii="Cambria Math" w:hAnsi="Cambria Math" w:cs="Arial"/>
                  </w:rPr>
                  <m:t xml:space="preserve"> </m:t>
                </m:r>
              </m:sub>
              <m:sup>
                <m:r>
                  <m:rPr>
                    <m:sty m:val="bi"/>
                  </m:rPr>
                  <w:rPr>
                    <w:rFonts w:ascii="Cambria Math" w:hAnsi="Cambria Math" w:cs="Arial"/>
                  </w:rPr>
                  <m:t>r</m:t>
                </m:r>
              </m:sup>
              <m:e>
                <m:r>
                  <m:rPr>
                    <m:sty m:val="bi"/>
                  </m:rPr>
                  <w:rPr>
                    <w:rFonts w:ascii="Cambria Math" w:hAnsi="Cambria Math" w:cs="Arial"/>
                  </w:rPr>
                  <m:t>VPBF</m:t>
                </m:r>
              </m:e>
            </m:sPre>
          </m:e>
          <m:sub>
            <m:r>
              <m:rPr>
                <m:sty m:val="bi"/>
              </m:rPr>
              <w:rPr>
                <w:rFonts w:ascii="Cambria Math" w:hAnsi="Cambria Math" w:cs="Arial"/>
              </w:rPr>
              <m:t>x(t)</m:t>
            </m:r>
          </m:sub>
        </m:sSub>
      </m:oMath>
      <w:r w:rsidR="00FE2C78" w:rsidRPr="002B5777">
        <w:rPr>
          <w:rFonts w:cs="Arial"/>
        </w:rPr>
        <w:t>= Valor Presente dos Benefícios Futuros referente às aposentadorias programadas futuras do servidor “t”</w:t>
      </w:r>
    </w:p>
    <w:p w14:paraId="7755408A" w14:textId="455DAFBB" w:rsidR="00FE2C78" w:rsidRPr="002B5777" w:rsidRDefault="00FE2C78" w:rsidP="00FE2C78">
      <w:pPr>
        <w:spacing w:line="360" w:lineRule="auto"/>
        <w:ind w:left="851"/>
        <w:jc w:val="both"/>
        <w:rPr>
          <w:rFonts w:cs="Arial"/>
        </w:rPr>
      </w:pPr>
      <m:oMath>
        <m:r>
          <m:rPr>
            <m:sty m:val="b"/>
          </m:rPr>
          <w:rPr>
            <w:rFonts w:ascii="Cambria Math" w:hAnsi="Cambria Math" w:cs="Arial"/>
          </w:rPr>
          <m:t>Ben.Med.RGPS</m:t>
        </m:r>
      </m:oMath>
      <w:r w:rsidRPr="002B5777">
        <w:rPr>
          <w:rFonts w:cs="Arial"/>
        </w:rPr>
        <w:t xml:space="preserve">= </w:t>
      </w:r>
      <w:r w:rsidR="00EE2AC0" w:rsidRPr="002B5777">
        <w:rPr>
          <w:rFonts w:cs="Arial"/>
        </w:rPr>
        <w:t>V</w:t>
      </w:r>
      <w:r w:rsidRPr="002B5777">
        <w:rPr>
          <w:rFonts w:cs="Arial"/>
        </w:rPr>
        <w:t xml:space="preserve">alor médio per capita dos benefícios pagos pelo </w:t>
      </w:r>
      <w:r w:rsidR="00EE2AC0" w:rsidRPr="002B5777">
        <w:rPr>
          <w:rFonts w:cs="Arial"/>
        </w:rPr>
        <w:t>Regime Geral de Previdência Social</w:t>
      </w:r>
    </w:p>
    <w:p w14:paraId="1C99F78E" w14:textId="77777777" w:rsidR="00FE2C78" w:rsidRPr="002B5777" w:rsidRDefault="00061395" w:rsidP="00FE2C78">
      <w:pPr>
        <w:spacing w:line="360" w:lineRule="auto"/>
        <w:ind w:left="851"/>
        <w:jc w:val="both"/>
        <w:rPr>
          <w:rFonts w:cs="Arial"/>
          <w:b/>
        </w:rPr>
      </w:pPr>
      <m:oMath>
        <m:sSub>
          <m:sSubPr>
            <m:ctrlPr>
              <w:rPr>
                <w:rFonts w:ascii="Cambria Math" w:hAnsi="Cambria Math" w:cs="Arial"/>
                <w:b/>
                <w:bCs/>
                <w:i/>
              </w:rPr>
            </m:ctrlPr>
          </m:sSubPr>
          <m:e>
            <m:r>
              <m:rPr>
                <m:sty m:val="b"/>
              </m:rPr>
              <w:rPr>
                <w:rFonts w:ascii="Cambria Math" w:hAnsi="Cambria Math" w:cs="Arial"/>
              </w:rPr>
              <m:t>Sal</m:t>
            </m:r>
          </m:e>
          <m:sub>
            <m:r>
              <m:rPr>
                <m:sty m:val="bi"/>
              </m:rPr>
              <w:rPr>
                <w:rFonts w:ascii="Cambria Math" w:hAnsi="Cambria Math" w:cs="Arial"/>
              </w:rPr>
              <m:t>t</m:t>
            </m:r>
          </m:sub>
        </m:sSub>
      </m:oMath>
      <w:r w:rsidR="00FE2C78" w:rsidRPr="002B5777">
        <w:rPr>
          <w:rFonts w:cs="Arial"/>
        </w:rPr>
        <w:t>=</w:t>
      </w:r>
      <w:r w:rsidR="00FE2C78" w:rsidRPr="002B5777">
        <w:rPr>
          <w:rFonts w:cs="Arial"/>
          <w:b/>
        </w:rPr>
        <w:t xml:space="preserve"> </w:t>
      </w:r>
      <w:r w:rsidR="00FE2C78" w:rsidRPr="002B5777">
        <w:rPr>
          <w:rFonts w:cs="Arial"/>
        </w:rPr>
        <w:t>Salário Mensal do servidor “t”</w:t>
      </w:r>
    </w:p>
    <w:p w14:paraId="59BABB28" w14:textId="136BAB5A" w:rsidR="00FE2C78" w:rsidRPr="002B5777" w:rsidRDefault="00061395" w:rsidP="00FE2C78">
      <w:pPr>
        <w:spacing w:line="360" w:lineRule="auto"/>
        <w:ind w:left="851"/>
        <w:jc w:val="both"/>
        <w:rPr>
          <w:rFonts w:cs="Arial"/>
        </w:rPr>
      </w:pPr>
      <m:oMath>
        <m:sSub>
          <m:sSubPr>
            <m:ctrlPr>
              <w:rPr>
                <w:rFonts w:ascii="Cambria Math" w:hAnsi="Cambria Math" w:cs="Arial"/>
                <w:b/>
                <w:bCs/>
                <w:i/>
              </w:rPr>
            </m:ctrlPr>
          </m:sSubPr>
          <m:e>
            <m:r>
              <m:rPr>
                <m:sty m:val="bi"/>
              </m:rPr>
              <w:rPr>
                <w:rFonts w:ascii="Cambria Math" w:hAnsi="Cambria Math" w:cs="Arial"/>
              </w:rPr>
              <m:t>TcRGPS</m:t>
            </m:r>
          </m:e>
          <m:sub>
            <m:r>
              <m:rPr>
                <m:sty m:val="bi"/>
              </m:rPr>
              <w:rPr>
                <w:rFonts w:ascii="Cambria Math" w:hAnsi="Cambria Math" w:cs="Arial"/>
              </w:rPr>
              <m:t>t</m:t>
            </m:r>
          </m:sub>
        </m:sSub>
      </m:oMath>
      <w:r w:rsidR="00FE2C78" w:rsidRPr="002B5777">
        <w:rPr>
          <w:rFonts w:cs="Arial"/>
        </w:rPr>
        <w:t>= Tempo de contribuição do servidor “</w:t>
      </w:r>
      <w:r w:rsidR="00EE2AC0" w:rsidRPr="002B5777">
        <w:rPr>
          <w:rFonts w:cs="Arial"/>
        </w:rPr>
        <w:t>t</w:t>
      </w:r>
      <w:r w:rsidR="00FE2C78" w:rsidRPr="002B5777">
        <w:rPr>
          <w:rFonts w:cs="Arial"/>
        </w:rPr>
        <w:t>” ao Regime Geral de Previdência Social</w:t>
      </w:r>
    </w:p>
    <w:p w14:paraId="6BAACCB0" w14:textId="2990305F" w:rsidR="00FE2C78" w:rsidRPr="002B5777" w:rsidRDefault="00061395" w:rsidP="00FE2C78">
      <w:pPr>
        <w:spacing w:line="360" w:lineRule="auto"/>
        <w:ind w:left="851"/>
        <w:jc w:val="both"/>
        <w:rPr>
          <w:rFonts w:cs="Arial"/>
        </w:rPr>
      </w:pPr>
      <m:oMath>
        <m:sSub>
          <m:sSubPr>
            <m:ctrlPr>
              <w:rPr>
                <w:rFonts w:ascii="Cambria Math" w:hAnsi="Cambria Math" w:cs="Arial"/>
                <w:b/>
                <w:bCs/>
                <w:i/>
              </w:rPr>
            </m:ctrlPr>
          </m:sSubPr>
          <m:e>
            <m:r>
              <m:rPr>
                <m:sty m:val="bi"/>
              </m:rPr>
              <w:rPr>
                <w:rFonts w:ascii="Cambria Math" w:hAnsi="Cambria Math" w:cs="Arial"/>
              </w:rPr>
              <m:t>TcRPPS</m:t>
            </m:r>
          </m:e>
          <m:sub>
            <m:r>
              <m:rPr>
                <m:sty m:val="bi"/>
              </m:rPr>
              <w:rPr>
                <w:rFonts w:ascii="Cambria Math" w:hAnsi="Cambria Math" w:cs="Arial"/>
              </w:rPr>
              <m:t>t</m:t>
            </m:r>
          </m:sub>
        </m:sSub>
      </m:oMath>
      <w:r w:rsidR="00FE2C78" w:rsidRPr="002B5777">
        <w:rPr>
          <w:rFonts w:cs="Arial"/>
        </w:rPr>
        <w:t>= Tempo de contribuição do servidor “</w:t>
      </w:r>
      <w:r w:rsidR="00EE2AC0" w:rsidRPr="002B5777">
        <w:rPr>
          <w:rFonts w:cs="Arial"/>
        </w:rPr>
        <w:t>t</w:t>
      </w:r>
      <w:r w:rsidR="00FE2C78" w:rsidRPr="002B5777">
        <w:rPr>
          <w:rFonts w:cs="Arial"/>
        </w:rPr>
        <w:t>” ao Regime Próprio de Previdência Social – RPPS do ente federativo.</w:t>
      </w:r>
    </w:p>
    <w:p w14:paraId="127B7001" w14:textId="77777777" w:rsidR="00FE2C78" w:rsidRPr="002B5777" w:rsidRDefault="00FE2C78" w:rsidP="00FE2C78">
      <w:pPr>
        <w:spacing w:line="360" w:lineRule="auto"/>
        <w:ind w:left="851"/>
        <w:jc w:val="both"/>
        <w:rPr>
          <w:rFonts w:cs="Arial"/>
        </w:rPr>
      </w:pPr>
      <w:r w:rsidRPr="002B5777">
        <w:rPr>
          <w:rFonts w:cs="Arial"/>
          <w:b/>
        </w:rPr>
        <w:t xml:space="preserve">Observação: </w:t>
      </w:r>
      <w:r w:rsidRPr="002B5777">
        <w:rPr>
          <w:rFonts w:cs="Arial"/>
        </w:rPr>
        <w:t>A fração</w:t>
      </w:r>
      <w:r w:rsidRPr="002B5777">
        <w:rPr>
          <w:rFonts w:cs="Arial"/>
          <w:b/>
        </w:rPr>
        <w:t xml:space="preserve"> </w:t>
      </w:r>
      <w:r w:rsidRPr="002B5777">
        <w:rPr>
          <w:rFonts w:cs="Arial"/>
        </w:rPr>
        <w:t xml:space="preserve"> </w:t>
      </w:r>
      <m:oMath>
        <m:f>
          <m:fPr>
            <m:ctrlPr>
              <w:rPr>
                <w:rFonts w:ascii="Cambria Math" w:hAnsi="Cambria Math" w:cs="Arial"/>
                <w:i/>
                <w:sz w:val="28"/>
                <w:szCs w:val="24"/>
              </w:rPr>
            </m:ctrlPr>
          </m:fPr>
          <m:num>
            <m:r>
              <w:rPr>
                <w:rFonts w:ascii="Cambria Math" w:hAnsi="Cambria Math" w:cs="Arial"/>
                <w:sz w:val="28"/>
                <w:szCs w:val="24"/>
              </w:rPr>
              <m:t>Ben. Med.INSS</m:t>
            </m:r>
          </m:num>
          <m:den>
            <m:sSub>
              <m:sSubPr>
                <m:ctrlPr>
                  <w:rPr>
                    <w:rFonts w:ascii="Cambria Math" w:hAnsi="Cambria Math" w:cs="Arial"/>
                    <w:i/>
                    <w:sz w:val="28"/>
                    <w:szCs w:val="24"/>
                  </w:rPr>
                </m:ctrlPr>
              </m:sSubPr>
              <m:e>
                <m:r>
                  <w:rPr>
                    <w:rFonts w:ascii="Cambria Math" w:hAnsi="Cambria Math" w:cs="Arial"/>
                    <w:sz w:val="28"/>
                    <w:szCs w:val="24"/>
                  </w:rPr>
                  <m:t>Sal</m:t>
                </m:r>
              </m:e>
              <m:sub>
                <m:r>
                  <w:rPr>
                    <w:rFonts w:ascii="Cambria Math" w:hAnsi="Cambria Math" w:cs="Arial"/>
                    <w:sz w:val="28"/>
                    <w:szCs w:val="24"/>
                  </w:rPr>
                  <m:t>t</m:t>
                </m:r>
              </m:sub>
            </m:sSub>
          </m:den>
        </m:f>
        <m:r>
          <w:rPr>
            <w:rFonts w:ascii="Cambria Math" w:hAnsi="Cambria Math" w:cs="Arial"/>
            <w:sz w:val="28"/>
            <w:szCs w:val="24"/>
          </w:rPr>
          <m:t xml:space="preserve"> </m:t>
        </m:r>
      </m:oMath>
      <w:r w:rsidRPr="002B5777">
        <w:rPr>
          <w:rFonts w:cs="Arial"/>
        </w:rPr>
        <w:t>é limitada a 1.</w:t>
      </w:r>
    </w:p>
    <w:p w14:paraId="248497C7" w14:textId="77777777" w:rsidR="00FE2C78" w:rsidRPr="002B5777" w:rsidRDefault="00FE2C78" w:rsidP="00FE2C78">
      <w:pPr>
        <w:spacing w:line="360" w:lineRule="auto"/>
        <w:jc w:val="both"/>
        <w:rPr>
          <w:rFonts w:cs="Arial"/>
        </w:rPr>
      </w:pPr>
    </w:p>
    <w:p w14:paraId="0DBF76BA" w14:textId="77777777" w:rsidR="00FE2C78" w:rsidRPr="002B5777" w:rsidRDefault="00FE2C78" w:rsidP="00FE2C78">
      <w:pPr>
        <w:rPr>
          <w:rFonts w:cs="Calibri"/>
          <w:b/>
          <w:bCs/>
          <w:color w:val="54565A"/>
          <w:sz w:val="24"/>
          <w:szCs w:val="24"/>
        </w:rPr>
      </w:pPr>
    </w:p>
    <w:p w14:paraId="3B8EC09C" w14:textId="16AF6439" w:rsidR="00FE2C78" w:rsidRPr="002B5777" w:rsidRDefault="006E09E4" w:rsidP="00DA1EA7">
      <w:pPr>
        <w:pStyle w:val="NTA2"/>
        <w:numPr>
          <w:ilvl w:val="1"/>
          <w:numId w:val="34"/>
        </w:numPr>
        <w:spacing w:after="24" w:line="240" w:lineRule="auto"/>
        <w:ind w:left="0" w:right="-2" w:firstLine="0"/>
        <w:rPr>
          <w:rFonts w:ascii="Maven Pro" w:hAnsi="Maven Pro" w:cs="Calibri"/>
          <w:color w:val="54565A"/>
        </w:rPr>
      </w:pPr>
      <w:bookmarkStart w:id="187" w:name="_Toc78902543"/>
      <w:r w:rsidRPr="002B5777">
        <w:rPr>
          <w:rFonts w:ascii="Maven Pro" w:hAnsi="Maven Pro" w:cs="Calibri"/>
          <w:color w:val="54565A"/>
        </w:rPr>
        <w:lastRenderedPageBreak/>
        <w:t>E</w:t>
      </w:r>
      <w:r w:rsidR="00FE2C78" w:rsidRPr="002B5777">
        <w:rPr>
          <w:rFonts w:ascii="Maven Pro" w:hAnsi="Maven Pro" w:cs="Calibri"/>
          <w:color w:val="54565A"/>
        </w:rPr>
        <w:t xml:space="preserve">volução das provisões matemáticas para os próximos </w:t>
      </w:r>
      <w:r w:rsidRPr="002B5777">
        <w:rPr>
          <w:rFonts w:ascii="Maven Pro" w:hAnsi="Maven Pro" w:cs="Calibri"/>
          <w:color w:val="54565A"/>
        </w:rPr>
        <w:t>12</w:t>
      </w:r>
      <w:r w:rsidR="00FE2C78" w:rsidRPr="002B5777">
        <w:rPr>
          <w:rFonts w:ascii="Maven Pro" w:hAnsi="Maven Pro" w:cs="Calibri"/>
          <w:color w:val="54565A"/>
        </w:rPr>
        <w:t xml:space="preserve"> meses</w:t>
      </w:r>
      <w:bookmarkEnd w:id="187"/>
    </w:p>
    <w:p w14:paraId="27E22BD1" w14:textId="4037BFEF" w:rsidR="00B77070" w:rsidRPr="002B5777" w:rsidRDefault="00B77070" w:rsidP="00B77070">
      <w:pPr>
        <w:pStyle w:val="NTA1"/>
        <w:numPr>
          <w:ilvl w:val="0"/>
          <w:numId w:val="0"/>
        </w:numPr>
        <w:spacing w:after="24" w:line="240" w:lineRule="auto"/>
        <w:ind w:left="360" w:right="-2" w:hanging="360"/>
        <w:rPr>
          <w:rFonts w:ascii="Maven Pro" w:hAnsi="Maven Pro" w:cs="Calibri"/>
          <w:color w:val="54565A"/>
        </w:rPr>
      </w:pPr>
    </w:p>
    <w:p w14:paraId="3DDD75CC" w14:textId="7E208879" w:rsidR="009C5DD3" w:rsidRPr="002B5777" w:rsidRDefault="009C5DD3" w:rsidP="009C5DD3">
      <w:pPr>
        <w:pStyle w:val="NTcorpo"/>
        <w:spacing w:after="24"/>
        <w:ind w:right="-2" w:firstLine="709"/>
        <w:rPr>
          <w:rFonts w:ascii="Maven Pro" w:hAnsi="Maven Pro" w:cs="Calibri"/>
          <w:sz w:val="22"/>
          <w:szCs w:val="22"/>
        </w:rPr>
      </w:pPr>
      <w:r w:rsidRPr="002B5777">
        <w:rPr>
          <w:rFonts w:ascii="Maven Pro" w:hAnsi="Maven Pro" w:cs="Calibri"/>
          <w:sz w:val="22"/>
          <w:szCs w:val="22"/>
        </w:rPr>
        <w:t>Será feito uma avaliação atuarial projetada para 12 meses para efetuar uma interpolação linear, conforme fórmula abaixo, de modo a permitir a contabilização mensal. "</w:t>
      </w:r>
      <m:oMath>
        <m:r>
          <w:rPr>
            <w:rFonts w:ascii="Cambria Math" w:hAnsi="Cambria Math" w:cs="Calibri"/>
            <w:sz w:val="22"/>
            <w:szCs w:val="22"/>
          </w:rPr>
          <m:t>V</m:t>
        </m:r>
      </m:oMath>
      <w:r w:rsidRPr="002B5777">
        <w:rPr>
          <w:rFonts w:ascii="Maven Pro" w:hAnsi="Maven Pro" w:cs="Calibri"/>
          <w:sz w:val="22"/>
          <w:szCs w:val="22"/>
        </w:rPr>
        <w:t xml:space="preserve">" é o valor a ser trabalhado e </w:t>
      </w:r>
      <m:oMath>
        <m:r>
          <w:rPr>
            <w:rFonts w:ascii="Cambria Math" w:hAnsi="Cambria Math" w:cs="Calibri"/>
            <w:sz w:val="22"/>
            <w:szCs w:val="22"/>
          </w:rPr>
          <m:t xml:space="preserve"> k</m:t>
        </m:r>
      </m:oMath>
      <w:r w:rsidRPr="002B5777">
        <w:rPr>
          <w:rFonts w:ascii="Maven Pro" w:hAnsi="Maven Pro" w:cs="Calibri"/>
          <w:sz w:val="22"/>
          <w:szCs w:val="22"/>
        </w:rPr>
        <w:t xml:space="preserve">  é o mês (</w:t>
      </w:r>
      <m:oMath>
        <m:r>
          <w:rPr>
            <w:rFonts w:ascii="Cambria Math" w:hAnsi="Cambria Math" w:cs="Calibri"/>
            <w:sz w:val="22"/>
            <w:szCs w:val="22"/>
          </w:rPr>
          <m:t>0</m:t>
        </m:r>
      </m:oMath>
      <w:r w:rsidRPr="002B5777">
        <w:rPr>
          <w:rFonts w:ascii="Maven Pro" w:hAnsi="Maven Pro" w:cs="Calibri"/>
          <w:sz w:val="22"/>
          <w:szCs w:val="22"/>
        </w:rPr>
        <w:t xml:space="preserve"> é a avaliação atual e </w:t>
      </w:r>
      <m:oMath>
        <m:r>
          <w:rPr>
            <w:rFonts w:ascii="Cambria Math" w:hAnsi="Cambria Math" w:cs="Calibri"/>
            <w:sz w:val="22"/>
            <w:szCs w:val="22"/>
          </w:rPr>
          <m:t>12</m:t>
        </m:r>
      </m:oMath>
      <w:r w:rsidRPr="002B5777">
        <w:rPr>
          <w:rFonts w:ascii="Maven Pro" w:hAnsi="Maven Pro" w:cs="Calibri"/>
          <w:sz w:val="22"/>
          <w:szCs w:val="22"/>
        </w:rPr>
        <w:t xml:space="preserve"> a avaliação projetada).</w:t>
      </w:r>
    </w:p>
    <w:p w14:paraId="38D6B9FF" w14:textId="20AA47F3" w:rsidR="009C5DD3" w:rsidRPr="002B5777" w:rsidRDefault="009C5DD3" w:rsidP="009C5DD3">
      <w:pPr>
        <w:pStyle w:val="NTcorpo"/>
        <w:spacing w:after="24"/>
        <w:ind w:right="-2" w:firstLine="709"/>
        <w:rPr>
          <w:rFonts w:ascii="Maven Pro" w:hAnsi="Maven Pro" w:cs="Calibri"/>
          <w:sz w:val="22"/>
          <w:szCs w:val="22"/>
        </w:rPr>
      </w:pPr>
    </w:p>
    <w:p w14:paraId="3F9706BA" w14:textId="091AB684" w:rsidR="009C5DD3" w:rsidRPr="002B5777" w:rsidRDefault="00061395" w:rsidP="009C5DD3">
      <w:pPr>
        <w:pStyle w:val="NTcorpo"/>
        <w:spacing w:after="24"/>
        <w:ind w:right="-2" w:firstLine="709"/>
        <w:rPr>
          <w:rFonts w:ascii="Maven Pro" w:hAnsi="Maven Pro" w:cs="Calibri"/>
          <w:sz w:val="22"/>
          <w:szCs w:val="22"/>
        </w:rPr>
      </w:pPr>
      <m:oMathPara>
        <m:oMath>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k</m:t>
              </m:r>
            </m:sub>
          </m:sSub>
          <m:r>
            <w:rPr>
              <w:rFonts w:ascii="Cambria Math" w:hAnsi="Cambria Math" w:cs="Calibri"/>
              <w:sz w:val="22"/>
              <w:szCs w:val="22"/>
            </w:rPr>
            <m:t>=</m:t>
          </m:r>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0</m:t>
              </m:r>
            </m:sub>
          </m:sSub>
          <m:r>
            <w:rPr>
              <w:rFonts w:ascii="Cambria Math" w:hAnsi="Cambria Math" w:cs="Calibri"/>
              <w:sz w:val="22"/>
              <w:szCs w:val="22"/>
            </w:rPr>
            <m:t>+</m:t>
          </m:r>
          <m:f>
            <m:fPr>
              <m:ctrlPr>
                <w:rPr>
                  <w:rFonts w:ascii="Cambria Math" w:hAnsi="Cambria Math" w:cs="Calibri"/>
                  <w:i/>
                  <w:sz w:val="22"/>
                  <w:szCs w:val="22"/>
                </w:rPr>
              </m:ctrlPr>
            </m:fPr>
            <m:num>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12</m:t>
                  </m:r>
                </m:sub>
              </m:sSub>
              <m:r>
                <w:rPr>
                  <w:rFonts w:ascii="Cambria Math" w:hAnsi="Cambria Math" w:cs="Calibri"/>
                  <w:sz w:val="22"/>
                  <w:szCs w:val="22"/>
                </w:rPr>
                <m:t>-</m:t>
              </m:r>
              <m:sSub>
                <m:sSubPr>
                  <m:ctrlPr>
                    <w:rPr>
                      <w:rFonts w:ascii="Cambria Math" w:hAnsi="Cambria Math" w:cs="Calibri"/>
                      <w:i/>
                      <w:sz w:val="22"/>
                      <w:szCs w:val="22"/>
                    </w:rPr>
                  </m:ctrlPr>
                </m:sSubPr>
                <m:e>
                  <m:r>
                    <w:rPr>
                      <w:rFonts w:ascii="Cambria Math" w:hAnsi="Cambria Math" w:cs="Calibri"/>
                      <w:sz w:val="22"/>
                      <w:szCs w:val="22"/>
                    </w:rPr>
                    <m:t>V</m:t>
                  </m:r>
                </m:e>
                <m:sub>
                  <m:r>
                    <w:rPr>
                      <w:rFonts w:ascii="Cambria Math" w:hAnsi="Cambria Math" w:cs="Calibri"/>
                      <w:sz w:val="22"/>
                      <w:szCs w:val="22"/>
                    </w:rPr>
                    <m:t>0</m:t>
                  </m:r>
                </m:sub>
              </m:sSub>
            </m:num>
            <m:den>
              <m:r>
                <w:rPr>
                  <w:rFonts w:ascii="Cambria Math" w:hAnsi="Cambria Math" w:cs="Calibri"/>
                  <w:sz w:val="22"/>
                  <w:szCs w:val="22"/>
                </w:rPr>
                <m:t>12</m:t>
              </m:r>
            </m:den>
          </m:f>
          <m:r>
            <w:rPr>
              <w:rFonts w:ascii="Cambria Math" w:hAnsi="Cambria Math" w:cs="Calibri"/>
              <w:sz w:val="22"/>
              <w:szCs w:val="22"/>
            </w:rPr>
            <m:t>×k</m:t>
          </m:r>
        </m:oMath>
      </m:oMathPara>
    </w:p>
    <w:p w14:paraId="60D89C0D" w14:textId="70E77E1B" w:rsidR="009C5DD3" w:rsidRPr="002B5777" w:rsidRDefault="009C5DD3" w:rsidP="009C5DD3">
      <w:pPr>
        <w:pStyle w:val="NTcorpo"/>
        <w:spacing w:after="24"/>
        <w:ind w:right="-2" w:firstLine="709"/>
        <w:rPr>
          <w:rFonts w:ascii="Maven Pro" w:hAnsi="Maven Pro" w:cs="Calibri"/>
          <w:sz w:val="22"/>
          <w:szCs w:val="22"/>
        </w:rPr>
      </w:pPr>
    </w:p>
    <w:p w14:paraId="035F21D9" w14:textId="2C86F626" w:rsidR="009C5DD3" w:rsidRPr="002B5777" w:rsidRDefault="009C5DD3" w:rsidP="009C5DD3">
      <w:pPr>
        <w:pStyle w:val="NTcorpo"/>
        <w:spacing w:after="24"/>
        <w:ind w:right="-2" w:firstLine="709"/>
        <w:rPr>
          <w:rFonts w:ascii="Maven Pro" w:hAnsi="Maven Pro" w:cs="Calibri"/>
          <w:sz w:val="22"/>
          <w:szCs w:val="22"/>
        </w:rPr>
      </w:pPr>
      <w:r w:rsidRPr="002B5777">
        <w:rPr>
          <w:rFonts w:ascii="Maven Pro" w:hAnsi="Maven Pro" w:cs="Calibri"/>
          <w:sz w:val="22"/>
          <w:szCs w:val="22"/>
        </w:rPr>
        <w:t xml:space="preserve">Note que o décimo segundo mês será substituído pela próxima avaliação atuarial, servindo apenas de base de cálculo para a estimativa das </w:t>
      </w:r>
      <w:r w:rsidR="002D0240" w:rsidRPr="002B5777">
        <w:rPr>
          <w:rFonts w:ascii="Maven Pro" w:hAnsi="Maven Pro" w:cs="Calibri"/>
          <w:sz w:val="22"/>
          <w:szCs w:val="22"/>
        </w:rPr>
        <w:t>provisões</w:t>
      </w:r>
      <w:r w:rsidRPr="002B5777">
        <w:rPr>
          <w:rFonts w:ascii="Maven Pro" w:hAnsi="Maven Pro" w:cs="Calibri"/>
          <w:sz w:val="22"/>
          <w:szCs w:val="22"/>
        </w:rPr>
        <w:t xml:space="preserve"> mensais.</w:t>
      </w:r>
    </w:p>
    <w:p w14:paraId="3F030249" w14:textId="77777777" w:rsidR="008B4DB9" w:rsidRPr="002B5777" w:rsidRDefault="008B4DB9" w:rsidP="009C5DD3">
      <w:pPr>
        <w:pStyle w:val="NTcorpo"/>
        <w:spacing w:after="24"/>
        <w:ind w:right="-2" w:firstLine="709"/>
        <w:rPr>
          <w:rFonts w:ascii="Maven Pro" w:hAnsi="Maven Pro" w:cs="Calibri"/>
          <w:sz w:val="22"/>
          <w:szCs w:val="22"/>
        </w:rPr>
      </w:pPr>
    </w:p>
    <w:p w14:paraId="3EE28374" w14:textId="34AE9E97" w:rsidR="00FE2C78" w:rsidRPr="002B5777" w:rsidRDefault="006E09E4" w:rsidP="00DA1EA7">
      <w:pPr>
        <w:pStyle w:val="NTA2"/>
        <w:numPr>
          <w:ilvl w:val="1"/>
          <w:numId w:val="34"/>
        </w:numPr>
        <w:spacing w:after="24" w:line="240" w:lineRule="auto"/>
        <w:ind w:left="0" w:right="-2" w:firstLine="0"/>
        <w:rPr>
          <w:rFonts w:ascii="Maven Pro" w:hAnsi="Maven Pro" w:cs="Calibri"/>
          <w:color w:val="54565A"/>
        </w:rPr>
      </w:pPr>
      <w:bookmarkStart w:id="188" w:name="_Toc78902544"/>
      <w:r w:rsidRPr="002B5777">
        <w:rPr>
          <w:rFonts w:ascii="Maven Pro" w:hAnsi="Maven Pro" w:cs="Calibri"/>
          <w:color w:val="54565A"/>
        </w:rPr>
        <w:t>P</w:t>
      </w:r>
      <w:r w:rsidR="00FE2C78" w:rsidRPr="002B5777">
        <w:rPr>
          <w:rFonts w:ascii="Maven Pro" w:hAnsi="Maven Pro" w:cs="Calibri"/>
          <w:color w:val="54565A"/>
        </w:rPr>
        <w:t>rojeções do quantitativo de segurados atuais e futuros</w:t>
      </w:r>
      <w:bookmarkEnd w:id="188"/>
      <w:r w:rsidRPr="002B5777">
        <w:rPr>
          <w:rFonts w:ascii="Maven Pro" w:hAnsi="Maven Pro" w:cs="Calibri"/>
          <w:color w:val="54565A"/>
        </w:rPr>
        <w:t xml:space="preserve"> </w:t>
      </w:r>
      <w:r w:rsidRPr="002B5777">
        <w:rPr>
          <w:rFonts w:ascii="Maven Pro" w:hAnsi="Maven Pro" w:cs="Calibri"/>
          <w:color w:val="54565A"/>
        </w:rPr>
        <w:tab/>
      </w:r>
    </w:p>
    <w:p w14:paraId="12D9BF34" w14:textId="77777777" w:rsidR="00FE2C78" w:rsidRPr="002B5777" w:rsidRDefault="00FE2C78" w:rsidP="00FE2C78">
      <w:pPr>
        <w:spacing w:line="360" w:lineRule="auto"/>
        <w:rPr>
          <w:rFonts w:cs="Calibri"/>
          <w:sz w:val="24"/>
          <w:szCs w:val="24"/>
        </w:rPr>
      </w:pPr>
    </w:p>
    <w:p w14:paraId="4688DAFF" w14:textId="77777777" w:rsidR="00FE2C78" w:rsidRPr="002B5777" w:rsidRDefault="00FE2C78" w:rsidP="00FE2C78">
      <w:pPr>
        <w:spacing w:after="24" w:line="360" w:lineRule="auto"/>
        <w:ind w:right="-2" w:firstLine="709"/>
        <w:jc w:val="both"/>
        <w:rPr>
          <w:rFonts w:cs="Calibri"/>
        </w:rPr>
      </w:pPr>
      <w:r w:rsidRPr="002B5777">
        <w:rPr>
          <w:rFonts w:cs="Calibri"/>
        </w:rPr>
        <w:t>O Modelo da Projeção de Massa estima o quantitativo de servidores ativos, aposentados e dos pensionistas atuais e futuros em cada ano, bem como suas respectivas remunerações e benefícios.</w:t>
      </w:r>
    </w:p>
    <w:p w14:paraId="0B464FD1" w14:textId="77777777" w:rsidR="00FE2C78" w:rsidRPr="002B5777" w:rsidRDefault="00FE2C78" w:rsidP="00FE2C78">
      <w:pPr>
        <w:spacing w:after="24" w:line="360" w:lineRule="auto"/>
        <w:ind w:right="-2" w:firstLine="709"/>
        <w:jc w:val="both"/>
        <w:rPr>
          <w:rFonts w:cs="Calibri"/>
        </w:rPr>
      </w:pPr>
      <w:r w:rsidRPr="002B5777">
        <w:rPr>
          <w:rFonts w:cs="Calibri"/>
        </w:rPr>
        <w:t>Entretanto, não basta saber quais os valores de despesas ou contribuições que ocorrerão futuramente, são fundamentais para garantir que os valores das contribuições futuras sejam suficientes para garantir os futuros benefícios dos servidores atuais e futuros, além dos benefícios de seus respectivos dependentes.</w:t>
      </w:r>
    </w:p>
    <w:p w14:paraId="2370BCF9" w14:textId="77777777" w:rsidR="00FE2C78" w:rsidRPr="002B5777" w:rsidRDefault="00FE2C78" w:rsidP="00FE2C78">
      <w:pPr>
        <w:spacing w:after="24" w:line="360" w:lineRule="auto"/>
        <w:ind w:right="-2" w:firstLine="709"/>
        <w:jc w:val="both"/>
        <w:rPr>
          <w:rFonts w:cs="Calibri"/>
        </w:rPr>
      </w:pPr>
      <w:r w:rsidRPr="002B5777">
        <w:rPr>
          <w:rFonts w:cs="Calibri"/>
        </w:rPr>
        <w:t>Além disso, é importante definir um percentual de contribuição que não sofra grandes oscilações ao longo do tempo e que garanta o Equilíbrio Financeiro e Atuarial do plano previdenciário.</w:t>
      </w:r>
    </w:p>
    <w:p w14:paraId="370E7134" w14:textId="77777777" w:rsidR="00FE2C78" w:rsidRPr="002B5777" w:rsidRDefault="00FE2C78" w:rsidP="00FE2C78">
      <w:pPr>
        <w:spacing w:after="24" w:line="360" w:lineRule="auto"/>
        <w:ind w:right="-2" w:firstLine="1134"/>
        <w:jc w:val="both"/>
        <w:rPr>
          <w:rFonts w:cs="Calibri"/>
          <w:b/>
          <w:color w:val="0000FF"/>
          <w:sz w:val="24"/>
          <w:szCs w:val="24"/>
        </w:rPr>
      </w:pPr>
    </w:p>
    <w:p w14:paraId="40199C13" w14:textId="77777777" w:rsidR="00FE2C78" w:rsidRPr="002B5777" w:rsidRDefault="00FE2C78" w:rsidP="00DA1EA7">
      <w:pPr>
        <w:pStyle w:val="NTA3"/>
        <w:numPr>
          <w:ilvl w:val="2"/>
          <w:numId w:val="34"/>
        </w:numPr>
        <w:rPr>
          <w:rFonts w:ascii="Maven Pro" w:hAnsi="Maven Pro" w:cs="Calibri"/>
          <w:color w:val="54565A"/>
          <w:sz w:val="24"/>
          <w:szCs w:val="24"/>
        </w:rPr>
      </w:pPr>
      <w:bookmarkStart w:id="189" w:name="_Toc78902545"/>
      <w:r w:rsidRPr="002B5777">
        <w:rPr>
          <w:rFonts w:ascii="Maven Pro" w:hAnsi="Maven Pro" w:cs="Calibri"/>
          <w:color w:val="54565A"/>
          <w:sz w:val="24"/>
          <w:szCs w:val="24"/>
        </w:rPr>
        <w:t>Probabilidades fundamentais utilizadas para o cálculo de projeções</w:t>
      </w:r>
      <w:bookmarkEnd w:id="189"/>
    </w:p>
    <w:p w14:paraId="318569FB" w14:textId="77777777" w:rsidR="00FE2C78" w:rsidRPr="002B5777" w:rsidRDefault="00FE2C78" w:rsidP="00FE2C78">
      <w:pPr>
        <w:spacing w:after="24" w:line="360" w:lineRule="auto"/>
        <w:ind w:right="-2"/>
        <w:jc w:val="both"/>
        <w:rPr>
          <w:rFonts w:cs="Calibri"/>
          <w:sz w:val="24"/>
          <w:szCs w:val="24"/>
        </w:rPr>
      </w:pPr>
    </w:p>
    <w:p w14:paraId="663F9D4B" w14:textId="77777777" w:rsidR="00FE2C78" w:rsidRPr="002B5777" w:rsidRDefault="00FE2C78" w:rsidP="00FE2C78">
      <w:pPr>
        <w:spacing w:after="24" w:line="360" w:lineRule="auto"/>
        <w:ind w:right="-2" w:firstLine="709"/>
        <w:jc w:val="both"/>
        <w:rPr>
          <w:rFonts w:cs="Calibri"/>
        </w:rPr>
      </w:pPr>
      <w:r w:rsidRPr="002B5777">
        <w:rPr>
          <w:rFonts w:cs="Calibri"/>
        </w:rPr>
        <w:t>Foram utilizadas as seguintes probabilidades fundamentais nas projeções atuariais:</w:t>
      </w:r>
    </w:p>
    <w:p w14:paraId="318241A7" w14:textId="77777777" w:rsidR="00FE2C78" w:rsidRPr="002B5777" w:rsidRDefault="00FE2C78" w:rsidP="00FE2C78">
      <w:pPr>
        <w:spacing w:after="24" w:line="360" w:lineRule="auto"/>
        <w:ind w:left="1134" w:right="-2"/>
        <w:jc w:val="both"/>
        <w:rPr>
          <w:rFonts w:cs="Calibri"/>
          <w:sz w:val="24"/>
          <w:szCs w:val="24"/>
        </w:rPr>
      </w:pPr>
    </w:p>
    <w:p w14:paraId="6D1D83B9" w14:textId="4A38138E" w:rsidR="00FE2C78" w:rsidRPr="002B5777" w:rsidRDefault="00061395" w:rsidP="00DA1EA7">
      <w:pPr>
        <w:numPr>
          <w:ilvl w:val="0"/>
          <w:numId w:val="31"/>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 xml:space="preserve"> </m:t>
            </m:r>
          </m:sup>
        </m:sSubSup>
      </m:oMath>
      <w:r w:rsidR="00FE2C78" w:rsidRPr="002B5777">
        <w:rPr>
          <w:rFonts w:cs="Calibri"/>
        </w:rPr>
        <w:t xml:space="preserve"> = </w:t>
      </w:r>
      <w:r w:rsidR="00497C8E" w:rsidRPr="002B5777">
        <w:rPr>
          <w:rFonts w:cs="Calibri"/>
        </w:rPr>
        <w:t xml:space="preserve">probabilidade de um servidor ativo de idade </w:t>
      </w:r>
      <m:oMath>
        <m:r>
          <m:rPr>
            <m:sty m:val="bi"/>
          </m:rPr>
          <w:rPr>
            <w:rFonts w:ascii="Cambria Math" w:hAnsi="Cambria Math" w:cs="Calibri"/>
            <w:sz w:val="20"/>
            <w:szCs w:val="20"/>
          </w:rPr>
          <m:t>x</m:t>
        </m:r>
      </m:oMath>
      <w:r w:rsidR="00497C8E" w:rsidRPr="002B5777">
        <w:rPr>
          <w:rFonts w:cs="Calibri"/>
        </w:rPr>
        <w:t xml:space="preserve"> falecer em antes de atingir a idade </w:t>
      </w:r>
      <m:oMath>
        <m:r>
          <m:rPr>
            <m:sty m:val="bi"/>
          </m:rPr>
          <w:rPr>
            <w:rFonts w:ascii="Cambria Math" w:hAnsi="Cambria Math" w:cs="Calibri"/>
          </w:rPr>
          <m:t>x+1</m:t>
        </m:r>
      </m:oMath>
      <w:r w:rsidR="00FE2C78" w:rsidRPr="002B5777">
        <w:rPr>
          <w:rFonts w:cs="Calibri"/>
        </w:rPr>
        <w:t>;</w:t>
      </w:r>
    </w:p>
    <w:p w14:paraId="3FD2B798" w14:textId="0DA74638" w:rsidR="00497C8E" w:rsidRPr="002B5777" w:rsidRDefault="00061395" w:rsidP="00DA1EA7">
      <w:pPr>
        <w:numPr>
          <w:ilvl w:val="0"/>
          <w:numId w:val="27"/>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 xml:space="preserve">i </m:t>
            </m:r>
          </m:sup>
        </m:sSubSup>
      </m:oMath>
      <w:r w:rsidR="00FE2C78" w:rsidRPr="002B5777">
        <w:rPr>
          <w:rFonts w:cs="Calibri"/>
          <w:b/>
          <w:i/>
        </w:rPr>
        <w:t xml:space="preserve"> </w:t>
      </w:r>
      <w:r w:rsidR="00FE2C78" w:rsidRPr="002B5777">
        <w:rPr>
          <w:rFonts w:cs="Calibri"/>
        </w:rPr>
        <w:t xml:space="preserve">= </w:t>
      </w:r>
      <w:r w:rsidR="00497C8E" w:rsidRPr="002B5777">
        <w:rPr>
          <w:rFonts w:cs="Calibri"/>
        </w:rPr>
        <w:t xml:space="preserve">probabilidade de um servidor inválido de idade </w:t>
      </w:r>
      <m:oMath>
        <m:r>
          <m:rPr>
            <m:sty m:val="bi"/>
          </m:rPr>
          <w:rPr>
            <w:rFonts w:ascii="Cambria Math" w:hAnsi="Cambria Math" w:cs="Calibri"/>
          </w:rPr>
          <m:t>x</m:t>
        </m:r>
      </m:oMath>
      <w:r w:rsidR="00497C8E" w:rsidRPr="002B5777">
        <w:rPr>
          <w:rFonts w:cs="Calibri"/>
        </w:rPr>
        <w:t xml:space="preserve"> falecer antes de atingir a idade </w:t>
      </w:r>
      <m:oMath>
        <m:r>
          <m:rPr>
            <m:sty m:val="bi"/>
          </m:rPr>
          <w:rPr>
            <w:rFonts w:ascii="Cambria Math" w:hAnsi="Cambria Math" w:cs="Calibri"/>
          </w:rPr>
          <m:t>x+1</m:t>
        </m:r>
      </m:oMath>
      <w:r w:rsidR="00497C8E" w:rsidRPr="002B5777">
        <w:rPr>
          <w:rFonts w:cs="Calibri"/>
        </w:rPr>
        <w:t>;</w:t>
      </w:r>
    </w:p>
    <w:p w14:paraId="413B47D2" w14:textId="1C578967" w:rsidR="00497C8E" w:rsidRPr="002B5777" w:rsidRDefault="00061395" w:rsidP="00DA1EA7">
      <w:pPr>
        <w:numPr>
          <w:ilvl w:val="0"/>
          <w:numId w:val="27"/>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w</m:t>
            </m:r>
          </m:e>
          <m:sub>
            <m:r>
              <m:rPr>
                <m:sty m:val="bi"/>
              </m:rPr>
              <w:rPr>
                <w:rFonts w:ascii="Cambria Math" w:hAnsi="Cambria Math" w:cs="Calibri"/>
              </w:rPr>
              <m:t>x</m:t>
            </m:r>
          </m:sub>
          <m:sup>
            <m:r>
              <m:rPr>
                <m:sty m:val="bi"/>
              </m:rPr>
              <w:rPr>
                <w:rFonts w:ascii="Cambria Math" w:hAnsi="Cambria Math" w:cs="Calibri"/>
              </w:rPr>
              <m:t xml:space="preserve"> </m:t>
            </m:r>
          </m:sup>
        </m:sSubSup>
      </m:oMath>
      <w:r w:rsidR="00FE2C78" w:rsidRPr="002B5777">
        <w:rPr>
          <w:rFonts w:cs="Calibri"/>
          <w:b/>
          <w:i/>
          <w:vertAlign w:val="subscript"/>
        </w:rPr>
        <w:t xml:space="preserve"> </w:t>
      </w:r>
      <w:r w:rsidR="00FE2C78" w:rsidRPr="002B5777">
        <w:rPr>
          <w:rFonts w:cs="Calibri"/>
          <w:vertAlign w:val="subscript"/>
        </w:rPr>
        <w:t xml:space="preserve"> </w:t>
      </w:r>
      <w:r w:rsidR="009524C4" w:rsidRPr="002B5777">
        <w:rPr>
          <w:rFonts w:cs="Calibri"/>
        </w:rPr>
        <w:t xml:space="preserve">= </w:t>
      </w:r>
      <w:r w:rsidR="00497C8E" w:rsidRPr="002B5777">
        <w:rPr>
          <w:rFonts w:cs="Calibri"/>
        </w:rPr>
        <w:t xml:space="preserve">probabilidade de um servidor ativo de idade </w:t>
      </w:r>
      <m:oMath>
        <m:r>
          <m:rPr>
            <m:sty m:val="bi"/>
          </m:rPr>
          <w:rPr>
            <w:rFonts w:ascii="Cambria Math" w:hAnsi="Cambria Math" w:cs="Calibri"/>
          </w:rPr>
          <m:t>x</m:t>
        </m:r>
      </m:oMath>
      <w:r w:rsidR="00497C8E" w:rsidRPr="002B5777">
        <w:rPr>
          <w:rFonts w:cs="Calibri"/>
        </w:rPr>
        <w:t xml:space="preserve"> </w:t>
      </w:r>
      <w:r w:rsidR="00216658" w:rsidRPr="002B5777">
        <w:rPr>
          <w:rFonts w:cs="Calibri"/>
        </w:rPr>
        <w:t xml:space="preserve">ser </w:t>
      </w:r>
      <w:r w:rsidR="00497C8E" w:rsidRPr="002B5777">
        <w:rPr>
          <w:rFonts w:cs="Calibri"/>
        </w:rPr>
        <w:t>exonera</w:t>
      </w:r>
      <w:r w:rsidR="00216658" w:rsidRPr="002B5777">
        <w:rPr>
          <w:rFonts w:cs="Calibri"/>
        </w:rPr>
        <w:t>do</w:t>
      </w:r>
      <w:r w:rsidR="00497C8E" w:rsidRPr="002B5777">
        <w:rPr>
          <w:rFonts w:cs="Calibri"/>
        </w:rPr>
        <w:t xml:space="preserve"> antes de atingir a idade </w:t>
      </w:r>
      <m:oMath>
        <m:r>
          <m:rPr>
            <m:sty m:val="bi"/>
          </m:rPr>
          <w:rPr>
            <w:rFonts w:ascii="Cambria Math" w:hAnsi="Cambria Math" w:cs="Calibri"/>
          </w:rPr>
          <m:t>x+1</m:t>
        </m:r>
      </m:oMath>
      <w:r w:rsidR="00497C8E" w:rsidRPr="002B5777">
        <w:rPr>
          <w:rFonts w:cs="Calibri"/>
          <w:b/>
          <w:bCs/>
        </w:rPr>
        <w:t>;</w:t>
      </w:r>
    </w:p>
    <w:p w14:paraId="1DB51FD8" w14:textId="7BA099B9" w:rsidR="00FE2C78" w:rsidRPr="002B5777" w:rsidRDefault="00061395" w:rsidP="00DA1EA7">
      <w:pPr>
        <w:numPr>
          <w:ilvl w:val="0"/>
          <w:numId w:val="27"/>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i</m:t>
            </m:r>
          </m:e>
          <m:sub>
            <m:r>
              <m:rPr>
                <m:sty m:val="bi"/>
              </m:rPr>
              <w:rPr>
                <w:rFonts w:ascii="Cambria Math" w:hAnsi="Cambria Math" w:cs="Calibri"/>
              </w:rPr>
              <m:t>x</m:t>
            </m:r>
          </m:sub>
          <m:sup>
            <m:r>
              <m:rPr>
                <m:sty m:val="bi"/>
              </m:rPr>
              <w:rPr>
                <w:rFonts w:ascii="Cambria Math" w:hAnsi="Cambria Math" w:cs="Calibri"/>
              </w:rPr>
              <m:t xml:space="preserve"> </m:t>
            </m:r>
          </m:sup>
        </m:sSubSup>
      </m:oMath>
      <w:r w:rsidR="00FE2C78" w:rsidRPr="002B5777">
        <w:rPr>
          <w:rFonts w:cs="Calibri"/>
          <w:b/>
          <w:i/>
          <w:vertAlign w:val="subscript"/>
        </w:rPr>
        <w:t xml:space="preserve"> </w:t>
      </w:r>
      <w:r w:rsidR="00FE2C78" w:rsidRPr="002B5777">
        <w:rPr>
          <w:rFonts w:cs="Calibri"/>
        </w:rPr>
        <w:t xml:space="preserve">= </w:t>
      </w:r>
      <w:r w:rsidR="00497C8E" w:rsidRPr="002B5777">
        <w:rPr>
          <w:rFonts w:cs="Calibri"/>
        </w:rPr>
        <w:t xml:space="preserve">probabilidade de um servidor ativo de idade </w:t>
      </w:r>
      <m:oMath>
        <m:r>
          <m:rPr>
            <m:sty m:val="bi"/>
          </m:rPr>
          <w:rPr>
            <w:rFonts w:ascii="Cambria Math" w:hAnsi="Cambria Math" w:cs="Calibri"/>
          </w:rPr>
          <m:t>x</m:t>
        </m:r>
      </m:oMath>
      <w:r w:rsidR="00497C8E" w:rsidRPr="002B5777">
        <w:rPr>
          <w:rFonts w:cs="Calibri"/>
        </w:rPr>
        <w:t xml:space="preserve"> </w:t>
      </w:r>
      <w:r w:rsidR="00216658" w:rsidRPr="002B5777">
        <w:rPr>
          <w:rFonts w:cs="Calibri"/>
        </w:rPr>
        <w:t xml:space="preserve">tornar-se </w:t>
      </w:r>
      <w:r w:rsidR="00497C8E" w:rsidRPr="002B5777">
        <w:rPr>
          <w:rFonts w:cs="Calibri"/>
        </w:rPr>
        <w:t>inv</w:t>
      </w:r>
      <w:r w:rsidR="00216658" w:rsidRPr="002B5777">
        <w:rPr>
          <w:rFonts w:cs="Calibri"/>
        </w:rPr>
        <w:t>á</w:t>
      </w:r>
      <w:r w:rsidR="00497C8E" w:rsidRPr="002B5777">
        <w:rPr>
          <w:rFonts w:cs="Calibri"/>
        </w:rPr>
        <w:t>lid</w:t>
      </w:r>
      <w:r w:rsidR="00216658" w:rsidRPr="002B5777">
        <w:rPr>
          <w:rFonts w:cs="Calibri"/>
        </w:rPr>
        <w:t>o</w:t>
      </w:r>
      <w:r w:rsidR="00497C8E" w:rsidRPr="002B5777">
        <w:rPr>
          <w:rFonts w:cs="Calibri"/>
        </w:rPr>
        <w:t xml:space="preserve"> antes de atingir a idade </w:t>
      </w:r>
      <m:oMath>
        <m:r>
          <m:rPr>
            <m:sty m:val="bi"/>
          </m:rPr>
          <w:rPr>
            <w:rFonts w:ascii="Cambria Math" w:hAnsi="Cambria Math" w:cs="Calibri"/>
          </w:rPr>
          <m:t>x+1</m:t>
        </m:r>
      </m:oMath>
      <w:r w:rsidR="00FE2C78" w:rsidRPr="002B5777">
        <w:rPr>
          <w:rFonts w:cs="Calibri"/>
        </w:rPr>
        <w:t>;</w:t>
      </w:r>
    </w:p>
    <w:p w14:paraId="48935159" w14:textId="5E066A5C" w:rsidR="00FE2C78" w:rsidRPr="002B5777" w:rsidRDefault="00061395" w:rsidP="00DA1EA7">
      <w:pPr>
        <w:numPr>
          <w:ilvl w:val="0"/>
          <w:numId w:val="27"/>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r</m:t>
            </m:r>
          </m:e>
          <m:sub>
            <m:r>
              <m:rPr>
                <m:sty m:val="bi"/>
              </m:rPr>
              <w:rPr>
                <w:rFonts w:ascii="Cambria Math" w:hAnsi="Cambria Math" w:cs="Calibri"/>
              </w:rPr>
              <m:t>x</m:t>
            </m:r>
          </m:sub>
          <m:sup>
            <m:r>
              <m:rPr>
                <m:sty m:val="bi"/>
              </m:rPr>
              <w:rPr>
                <w:rFonts w:ascii="Cambria Math" w:hAnsi="Cambria Math" w:cs="Calibri"/>
              </w:rPr>
              <m:t xml:space="preserve"> </m:t>
            </m:r>
          </m:sup>
        </m:sSubSup>
      </m:oMath>
      <w:r w:rsidR="00FE2C78" w:rsidRPr="002B5777">
        <w:rPr>
          <w:rFonts w:cs="Calibri"/>
          <w:b/>
          <w:i/>
        </w:rPr>
        <w:t xml:space="preserve"> </w:t>
      </w:r>
      <w:r w:rsidR="00FE2C78" w:rsidRPr="002B5777">
        <w:rPr>
          <w:rFonts w:cs="Calibri"/>
        </w:rPr>
        <w:t xml:space="preserve">= </w:t>
      </w:r>
      <w:r w:rsidR="00497C8E" w:rsidRPr="002B5777">
        <w:rPr>
          <w:rFonts w:cs="Calibri"/>
        </w:rPr>
        <w:t xml:space="preserve">probabilidade de um servidor ativo de idade </w:t>
      </w:r>
      <m:oMath>
        <m:r>
          <m:rPr>
            <m:sty m:val="bi"/>
          </m:rPr>
          <w:rPr>
            <w:rFonts w:ascii="Cambria Math" w:hAnsi="Cambria Math" w:cs="Calibri"/>
          </w:rPr>
          <m:t>x</m:t>
        </m:r>
      </m:oMath>
      <w:r w:rsidR="00497C8E" w:rsidRPr="002B5777">
        <w:rPr>
          <w:rFonts w:cs="Calibri"/>
        </w:rPr>
        <w:t xml:space="preserve"> aposentar</w:t>
      </w:r>
      <w:r w:rsidR="00216658" w:rsidRPr="002B5777">
        <w:rPr>
          <w:rFonts w:cs="Calibri"/>
        </w:rPr>
        <w:t>-se por idade, tempo de contribuição ou compulsória,</w:t>
      </w:r>
      <w:r w:rsidR="00497C8E" w:rsidRPr="002B5777">
        <w:rPr>
          <w:rFonts w:cs="Calibri"/>
        </w:rPr>
        <w:t xml:space="preserve"> antes de atingir a idade </w:t>
      </w:r>
      <m:oMath>
        <m:r>
          <m:rPr>
            <m:sty m:val="bi"/>
          </m:rPr>
          <w:rPr>
            <w:rFonts w:ascii="Cambria Math" w:hAnsi="Cambria Math" w:cs="Calibri"/>
          </w:rPr>
          <m:t>x+1</m:t>
        </m:r>
      </m:oMath>
      <w:r w:rsidR="00FE2C78" w:rsidRPr="002B5777">
        <w:rPr>
          <w:rFonts w:cs="Calibri"/>
        </w:rPr>
        <w:t>;</w:t>
      </w:r>
    </w:p>
    <w:p w14:paraId="56A49FCB" w14:textId="77777777" w:rsidR="00FE2C78" w:rsidRPr="002B5777" w:rsidRDefault="00FE2C78" w:rsidP="00FE2C78">
      <w:pPr>
        <w:spacing w:after="24" w:line="360" w:lineRule="auto"/>
        <w:ind w:right="-2"/>
        <w:jc w:val="both"/>
        <w:rPr>
          <w:rFonts w:cs="Calibri"/>
          <w:bCs/>
          <w:iCs/>
          <w:sz w:val="24"/>
          <w:szCs w:val="24"/>
        </w:rPr>
      </w:pPr>
    </w:p>
    <w:p w14:paraId="04930E22" w14:textId="77777777" w:rsidR="00FE2C78" w:rsidRPr="002B5777" w:rsidRDefault="00FE2C78" w:rsidP="00DA1EA7">
      <w:pPr>
        <w:pStyle w:val="NTA3"/>
        <w:numPr>
          <w:ilvl w:val="2"/>
          <w:numId w:val="34"/>
        </w:numPr>
        <w:rPr>
          <w:rFonts w:ascii="Maven Pro" w:hAnsi="Maven Pro" w:cs="Calibri"/>
          <w:sz w:val="24"/>
          <w:szCs w:val="24"/>
        </w:rPr>
      </w:pPr>
      <w:bookmarkStart w:id="190" w:name="_Toc78902546"/>
      <w:r w:rsidRPr="002B5777">
        <w:rPr>
          <w:rFonts w:ascii="Maven Pro" w:hAnsi="Maven Pro" w:cs="Calibri"/>
          <w:color w:val="54565A"/>
          <w:sz w:val="24"/>
          <w:szCs w:val="24"/>
        </w:rPr>
        <w:t>Probabilidades absolutas</w:t>
      </w:r>
      <w:bookmarkEnd w:id="190"/>
    </w:p>
    <w:p w14:paraId="1891EA99" w14:textId="77777777" w:rsidR="00FE2C78" w:rsidRPr="002B5777" w:rsidRDefault="00FE2C78" w:rsidP="00FE2C78">
      <w:pPr>
        <w:spacing w:after="24" w:line="360" w:lineRule="auto"/>
        <w:ind w:right="-2"/>
        <w:jc w:val="both"/>
        <w:rPr>
          <w:rFonts w:cs="Calibri"/>
          <w:sz w:val="24"/>
          <w:szCs w:val="24"/>
        </w:rPr>
      </w:pPr>
    </w:p>
    <w:p w14:paraId="30E1A48F" w14:textId="62B00955" w:rsidR="00FE2C78" w:rsidRPr="002B5777" w:rsidRDefault="00FE2C78" w:rsidP="00FE2C78">
      <w:pPr>
        <w:spacing w:after="24" w:line="360" w:lineRule="auto"/>
        <w:ind w:right="-2" w:firstLine="709"/>
        <w:jc w:val="both"/>
        <w:rPr>
          <w:rFonts w:cs="Calibri"/>
        </w:rPr>
      </w:pPr>
      <w:r w:rsidRPr="002B5777">
        <w:rPr>
          <w:rFonts w:cs="Calibri"/>
        </w:rPr>
        <w:t>As probabilidades fundamentais são as bases para a determinação das probabilidades absolutas. Enquanto as probabilidades fundamentais consideram os eventos de forma isolada, as probabilidades absolutas consideram as interações existentes entre os eventos</w:t>
      </w:r>
      <w:r w:rsidR="00216658" w:rsidRPr="002B5777">
        <w:rPr>
          <w:rFonts w:cs="Calibri"/>
        </w:rPr>
        <w:t>, ou seja, em um ambiente multidecremental.</w:t>
      </w:r>
      <w:r w:rsidRPr="002B5777">
        <w:rPr>
          <w:rFonts w:cs="Calibri"/>
        </w:rPr>
        <w:t xml:space="preserve"> Foram utilizadas as seguintes probabilidades absolutas nas projeções atuariais:</w:t>
      </w:r>
    </w:p>
    <w:p w14:paraId="5B72C588" w14:textId="77777777" w:rsidR="00FE2C78" w:rsidRPr="002B5777" w:rsidRDefault="00FE2C78" w:rsidP="00FE2C78">
      <w:pPr>
        <w:spacing w:after="24"/>
        <w:ind w:right="-2" w:firstLine="709"/>
        <w:jc w:val="both"/>
        <w:rPr>
          <w:rFonts w:cs="Calibri"/>
          <w:sz w:val="24"/>
          <w:szCs w:val="24"/>
        </w:rPr>
      </w:pPr>
    </w:p>
    <w:p w14:paraId="5D10EC77" w14:textId="71D8E861" w:rsidR="00FE2C78" w:rsidRPr="002B5777" w:rsidRDefault="00061395" w:rsidP="00DA1EA7">
      <w:pPr>
        <w:numPr>
          <w:ilvl w:val="0"/>
          <w:numId w:val="28"/>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 xml:space="preserve">(m) </m:t>
            </m:r>
          </m:sup>
        </m:sSubSup>
      </m:oMath>
      <w:r w:rsidR="009524C4" w:rsidRPr="002B5777">
        <w:rPr>
          <w:rFonts w:cs="Calibri"/>
        </w:rPr>
        <w:t xml:space="preserve">= </w:t>
      </w:r>
      <w:r w:rsidR="00FE2C78" w:rsidRPr="002B5777">
        <w:rPr>
          <w:rFonts w:cs="Calibri"/>
        </w:rPr>
        <w:t xml:space="preserve">probabilidade de um servidor ativo de idade </w:t>
      </w:r>
      <m:oMath>
        <m:r>
          <m:rPr>
            <m:sty m:val="bi"/>
          </m:rPr>
          <w:rPr>
            <w:rFonts w:ascii="Cambria Math" w:hAnsi="Cambria Math" w:cs="Calibri"/>
            <w:sz w:val="20"/>
            <w:szCs w:val="20"/>
          </w:rPr>
          <m:t>x</m:t>
        </m:r>
      </m:oMath>
      <w:r w:rsidR="00FE2C78" w:rsidRPr="002B5777">
        <w:rPr>
          <w:rFonts w:cs="Calibri"/>
        </w:rPr>
        <w:t xml:space="preserve"> falecer em antes de atingir a idade </w:t>
      </w:r>
      <m:oMath>
        <m:r>
          <m:rPr>
            <m:sty m:val="bi"/>
          </m:rPr>
          <w:rPr>
            <w:rFonts w:ascii="Cambria Math" w:hAnsi="Cambria Math" w:cs="Calibri"/>
          </w:rPr>
          <m:t>x+1</m:t>
        </m:r>
      </m:oMath>
      <w:r w:rsidR="00216658" w:rsidRPr="002B5777">
        <w:rPr>
          <w:rFonts w:cs="Calibri"/>
          <w:b/>
        </w:rPr>
        <w:t>,</w:t>
      </w:r>
      <w:r w:rsidR="00216658" w:rsidRPr="002B5777">
        <w:rPr>
          <w:rFonts w:cs="Calibri"/>
        </w:rPr>
        <w:t xml:space="preserve"> em um ambiente multidecremental</w:t>
      </w:r>
      <w:r w:rsidR="00FE2C78" w:rsidRPr="002B5777">
        <w:rPr>
          <w:rFonts w:cs="Calibri"/>
        </w:rPr>
        <w:t>;</w:t>
      </w:r>
    </w:p>
    <w:p w14:paraId="6D4C66F2" w14:textId="78C6B4F9" w:rsidR="00FE2C78" w:rsidRPr="002B5777" w:rsidRDefault="00061395" w:rsidP="00DA1EA7">
      <w:pPr>
        <w:numPr>
          <w:ilvl w:val="0"/>
          <w:numId w:val="28"/>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w</m:t>
            </m:r>
          </m:e>
          <m:sub>
            <m:r>
              <m:rPr>
                <m:sty m:val="bi"/>
              </m:rPr>
              <w:rPr>
                <w:rFonts w:ascii="Cambria Math" w:hAnsi="Cambria Math" w:cs="Calibri"/>
              </w:rPr>
              <m:t>x</m:t>
            </m:r>
          </m:sub>
          <m:sup>
            <m:r>
              <m:rPr>
                <m:sty m:val="bi"/>
              </m:rPr>
              <w:rPr>
                <w:rFonts w:ascii="Cambria Math" w:hAnsi="Cambria Math" w:cs="Calibri"/>
              </w:rPr>
              <m:t xml:space="preserve">' </m:t>
            </m:r>
          </m:sup>
        </m:sSubSup>
      </m:oMath>
      <w:r w:rsidR="00FE2C78" w:rsidRPr="002B5777">
        <w:rPr>
          <w:b/>
          <w:i/>
          <w:vertAlign w:val="subscript"/>
        </w:rPr>
        <w:t></w:t>
      </w:r>
      <w:r w:rsidR="009524C4" w:rsidRPr="002B5777">
        <w:rPr>
          <w:rFonts w:cs="Calibri"/>
        </w:rPr>
        <w:t xml:space="preserve">= </w:t>
      </w:r>
      <w:r w:rsidR="00FE2C78" w:rsidRPr="002B5777">
        <w:rPr>
          <w:rFonts w:cs="Calibri"/>
        </w:rPr>
        <w:t xml:space="preserve">probabilidade de um servidor ativo de idade </w:t>
      </w:r>
      <m:oMath>
        <m:r>
          <m:rPr>
            <m:sty m:val="bi"/>
          </m:rPr>
          <w:rPr>
            <w:rFonts w:ascii="Cambria Math" w:hAnsi="Cambria Math" w:cs="Calibri"/>
          </w:rPr>
          <m:t>x</m:t>
        </m:r>
      </m:oMath>
      <w:r w:rsidR="00FE2C78" w:rsidRPr="002B5777">
        <w:rPr>
          <w:rFonts w:cs="Calibri"/>
        </w:rPr>
        <w:t xml:space="preserve"> </w:t>
      </w:r>
      <w:r w:rsidR="00216658" w:rsidRPr="002B5777">
        <w:rPr>
          <w:rFonts w:cs="Calibri"/>
        </w:rPr>
        <w:t xml:space="preserve">ser exonerado </w:t>
      </w:r>
      <w:r w:rsidR="00FE2C78" w:rsidRPr="002B5777">
        <w:rPr>
          <w:rFonts w:cs="Calibri"/>
        </w:rPr>
        <w:t xml:space="preserve">antes de atingir a idade </w:t>
      </w:r>
      <m:oMath>
        <m:r>
          <m:rPr>
            <m:sty m:val="bi"/>
          </m:rPr>
          <w:rPr>
            <w:rFonts w:ascii="Cambria Math" w:hAnsi="Cambria Math" w:cs="Calibri"/>
          </w:rPr>
          <m:t>x+1</m:t>
        </m:r>
      </m:oMath>
      <w:r w:rsidR="00216658" w:rsidRPr="002B5777">
        <w:rPr>
          <w:rFonts w:cs="Calibri"/>
          <w:b/>
        </w:rPr>
        <w:t xml:space="preserve">, </w:t>
      </w:r>
      <w:r w:rsidR="00216658" w:rsidRPr="002B5777">
        <w:rPr>
          <w:rFonts w:cs="Calibri"/>
        </w:rPr>
        <w:t>em um ambiente multidecremental</w:t>
      </w:r>
      <w:r w:rsidR="00FE2C78" w:rsidRPr="002B5777">
        <w:rPr>
          <w:rFonts w:cs="Calibri"/>
        </w:rPr>
        <w:t>;</w:t>
      </w:r>
    </w:p>
    <w:p w14:paraId="27164A53" w14:textId="3C30EABB" w:rsidR="00FE2C78" w:rsidRPr="002B5777" w:rsidRDefault="00061395" w:rsidP="00DA1EA7">
      <w:pPr>
        <w:numPr>
          <w:ilvl w:val="0"/>
          <w:numId w:val="28"/>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i</m:t>
            </m:r>
          </m:e>
          <m:sub>
            <m:r>
              <m:rPr>
                <m:sty m:val="bi"/>
              </m:rPr>
              <w:rPr>
                <w:rFonts w:ascii="Cambria Math" w:hAnsi="Cambria Math" w:cs="Calibri"/>
              </w:rPr>
              <m:t>x</m:t>
            </m:r>
          </m:sub>
          <m:sup>
            <m:r>
              <m:rPr>
                <m:sty m:val="bi"/>
              </m:rPr>
              <w:rPr>
                <w:rFonts w:ascii="Cambria Math" w:hAnsi="Cambria Math" w:cs="Calibri"/>
              </w:rPr>
              <m:t>'</m:t>
            </m:r>
          </m:sup>
        </m:sSubSup>
      </m:oMath>
      <w:r w:rsidR="009524C4" w:rsidRPr="002B5777">
        <w:rPr>
          <w:rFonts w:cs="Calibri"/>
          <w:b/>
          <w:bCs/>
          <w:i/>
        </w:rPr>
        <w:t xml:space="preserve"> </w:t>
      </w:r>
      <w:r w:rsidR="009524C4" w:rsidRPr="002B5777">
        <w:rPr>
          <w:rFonts w:cs="Calibri"/>
        </w:rPr>
        <w:t xml:space="preserve">= </w:t>
      </w:r>
      <w:r w:rsidR="00FE2C78" w:rsidRPr="002B5777">
        <w:rPr>
          <w:rFonts w:cs="Calibri"/>
        </w:rPr>
        <w:t xml:space="preserve">probabilidade de um servidor ativo de idade </w:t>
      </w:r>
      <m:oMath>
        <m:r>
          <m:rPr>
            <m:sty m:val="bi"/>
          </m:rPr>
          <w:rPr>
            <w:rFonts w:ascii="Cambria Math" w:hAnsi="Cambria Math" w:cs="Calibri"/>
          </w:rPr>
          <m:t>x</m:t>
        </m:r>
      </m:oMath>
      <w:r w:rsidR="00FE2C78" w:rsidRPr="002B5777">
        <w:rPr>
          <w:rFonts w:cs="Calibri"/>
        </w:rPr>
        <w:t xml:space="preserve"> </w:t>
      </w:r>
      <w:r w:rsidR="00216658" w:rsidRPr="002B5777">
        <w:rPr>
          <w:rFonts w:cs="Calibri"/>
        </w:rPr>
        <w:t xml:space="preserve">tornar-se inválido </w:t>
      </w:r>
      <w:r w:rsidR="00FE2C78" w:rsidRPr="002B5777">
        <w:rPr>
          <w:rFonts w:cs="Calibri"/>
        </w:rPr>
        <w:t xml:space="preserve">antes de atingir a idade </w:t>
      </w:r>
      <m:oMath>
        <m:r>
          <m:rPr>
            <m:sty m:val="bi"/>
          </m:rPr>
          <w:rPr>
            <w:rFonts w:ascii="Cambria Math" w:hAnsi="Cambria Math" w:cs="Calibri"/>
          </w:rPr>
          <m:t>x+1</m:t>
        </m:r>
      </m:oMath>
      <w:r w:rsidR="00216658" w:rsidRPr="002B5777">
        <w:rPr>
          <w:rFonts w:cs="Calibri"/>
          <w:b/>
        </w:rPr>
        <w:t xml:space="preserve">, </w:t>
      </w:r>
      <w:r w:rsidR="00216658" w:rsidRPr="002B5777">
        <w:rPr>
          <w:rFonts w:cs="Calibri"/>
        </w:rPr>
        <w:t>em um ambiente multidecremental</w:t>
      </w:r>
      <w:r w:rsidR="00FE2C78" w:rsidRPr="002B5777">
        <w:rPr>
          <w:rFonts w:cs="Calibri"/>
        </w:rPr>
        <w:t>;</w:t>
      </w:r>
    </w:p>
    <w:p w14:paraId="1D2E2819" w14:textId="48097B7E" w:rsidR="00FE2C78" w:rsidRPr="002B5777" w:rsidRDefault="00061395" w:rsidP="00DA1EA7">
      <w:pPr>
        <w:numPr>
          <w:ilvl w:val="0"/>
          <w:numId w:val="28"/>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r</m:t>
            </m:r>
          </m:e>
          <m:sub>
            <m:r>
              <m:rPr>
                <m:sty m:val="bi"/>
              </m:rPr>
              <w:rPr>
                <w:rFonts w:ascii="Cambria Math" w:hAnsi="Cambria Math" w:cs="Calibri"/>
              </w:rPr>
              <m:t>x</m:t>
            </m:r>
          </m:sub>
          <m:sup>
            <m:r>
              <m:rPr>
                <m:sty m:val="bi"/>
              </m:rPr>
              <w:rPr>
                <w:rFonts w:ascii="Cambria Math" w:hAnsi="Cambria Math" w:cs="Calibri"/>
              </w:rPr>
              <m:t xml:space="preserve">' </m:t>
            </m:r>
          </m:sup>
        </m:sSubSup>
      </m:oMath>
      <w:r w:rsidR="009524C4" w:rsidRPr="002B5777">
        <w:rPr>
          <w:rFonts w:cs="Calibri"/>
          <w:b/>
          <w:bCs/>
        </w:rPr>
        <w:t xml:space="preserve"> </w:t>
      </w:r>
      <w:r w:rsidR="009524C4" w:rsidRPr="002B5777">
        <w:rPr>
          <w:rFonts w:cs="Calibri"/>
        </w:rPr>
        <w:t xml:space="preserve">= </w:t>
      </w:r>
      <w:r w:rsidR="00FE2C78" w:rsidRPr="002B5777">
        <w:rPr>
          <w:rFonts w:cs="Calibri"/>
        </w:rPr>
        <w:t xml:space="preserve">probabilidade de um servidor ativo de idade </w:t>
      </w:r>
      <m:oMath>
        <m:r>
          <m:rPr>
            <m:sty m:val="bi"/>
          </m:rPr>
          <w:rPr>
            <w:rFonts w:ascii="Cambria Math" w:hAnsi="Cambria Math" w:cs="Calibri"/>
          </w:rPr>
          <m:t>x</m:t>
        </m:r>
      </m:oMath>
      <w:r w:rsidR="00CE768E" w:rsidRPr="002B5777">
        <w:rPr>
          <w:rFonts w:cs="Calibri"/>
        </w:rPr>
        <w:t xml:space="preserve"> </w:t>
      </w:r>
      <w:r w:rsidR="00216658" w:rsidRPr="002B5777">
        <w:rPr>
          <w:rFonts w:cs="Calibri"/>
        </w:rPr>
        <w:t>aposentar-se por idade, tempo de contribuição ou compulsória,</w:t>
      </w:r>
      <w:r w:rsidR="00FE2C78" w:rsidRPr="002B5777">
        <w:rPr>
          <w:rFonts w:cs="Calibri"/>
        </w:rPr>
        <w:t xml:space="preserve"> antes de atingir a idade </w:t>
      </w:r>
      <m:oMath>
        <m:r>
          <m:rPr>
            <m:sty m:val="bi"/>
          </m:rPr>
          <w:rPr>
            <w:rFonts w:ascii="Cambria Math" w:hAnsi="Cambria Math" w:cs="Calibri"/>
          </w:rPr>
          <m:t>x+1</m:t>
        </m:r>
      </m:oMath>
      <w:r w:rsidR="00FE2C78" w:rsidRPr="002B5777">
        <w:rPr>
          <w:rFonts w:cs="Calibri"/>
        </w:rPr>
        <w:t>;</w:t>
      </w:r>
    </w:p>
    <w:p w14:paraId="0EC507AC" w14:textId="177D1ED1" w:rsidR="00FE2C78" w:rsidRPr="002B5777" w:rsidRDefault="00061395" w:rsidP="00DA1EA7">
      <w:pPr>
        <w:numPr>
          <w:ilvl w:val="0"/>
          <w:numId w:val="28"/>
        </w:numPr>
        <w:spacing w:after="24"/>
        <w:ind w:right="-2"/>
        <w:jc w:val="both"/>
        <w:rPr>
          <w:rFonts w:cs="Calibri"/>
        </w:rPr>
      </w:pP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 xml:space="preserve">(t) </m:t>
            </m:r>
          </m:sup>
        </m:sSubSup>
      </m:oMath>
      <w:r w:rsidR="00FE2C78" w:rsidRPr="002B5777">
        <w:rPr>
          <w:b/>
          <w:i/>
          <w:vertAlign w:val="subscript"/>
        </w:rPr>
        <w:t></w:t>
      </w:r>
      <w:r w:rsidR="00FE2C78" w:rsidRPr="002B5777">
        <w:t xml:space="preserve"> =</w:t>
      </w:r>
      <w:r w:rsidR="00FE2C78" w:rsidRPr="002B5777">
        <w:rPr>
          <w:rFonts w:cs="Arial"/>
        </w:rPr>
        <w:t xml:space="preserve"> </w:t>
      </w:r>
      <w:r w:rsidR="00FE2C78" w:rsidRPr="002B5777">
        <w:rPr>
          <w:rFonts w:cs="Calibri"/>
        </w:rPr>
        <w:t xml:space="preserve">probabilidade de um servidor de idade </w:t>
      </w:r>
      <m:oMath>
        <m:r>
          <m:rPr>
            <m:sty m:val="bi"/>
          </m:rPr>
          <w:rPr>
            <w:rFonts w:ascii="Cambria Math" w:hAnsi="Cambria Math" w:cs="Calibri"/>
          </w:rPr>
          <m:t>x</m:t>
        </m:r>
      </m:oMath>
      <w:r w:rsidR="00FE2C78" w:rsidRPr="002B5777">
        <w:rPr>
          <w:rFonts w:cs="Calibri"/>
        </w:rPr>
        <w:t xml:space="preserve"> se desligar do grupo de servidores ativos em virtude de morte em atividade, exoneração, invalidez ou aposentadoria;</w:t>
      </w:r>
    </w:p>
    <w:p w14:paraId="37C41AFD" w14:textId="77777777" w:rsidR="00FE2C78" w:rsidRPr="002B5777" w:rsidRDefault="00FE2C78" w:rsidP="00FE2C78">
      <w:pPr>
        <w:spacing w:after="24" w:line="360" w:lineRule="auto"/>
        <w:ind w:right="-2"/>
        <w:jc w:val="both"/>
        <w:rPr>
          <w:rFonts w:cs="Calibri"/>
        </w:rPr>
      </w:pPr>
    </w:p>
    <w:p w14:paraId="794C3D04" w14:textId="77777777" w:rsidR="00FE2C78" w:rsidRPr="002B5777" w:rsidRDefault="00FE2C78" w:rsidP="00DA1EA7">
      <w:pPr>
        <w:pStyle w:val="NTA3"/>
        <w:numPr>
          <w:ilvl w:val="2"/>
          <w:numId w:val="34"/>
        </w:numPr>
        <w:rPr>
          <w:rFonts w:ascii="Maven Pro" w:hAnsi="Maven Pro" w:cs="Calibri"/>
          <w:color w:val="56545A"/>
          <w:sz w:val="24"/>
          <w:szCs w:val="24"/>
        </w:rPr>
      </w:pPr>
      <w:bookmarkStart w:id="191" w:name="_Toc78902547"/>
      <w:r w:rsidRPr="002B5777">
        <w:rPr>
          <w:rFonts w:ascii="Maven Pro" w:hAnsi="Maven Pro" w:cs="Calibri"/>
          <w:color w:val="56545A"/>
          <w:sz w:val="24"/>
          <w:szCs w:val="24"/>
        </w:rPr>
        <w:t>Outras definições</w:t>
      </w:r>
      <w:bookmarkEnd w:id="191"/>
    </w:p>
    <w:p w14:paraId="7CCDABE0" w14:textId="77777777" w:rsidR="00FE2C78" w:rsidRPr="002B5777" w:rsidRDefault="00FE2C78" w:rsidP="00FE2C78">
      <w:pPr>
        <w:spacing w:after="24" w:line="360" w:lineRule="auto"/>
        <w:ind w:right="-2" w:firstLine="1134"/>
        <w:jc w:val="both"/>
        <w:rPr>
          <w:rFonts w:cs="Calibri"/>
          <w:sz w:val="24"/>
          <w:szCs w:val="24"/>
        </w:rPr>
      </w:pPr>
    </w:p>
    <w:p w14:paraId="7947A017" w14:textId="77777777" w:rsidR="00FE2C78" w:rsidRPr="002B5777" w:rsidRDefault="00FE2C78" w:rsidP="00FE2C78">
      <w:pPr>
        <w:pStyle w:val="Recuodecorpodetexto"/>
        <w:spacing w:after="24" w:line="240" w:lineRule="auto"/>
        <w:ind w:right="-2" w:firstLine="709"/>
        <w:rPr>
          <w:rFonts w:ascii="Maven Pro" w:hAnsi="Maven Pro" w:cs="Calibri"/>
          <w:sz w:val="22"/>
          <w:szCs w:val="22"/>
        </w:rPr>
      </w:pPr>
      <w:r w:rsidRPr="002B5777">
        <w:rPr>
          <w:rFonts w:ascii="Maven Pro" w:hAnsi="Maven Pro" w:cs="Calibri"/>
          <w:sz w:val="22"/>
          <w:szCs w:val="22"/>
        </w:rPr>
        <w:t>As definições abaixo serão utilizadas nas fórmulas descritas a seguir:</w:t>
      </w:r>
    </w:p>
    <w:p w14:paraId="4BD58BF7" w14:textId="77777777" w:rsidR="00FE2C78" w:rsidRPr="002B5777" w:rsidRDefault="00FE2C78" w:rsidP="00FE2C78">
      <w:pPr>
        <w:pStyle w:val="Recuodecorpodetexto"/>
        <w:spacing w:after="24" w:line="240" w:lineRule="auto"/>
        <w:ind w:right="-2" w:firstLine="709"/>
        <w:rPr>
          <w:rFonts w:ascii="Maven Pro" w:hAnsi="Maven Pro" w:cs="Calibri"/>
          <w:szCs w:val="24"/>
        </w:rPr>
      </w:pPr>
    </w:p>
    <w:p w14:paraId="5A675513" w14:textId="3CFAC099" w:rsidR="00FE2C78" w:rsidRPr="002B5777" w:rsidRDefault="002074E4" w:rsidP="00DA1EA7">
      <w:pPr>
        <w:numPr>
          <w:ilvl w:val="0"/>
          <w:numId w:val="28"/>
        </w:numPr>
        <w:spacing w:after="24"/>
        <w:ind w:right="-2"/>
        <w:jc w:val="both"/>
        <w:rPr>
          <w:b/>
          <w:i/>
        </w:rPr>
      </w:pPr>
      <m:oMath>
        <m:r>
          <m:rPr>
            <m:sty m:val="bi"/>
          </m:rPr>
          <w:rPr>
            <w:rFonts w:ascii="Cambria Math" w:hAnsi="Cambria Math" w:cs="Calibri"/>
            <w:sz w:val="20"/>
            <w:szCs w:val="20"/>
          </w:rPr>
          <m:t>x</m:t>
        </m:r>
      </m:oMath>
      <w:r w:rsidR="00FE2C78" w:rsidRPr="002B5777">
        <w:rPr>
          <w:b/>
          <w:i/>
        </w:rPr>
        <w:t xml:space="preserve"> </w:t>
      </w:r>
      <w:r w:rsidR="00FE2C78" w:rsidRPr="002B5777">
        <w:rPr>
          <w:bCs/>
          <w:iCs/>
        </w:rPr>
        <w:t>= idade atual do servidor;</w:t>
      </w:r>
    </w:p>
    <w:p w14:paraId="4937ABA5" w14:textId="3B70124D" w:rsidR="00FE2C78" w:rsidRPr="002B5777" w:rsidRDefault="00061395" w:rsidP="00DA1EA7">
      <w:pPr>
        <w:numPr>
          <w:ilvl w:val="0"/>
          <w:numId w:val="28"/>
        </w:numPr>
        <w:spacing w:after="24"/>
        <w:ind w:right="-2"/>
        <w:jc w:val="both"/>
        <w:rPr>
          <w:bCs/>
          <w:iCs/>
        </w:rPr>
      </w:pPr>
      <m:oMath>
        <m:sSub>
          <m:sSubPr>
            <m:ctrlPr>
              <w:rPr>
                <w:rFonts w:ascii="Cambria Math" w:hAnsi="Cambria Math" w:cs="Calibri"/>
                <w:b/>
                <w:bCs/>
                <w:i/>
              </w:rPr>
            </m:ctrlPr>
          </m:sSubPr>
          <m:e>
            <m:r>
              <m:rPr>
                <m:sty m:val="bi"/>
              </m:rPr>
              <w:rPr>
                <w:rFonts w:ascii="Cambria Math" w:hAnsi="Cambria Math" w:cs="Calibri"/>
              </w:rPr>
              <m:t>π</m:t>
            </m:r>
          </m:e>
          <m:sub>
            <m:r>
              <m:rPr>
                <m:sty m:val="bi"/>
              </m:rPr>
              <w:rPr>
                <w:rFonts w:ascii="Cambria Math" w:hAnsi="Cambria Math" w:cs="Calibri"/>
              </w:rPr>
              <m:t>x</m:t>
            </m:r>
          </m:sub>
        </m:sSub>
      </m:oMath>
      <w:r w:rsidR="00FE2C78" w:rsidRPr="002B5777">
        <w:t xml:space="preserve"> = </w:t>
      </w:r>
      <w:r w:rsidR="00FE2C78" w:rsidRPr="002B5777">
        <w:rPr>
          <w:bCs/>
          <w:iCs/>
        </w:rPr>
        <w:t>probabilidade de um servidor de idade x estar casado;</w:t>
      </w:r>
    </w:p>
    <w:p w14:paraId="77C0A870" w14:textId="68A30EFD" w:rsidR="00FE2C78" w:rsidRPr="002B5777" w:rsidRDefault="002074E4" w:rsidP="00DA1EA7">
      <w:pPr>
        <w:numPr>
          <w:ilvl w:val="0"/>
          <w:numId w:val="28"/>
        </w:numPr>
        <w:spacing w:after="24"/>
        <w:ind w:right="-2"/>
        <w:jc w:val="both"/>
        <w:rPr>
          <w:bCs/>
          <w:iCs/>
        </w:rPr>
      </w:pPr>
      <m:oMath>
        <m:r>
          <m:rPr>
            <m:sty m:val="bi"/>
          </m:rPr>
          <w:rPr>
            <w:rFonts w:ascii="Cambria Math" w:hAnsi="Cambria Math" w:cs="Calibri"/>
            <w:sz w:val="20"/>
            <w:szCs w:val="20"/>
          </w:rPr>
          <m:t>k</m:t>
        </m:r>
      </m:oMath>
      <w:r w:rsidR="00FE2C78" w:rsidRPr="002B5777">
        <w:rPr>
          <w:b/>
          <w:i/>
        </w:rPr>
        <w:t xml:space="preserve"> </w:t>
      </w:r>
      <w:r w:rsidR="00FE2C78" w:rsidRPr="002B5777">
        <w:rPr>
          <w:bCs/>
          <w:iCs/>
        </w:rPr>
        <w:t>= diferença etária entre o servidor e seu cônjuge;</w:t>
      </w:r>
    </w:p>
    <w:p w14:paraId="350AC62D" w14:textId="067FEC05" w:rsidR="00FE2C78" w:rsidRPr="002B5777" w:rsidRDefault="002074E4" w:rsidP="00DA1EA7">
      <w:pPr>
        <w:numPr>
          <w:ilvl w:val="0"/>
          <w:numId w:val="28"/>
        </w:numPr>
        <w:spacing w:after="24"/>
        <w:ind w:right="-2"/>
        <w:jc w:val="both"/>
        <w:rPr>
          <w:b/>
          <w:i/>
        </w:rPr>
      </w:pPr>
      <m:oMath>
        <m:r>
          <m:rPr>
            <m:sty m:val="bi"/>
          </m:rPr>
          <w:rPr>
            <w:rFonts w:ascii="Cambria Math" w:hAnsi="Cambria Math" w:cs="Calibri"/>
            <w:sz w:val="20"/>
            <w:szCs w:val="20"/>
          </w:rPr>
          <m:t>y</m:t>
        </m:r>
      </m:oMath>
      <w:r w:rsidR="00FE2C78" w:rsidRPr="002B5777">
        <w:rPr>
          <w:b/>
          <w:i/>
        </w:rPr>
        <w:t xml:space="preserve"> </w:t>
      </w:r>
      <w:r w:rsidR="00FE2C78" w:rsidRPr="002B5777">
        <w:rPr>
          <w:bCs/>
          <w:iCs/>
        </w:rPr>
        <w:t>= idade de admissão;</w:t>
      </w:r>
    </w:p>
    <w:p w14:paraId="79617EFE" w14:textId="2F3DDC6D" w:rsidR="00FE2C78" w:rsidRPr="002B5777" w:rsidRDefault="00022A0C" w:rsidP="00DA1EA7">
      <w:pPr>
        <w:numPr>
          <w:ilvl w:val="0"/>
          <w:numId w:val="28"/>
        </w:numPr>
        <w:spacing w:after="24"/>
        <w:ind w:right="-2"/>
        <w:jc w:val="both"/>
        <w:rPr>
          <w:bCs/>
          <w:iCs/>
        </w:rPr>
      </w:pPr>
      <m:oMath>
        <m:r>
          <m:rPr>
            <m:sty m:val="bi"/>
          </m:rPr>
          <w:rPr>
            <w:rFonts w:ascii="Cambria Math" w:hAnsi="Cambria Math" w:cs="Calibri"/>
            <w:szCs w:val="24"/>
          </w:rPr>
          <m:t>cs</m:t>
        </m:r>
      </m:oMath>
      <w:r w:rsidRPr="002B5777">
        <w:rPr>
          <w:bCs/>
          <w:iCs/>
        </w:rPr>
        <w:t xml:space="preserve"> </w:t>
      </w:r>
      <w:r w:rsidR="00FE2C78" w:rsidRPr="002B5777">
        <w:rPr>
          <w:bCs/>
          <w:iCs/>
        </w:rPr>
        <w:t>= crescimento real anual de salário;</w:t>
      </w:r>
    </w:p>
    <w:p w14:paraId="56E0A335" w14:textId="77777777" w:rsidR="00FE2C78" w:rsidRPr="002B5777" w:rsidRDefault="00FE2C78" w:rsidP="00FE2C78">
      <w:pPr>
        <w:spacing w:after="24" w:line="360" w:lineRule="auto"/>
        <w:ind w:right="-2"/>
        <w:jc w:val="both"/>
        <w:rPr>
          <w:rFonts w:cs="Calibri"/>
          <w:sz w:val="24"/>
          <w:szCs w:val="24"/>
        </w:rPr>
      </w:pPr>
    </w:p>
    <w:p w14:paraId="02E206D1" w14:textId="77777777" w:rsidR="00FE2C78" w:rsidRPr="002B5777" w:rsidRDefault="00FE2C78" w:rsidP="00DA1EA7">
      <w:pPr>
        <w:pStyle w:val="NTA3"/>
        <w:numPr>
          <w:ilvl w:val="2"/>
          <w:numId w:val="34"/>
        </w:numPr>
        <w:rPr>
          <w:rFonts w:ascii="Maven Pro" w:hAnsi="Maven Pro" w:cs="Calibri"/>
          <w:color w:val="54565A"/>
          <w:sz w:val="24"/>
          <w:szCs w:val="24"/>
        </w:rPr>
      </w:pPr>
      <w:bookmarkStart w:id="192" w:name="_Toc78902548"/>
      <w:r w:rsidRPr="002B5777">
        <w:rPr>
          <w:rFonts w:ascii="Maven Pro" w:hAnsi="Maven Pro" w:cs="Calibri"/>
          <w:color w:val="54565A"/>
          <w:sz w:val="24"/>
          <w:szCs w:val="24"/>
        </w:rPr>
        <w:t>Projeção do quantitativo de servidores e de seus dependentes</w:t>
      </w:r>
      <w:bookmarkEnd w:id="192"/>
    </w:p>
    <w:p w14:paraId="342C3C3E" w14:textId="77777777" w:rsidR="00FE2C78" w:rsidRPr="002B5777" w:rsidRDefault="00FE2C78" w:rsidP="00FE2C78">
      <w:pPr>
        <w:pStyle w:val="NTA3"/>
        <w:numPr>
          <w:ilvl w:val="0"/>
          <w:numId w:val="0"/>
        </w:numPr>
        <w:ind w:left="357"/>
        <w:rPr>
          <w:rFonts w:ascii="Maven Pro" w:hAnsi="Maven Pro" w:cs="Calibri"/>
          <w:color w:val="54565A"/>
          <w:sz w:val="24"/>
          <w:szCs w:val="24"/>
        </w:rPr>
      </w:pPr>
    </w:p>
    <w:p w14:paraId="200FF8D5" w14:textId="77777777" w:rsidR="00FE2C78" w:rsidRPr="002B5777" w:rsidRDefault="00FE2C78" w:rsidP="00DA1EA7">
      <w:pPr>
        <w:numPr>
          <w:ilvl w:val="0"/>
          <w:numId w:val="22"/>
        </w:numPr>
        <w:rPr>
          <w:rFonts w:cs="Calibri"/>
          <w:b/>
          <w:bCs/>
          <w:color w:val="54565A"/>
          <w:sz w:val="24"/>
          <w:szCs w:val="24"/>
        </w:rPr>
      </w:pPr>
      <w:r w:rsidRPr="002B5777">
        <w:rPr>
          <w:rFonts w:cs="Calibri"/>
          <w:b/>
          <w:bCs/>
          <w:color w:val="54565A"/>
          <w:sz w:val="24"/>
          <w:szCs w:val="24"/>
        </w:rPr>
        <w:t>Ativos Atuais</w:t>
      </w:r>
    </w:p>
    <w:p w14:paraId="1FC9D9D9" w14:textId="77777777" w:rsidR="00FE2C78" w:rsidRPr="002B5777" w:rsidRDefault="00FE2C78" w:rsidP="00FE2C78">
      <w:pPr>
        <w:spacing w:after="24" w:line="360" w:lineRule="auto"/>
        <w:ind w:right="-2"/>
        <w:jc w:val="both"/>
        <w:rPr>
          <w:rFonts w:cs="Calibri"/>
          <w:sz w:val="24"/>
          <w:szCs w:val="24"/>
        </w:rPr>
      </w:pPr>
    </w:p>
    <w:p w14:paraId="1DB724D6" w14:textId="67DC7899" w:rsidR="00FE2C78" w:rsidRPr="002B5777" w:rsidRDefault="00FE2C78" w:rsidP="00FE2C78">
      <w:pPr>
        <w:spacing w:after="24" w:line="360" w:lineRule="auto"/>
        <w:ind w:right="-2" w:firstLine="709"/>
        <w:jc w:val="both"/>
        <w:rPr>
          <w:rFonts w:cs="Calibri"/>
        </w:rPr>
      </w:pPr>
      <w:r w:rsidRPr="002B5777">
        <w:rPr>
          <w:rFonts w:cs="Calibri"/>
        </w:rPr>
        <w:t xml:space="preserve">Aos ativos atuais, foram aplicados os fatores de decremento </w:t>
      </w: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 xml:space="preserve">(t) </m:t>
            </m:r>
          </m:sup>
        </m:sSubSup>
      </m:oMath>
      <w:r w:rsidRPr="002B5777">
        <w:rPr>
          <w:rFonts w:cs="Calibri"/>
        </w:rPr>
        <w:t xml:space="preserve">até a extinção do grupo. Através da aplicação dos fatores </w:t>
      </w:r>
      <m:oMath>
        <m:sSubSup>
          <m:sSubSupPr>
            <m:ctrlPr>
              <w:rPr>
                <w:rFonts w:ascii="Cambria Math" w:hAnsi="Cambria Math" w:cs="Calibri"/>
                <w:b/>
                <w:bCs/>
                <w:i/>
              </w:rPr>
            </m:ctrlPr>
          </m:sSubSupPr>
          <m:e>
            <m:r>
              <m:rPr>
                <m:sty m:val="bi"/>
              </m:rPr>
              <w:rPr>
                <w:rFonts w:ascii="Cambria Math" w:hAnsi="Cambria Math" w:cs="Calibri"/>
              </w:rPr>
              <m:t>r</m:t>
            </m:r>
          </m:e>
          <m:sub>
            <m:r>
              <m:rPr>
                <m:sty m:val="bi"/>
              </m:rPr>
              <w:rPr>
                <w:rFonts w:ascii="Cambria Math" w:hAnsi="Cambria Math" w:cs="Calibri"/>
              </w:rPr>
              <m:t>x</m:t>
            </m:r>
          </m:sub>
          <m:sup>
            <m:r>
              <m:rPr>
                <m:sty m:val="bi"/>
              </m:rPr>
              <w:rPr>
                <w:rFonts w:ascii="Cambria Math" w:hAnsi="Cambria Math" w:cs="Calibri"/>
              </w:rPr>
              <m:t xml:space="preserve">' </m:t>
            </m:r>
          </m:sup>
        </m:sSubSup>
      </m:oMath>
      <w:r w:rsidRPr="002B5777">
        <w:rPr>
          <w:rFonts w:cs="Calibri"/>
          <w:b/>
          <w:i/>
          <w:vertAlign w:val="subscript"/>
        </w:rPr>
        <w:t></w:t>
      </w:r>
      <w:r w:rsidRPr="002B5777">
        <w:rPr>
          <w:rFonts w:cs="Calibri"/>
          <w:b/>
          <w:i/>
        </w:rPr>
        <w:t xml:space="preserve">, </w:t>
      </w: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 xml:space="preserve">(m) </m:t>
            </m:r>
          </m:sup>
        </m:sSubSup>
      </m:oMath>
      <w:r w:rsidRPr="002B5777">
        <w:rPr>
          <w:rFonts w:cs="Calibri"/>
          <w:b/>
          <w:i/>
          <w:vertAlign w:val="subscript"/>
        </w:rPr>
        <w:t></w:t>
      </w:r>
      <w:r w:rsidRPr="002B5777">
        <w:rPr>
          <w:rFonts w:cs="Calibri"/>
          <w:b/>
          <w:i/>
        </w:rPr>
        <w:t xml:space="preserve">, </w:t>
      </w:r>
      <m:oMath>
        <m:sSubSup>
          <m:sSubSupPr>
            <m:ctrlPr>
              <w:rPr>
                <w:rFonts w:ascii="Cambria Math" w:hAnsi="Cambria Math" w:cs="Calibri"/>
                <w:b/>
                <w:bCs/>
                <w:i/>
              </w:rPr>
            </m:ctrlPr>
          </m:sSubSupPr>
          <m:e>
            <m:r>
              <m:rPr>
                <m:sty m:val="bi"/>
              </m:rPr>
              <w:rPr>
                <w:rFonts w:ascii="Cambria Math" w:hAnsi="Cambria Math" w:cs="Calibri"/>
              </w:rPr>
              <m:t>i</m:t>
            </m:r>
          </m:e>
          <m:sub>
            <m:r>
              <m:rPr>
                <m:sty m:val="bi"/>
              </m:rPr>
              <w:rPr>
                <w:rFonts w:ascii="Cambria Math" w:hAnsi="Cambria Math" w:cs="Calibri"/>
              </w:rPr>
              <m:t>x</m:t>
            </m:r>
          </m:sub>
          <m:sup>
            <m:r>
              <m:rPr>
                <m:sty m:val="bi"/>
              </m:rPr>
              <w:rPr>
                <w:rFonts w:ascii="Cambria Math" w:hAnsi="Cambria Math" w:cs="Calibri"/>
              </w:rPr>
              <m:t>'</m:t>
            </m:r>
          </m:sup>
        </m:sSubSup>
      </m:oMath>
      <w:r w:rsidR="00D96A08" w:rsidRPr="002B5777">
        <w:rPr>
          <w:rFonts w:cs="Calibri"/>
          <w:b/>
          <w:bCs/>
          <w:i/>
        </w:rPr>
        <w:t xml:space="preserve"> </w:t>
      </w:r>
      <w:r w:rsidRPr="002B5777">
        <w:rPr>
          <w:rFonts w:cs="Calibri"/>
        </w:rPr>
        <w:t>o grupo de ativos atuais gerou os seguintes subgrupos:</w:t>
      </w:r>
    </w:p>
    <w:p w14:paraId="160CF8C4" w14:textId="77777777" w:rsidR="00FE2C78" w:rsidRPr="002B5777" w:rsidRDefault="00FE2C78" w:rsidP="00FE2C78">
      <w:pPr>
        <w:spacing w:after="24" w:line="360" w:lineRule="auto"/>
        <w:ind w:right="-2" w:firstLine="709"/>
        <w:jc w:val="both"/>
        <w:rPr>
          <w:rFonts w:cs="Calibri"/>
          <w:sz w:val="24"/>
          <w:szCs w:val="24"/>
        </w:rPr>
      </w:pPr>
    </w:p>
    <w:p w14:paraId="0AB03493" w14:textId="77777777" w:rsidR="00FE2C78" w:rsidRPr="002B5777" w:rsidRDefault="00FE2C78" w:rsidP="00DA1EA7">
      <w:pPr>
        <w:numPr>
          <w:ilvl w:val="0"/>
          <w:numId w:val="30"/>
        </w:numPr>
        <w:spacing w:after="24"/>
        <w:ind w:right="-2"/>
        <w:jc w:val="both"/>
        <w:rPr>
          <w:rFonts w:cs="Calibri"/>
        </w:rPr>
      </w:pPr>
      <w:r w:rsidRPr="002B5777">
        <w:rPr>
          <w:rFonts w:cs="Calibri"/>
        </w:rPr>
        <w:t>Novos aposentados dos ativos atuais;</w:t>
      </w:r>
    </w:p>
    <w:p w14:paraId="24DD95D0" w14:textId="77777777" w:rsidR="00FE2C78" w:rsidRPr="002B5777" w:rsidRDefault="00FE2C78" w:rsidP="00DA1EA7">
      <w:pPr>
        <w:numPr>
          <w:ilvl w:val="0"/>
          <w:numId w:val="30"/>
        </w:numPr>
        <w:spacing w:after="24"/>
        <w:ind w:right="-2"/>
        <w:jc w:val="both"/>
        <w:rPr>
          <w:rFonts w:cs="Calibri"/>
        </w:rPr>
      </w:pPr>
      <w:r w:rsidRPr="002B5777">
        <w:rPr>
          <w:rFonts w:cs="Calibri"/>
        </w:rPr>
        <w:t>Novos pensionistas dos ativos atuais; e</w:t>
      </w:r>
    </w:p>
    <w:p w14:paraId="63C91F0F" w14:textId="77777777" w:rsidR="00FE2C78" w:rsidRPr="002B5777" w:rsidRDefault="00FE2C78" w:rsidP="00DA1EA7">
      <w:pPr>
        <w:numPr>
          <w:ilvl w:val="0"/>
          <w:numId w:val="30"/>
        </w:numPr>
        <w:spacing w:after="24"/>
        <w:ind w:right="-2"/>
        <w:jc w:val="both"/>
        <w:rPr>
          <w:rFonts w:cs="Calibri"/>
        </w:rPr>
      </w:pPr>
      <w:r w:rsidRPr="002B5777">
        <w:rPr>
          <w:rFonts w:cs="Calibri"/>
        </w:rPr>
        <w:t>Novos inválidos dos ativos atuais.</w:t>
      </w:r>
    </w:p>
    <w:p w14:paraId="35B95BC4" w14:textId="77777777" w:rsidR="00FE2C78" w:rsidRPr="002B5777" w:rsidRDefault="00FE2C78" w:rsidP="00FE2C78">
      <w:pPr>
        <w:spacing w:after="24" w:line="360" w:lineRule="auto"/>
        <w:ind w:right="-2" w:firstLine="1134"/>
        <w:jc w:val="both"/>
        <w:rPr>
          <w:rFonts w:cs="Calibri"/>
          <w:sz w:val="24"/>
          <w:szCs w:val="24"/>
        </w:rPr>
      </w:pPr>
    </w:p>
    <w:p w14:paraId="319534B2" w14:textId="77777777" w:rsidR="00A61D44" w:rsidRPr="002B5777" w:rsidRDefault="00FE2C78" w:rsidP="00A61D44">
      <w:pPr>
        <w:spacing w:after="24" w:line="360" w:lineRule="auto"/>
        <w:ind w:right="-2" w:firstLine="709"/>
        <w:jc w:val="both"/>
        <w:rPr>
          <w:rFonts w:cs="Calibri"/>
        </w:rPr>
      </w:pPr>
      <w:r w:rsidRPr="002B5777">
        <w:rPr>
          <w:rFonts w:cs="Calibri"/>
        </w:rPr>
        <w:t xml:space="preserve">Aplicando-se os fatores </w:t>
      </w: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 xml:space="preserve"> </m:t>
            </m:r>
          </m:sup>
        </m:sSubSup>
      </m:oMath>
      <w:r w:rsidRPr="002B5777">
        <w:rPr>
          <w:rFonts w:cs="Calibri"/>
          <w:vertAlign w:val="subscript"/>
        </w:rPr>
        <w:t xml:space="preserve"> </w:t>
      </w:r>
      <w:r w:rsidRPr="002B5777">
        <w:rPr>
          <w:rFonts w:cs="Calibri"/>
        </w:rPr>
        <w:t xml:space="preserve">e </w:t>
      </w: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i</m:t>
            </m:r>
          </m:sup>
        </m:sSubSup>
      </m:oMath>
      <w:r w:rsidR="00A61D44" w:rsidRPr="002B5777">
        <w:rPr>
          <w:rFonts w:cs="Calibri"/>
          <w:b/>
          <w:bCs/>
        </w:rPr>
        <w:t xml:space="preserve"> </w:t>
      </w:r>
      <w:r w:rsidRPr="002B5777">
        <w:rPr>
          <w:rFonts w:cs="Calibri"/>
        </w:rPr>
        <w:t>aos grupos de aposentados dos ativos atuais e inválidos dos ativos atuais respectivamente, novos grupos de pensionistas são gerados.</w:t>
      </w:r>
    </w:p>
    <w:p w14:paraId="7A16C838" w14:textId="77777777" w:rsidR="008B4DB9" w:rsidRPr="002B5777" w:rsidRDefault="008B4DB9" w:rsidP="008B4DB9">
      <w:pPr>
        <w:tabs>
          <w:tab w:val="left" w:pos="1305"/>
        </w:tabs>
        <w:spacing w:after="24" w:line="360" w:lineRule="auto"/>
        <w:ind w:right="-2"/>
        <w:jc w:val="both"/>
        <w:rPr>
          <w:rFonts w:cs="Calibri"/>
        </w:rPr>
      </w:pPr>
    </w:p>
    <w:p w14:paraId="26C9BFBE" w14:textId="44135D8A" w:rsidR="00FE2C78" w:rsidRPr="002B5777" w:rsidRDefault="00A61D44" w:rsidP="00DA1EA7">
      <w:pPr>
        <w:numPr>
          <w:ilvl w:val="0"/>
          <w:numId w:val="22"/>
        </w:numPr>
        <w:rPr>
          <w:rFonts w:cs="Calibri"/>
          <w:sz w:val="24"/>
          <w:szCs w:val="24"/>
        </w:rPr>
      </w:pPr>
      <w:r w:rsidRPr="002B5777">
        <w:rPr>
          <w:rFonts w:cs="Calibri"/>
          <w:b/>
          <w:bCs/>
          <w:color w:val="54565A"/>
          <w:sz w:val="24"/>
          <w:szCs w:val="24"/>
        </w:rPr>
        <w:t xml:space="preserve"> </w:t>
      </w:r>
      <w:r w:rsidR="00FE2C78" w:rsidRPr="002B5777">
        <w:rPr>
          <w:rFonts w:cs="Calibri"/>
          <w:b/>
          <w:bCs/>
          <w:color w:val="54565A"/>
          <w:sz w:val="24"/>
          <w:szCs w:val="24"/>
        </w:rPr>
        <w:t>Aposentados Atuais</w:t>
      </w:r>
    </w:p>
    <w:p w14:paraId="24CDA7A1" w14:textId="77777777" w:rsidR="00FE2C78" w:rsidRPr="002B5777" w:rsidRDefault="00FE2C78" w:rsidP="00FE2C78">
      <w:pPr>
        <w:pStyle w:val="BNDES"/>
        <w:spacing w:after="24" w:line="360" w:lineRule="auto"/>
        <w:ind w:right="-2"/>
        <w:rPr>
          <w:rFonts w:ascii="Maven Pro" w:hAnsi="Maven Pro" w:cs="Calibri"/>
          <w:szCs w:val="24"/>
        </w:rPr>
      </w:pPr>
    </w:p>
    <w:p w14:paraId="00A48988" w14:textId="326C727F" w:rsidR="00FE2C78" w:rsidRPr="002B5777" w:rsidRDefault="00FE2C78" w:rsidP="00FE2C78">
      <w:pPr>
        <w:spacing w:after="24" w:line="360" w:lineRule="auto"/>
        <w:ind w:right="-2" w:firstLine="709"/>
        <w:jc w:val="both"/>
        <w:rPr>
          <w:rFonts w:cs="Calibri"/>
        </w:rPr>
      </w:pPr>
      <w:r w:rsidRPr="002B5777">
        <w:rPr>
          <w:rFonts w:cs="Calibri"/>
        </w:rPr>
        <w:t xml:space="preserve">Aos aposentados atuais, foi aplicado o fator de decremento </w:t>
      </w: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 xml:space="preserve"> </m:t>
            </m:r>
          </m:sup>
        </m:sSubSup>
      </m:oMath>
      <w:r w:rsidR="00D96A08" w:rsidRPr="002B5777">
        <w:rPr>
          <w:rFonts w:cs="Calibri"/>
          <w:b/>
          <w:bCs/>
        </w:rPr>
        <w:t xml:space="preserve"> </w:t>
      </w:r>
      <w:r w:rsidRPr="002B5777">
        <w:rPr>
          <w:rFonts w:cs="Calibri"/>
        </w:rPr>
        <w:t>até que este grupo se extinguisse, gerando os novos pensionistas dos aposentados atuais.</w:t>
      </w:r>
    </w:p>
    <w:p w14:paraId="433CE92B" w14:textId="4BAFD006" w:rsidR="00FE2C78" w:rsidRPr="002B5777" w:rsidRDefault="00FE2C78" w:rsidP="00FE2C78">
      <w:pPr>
        <w:spacing w:after="24" w:line="360" w:lineRule="auto"/>
        <w:ind w:right="-2" w:firstLine="709"/>
        <w:jc w:val="both"/>
        <w:rPr>
          <w:rFonts w:cs="Calibri"/>
        </w:rPr>
      </w:pPr>
      <w:r w:rsidRPr="002B5777">
        <w:rPr>
          <w:rFonts w:cs="Calibri"/>
        </w:rPr>
        <w:t xml:space="preserve">Aos pensionistas atuais foi aplicado o fator de decremento </w:t>
      </w:r>
      <m:oMath>
        <m:sSubSup>
          <m:sSubSupPr>
            <m:ctrlPr>
              <w:rPr>
                <w:rFonts w:ascii="Cambria Math" w:hAnsi="Cambria Math" w:cs="Calibri"/>
                <w:b/>
                <w:bCs/>
                <w:i/>
              </w:rPr>
            </m:ctrlPr>
          </m:sSubSupPr>
          <m:e>
            <m:r>
              <m:rPr>
                <m:sty m:val="bi"/>
              </m:rPr>
              <w:rPr>
                <w:rFonts w:ascii="Cambria Math" w:hAnsi="Cambria Math" w:cs="Calibri"/>
              </w:rPr>
              <m:t>q</m:t>
            </m:r>
          </m:e>
          <m:sub>
            <m:r>
              <m:rPr>
                <m:sty m:val="bi"/>
              </m:rPr>
              <w:rPr>
                <w:rFonts w:ascii="Cambria Math" w:hAnsi="Cambria Math" w:cs="Calibri"/>
              </w:rPr>
              <m:t>x</m:t>
            </m:r>
          </m:sub>
          <m:sup>
            <m:r>
              <m:rPr>
                <m:sty m:val="bi"/>
              </m:rPr>
              <w:rPr>
                <w:rFonts w:ascii="Cambria Math" w:hAnsi="Cambria Math" w:cs="Calibri"/>
              </w:rPr>
              <m:t xml:space="preserve"> </m:t>
            </m:r>
          </m:sup>
        </m:sSubSup>
      </m:oMath>
      <w:r w:rsidR="00D96A08" w:rsidRPr="002B5777">
        <w:rPr>
          <w:rFonts w:cs="Calibri"/>
          <w:b/>
          <w:bCs/>
        </w:rPr>
        <w:t xml:space="preserve"> </w:t>
      </w:r>
      <w:r w:rsidRPr="002B5777">
        <w:rPr>
          <w:rFonts w:cs="Calibri"/>
        </w:rPr>
        <w:t>até que este grupo se extinguisse.</w:t>
      </w:r>
    </w:p>
    <w:p w14:paraId="02DFD4A7" w14:textId="77777777" w:rsidR="00FE2C78" w:rsidRPr="002B5777" w:rsidRDefault="00FE2C78" w:rsidP="00DA1EA7">
      <w:pPr>
        <w:pStyle w:val="NTA3"/>
        <w:numPr>
          <w:ilvl w:val="2"/>
          <w:numId w:val="34"/>
        </w:numPr>
        <w:rPr>
          <w:rFonts w:ascii="Maven Pro" w:hAnsi="Maven Pro" w:cs="Calibri"/>
          <w:color w:val="54565A"/>
          <w:sz w:val="24"/>
          <w:szCs w:val="24"/>
        </w:rPr>
      </w:pPr>
      <w:bookmarkStart w:id="193" w:name="_Toc78902549"/>
      <w:r w:rsidRPr="002B5777">
        <w:rPr>
          <w:rFonts w:ascii="Maven Pro" w:hAnsi="Maven Pro" w:cs="Calibri"/>
          <w:color w:val="54565A"/>
          <w:sz w:val="24"/>
          <w:szCs w:val="24"/>
        </w:rPr>
        <w:t>Projeção dos Ativos Atuais e dos demais grupos formados a partir deste</w:t>
      </w:r>
      <w:bookmarkEnd w:id="193"/>
    </w:p>
    <w:p w14:paraId="5FEDC33D" w14:textId="77777777" w:rsidR="00FE2C78" w:rsidRPr="002B5777" w:rsidRDefault="00FE2C78" w:rsidP="00FE2C78">
      <w:pPr>
        <w:pStyle w:val="NTA3"/>
        <w:numPr>
          <w:ilvl w:val="0"/>
          <w:numId w:val="0"/>
        </w:numPr>
        <w:rPr>
          <w:rFonts w:ascii="Maven Pro" w:hAnsi="Maven Pro" w:cs="Calibri"/>
          <w:color w:val="54565A"/>
          <w:sz w:val="24"/>
          <w:szCs w:val="24"/>
        </w:rPr>
      </w:pPr>
    </w:p>
    <w:p w14:paraId="3F67DA52" w14:textId="77777777" w:rsidR="00FE2C78" w:rsidRPr="002B5777" w:rsidRDefault="00FE2C78" w:rsidP="00DA1EA7">
      <w:pPr>
        <w:numPr>
          <w:ilvl w:val="0"/>
          <w:numId w:val="23"/>
        </w:numPr>
        <w:rPr>
          <w:rFonts w:cs="Calibri"/>
          <w:b/>
          <w:bCs/>
          <w:color w:val="54565A"/>
          <w:sz w:val="24"/>
          <w:szCs w:val="24"/>
        </w:rPr>
      </w:pPr>
      <w:r w:rsidRPr="002B5777">
        <w:rPr>
          <w:rFonts w:cs="Calibri"/>
          <w:b/>
          <w:bCs/>
          <w:color w:val="54565A"/>
          <w:sz w:val="24"/>
          <w:szCs w:val="24"/>
        </w:rPr>
        <w:t>Projeção dos Ativos Atuais</w:t>
      </w:r>
    </w:p>
    <w:p w14:paraId="0E2F607F" w14:textId="77777777" w:rsidR="00FE2C78" w:rsidRPr="002B5777" w:rsidRDefault="00FE2C78" w:rsidP="00FE2C78">
      <w:pPr>
        <w:spacing w:after="24" w:line="360" w:lineRule="auto"/>
        <w:ind w:right="-2"/>
        <w:jc w:val="both"/>
        <w:rPr>
          <w:rFonts w:cs="Calibri"/>
          <w:sz w:val="24"/>
          <w:szCs w:val="24"/>
        </w:rPr>
      </w:pPr>
    </w:p>
    <w:p w14:paraId="4A95A068" w14:textId="77777777" w:rsidR="00FE2C78" w:rsidRPr="002B5777" w:rsidRDefault="00FE2C78" w:rsidP="00FE2C78">
      <w:pPr>
        <w:spacing w:after="24" w:line="360" w:lineRule="auto"/>
        <w:ind w:right="-2" w:firstLine="709"/>
        <w:jc w:val="both"/>
        <w:rPr>
          <w:rFonts w:cs="Calibri"/>
        </w:rPr>
      </w:pPr>
      <w:r w:rsidRPr="002B5777">
        <w:rPr>
          <w:rFonts w:cs="Calibri"/>
        </w:rPr>
        <w:t>Foram utilizadas as seguintes fórmulas:</w:t>
      </w:r>
    </w:p>
    <w:p w14:paraId="69379F6E" w14:textId="5859CE24"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Número de servidores ativos em </w:t>
      </w:r>
      <m:oMath>
        <m:r>
          <w:rPr>
            <w:rFonts w:ascii="Cambria Math" w:hAnsi="Cambria Math" w:cs="Calibri"/>
          </w:rPr>
          <m:t>t</m:t>
        </m:r>
        <m:r>
          <m:rPr>
            <m:sty m:val="p"/>
          </m:rPr>
          <w:rPr>
            <w:rFonts w:ascii="Cambria Math" w:hAnsi="Cambria Math" w:cs="Calibri"/>
          </w:rPr>
          <m:t>+1</m:t>
        </m:r>
      </m:oMath>
      <w:r w:rsidRPr="002B5777">
        <w:rPr>
          <w:rFonts w:cs="Calibri"/>
          <w:bCs/>
          <w:iCs/>
        </w:rPr>
        <w:t xml:space="preserve"> com idade </w:t>
      </w:r>
      <m:oMath>
        <m:r>
          <w:rPr>
            <w:rFonts w:ascii="Cambria Math" w:hAnsi="Cambria Math" w:cs="Calibri"/>
          </w:rPr>
          <m:t>x</m:t>
        </m:r>
        <m:r>
          <m:rPr>
            <m:sty m:val="p"/>
          </m:rPr>
          <w:rPr>
            <w:rFonts w:ascii="Cambria Math" w:hAnsi="Cambria Math" w:cs="Calibri"/>
          </w:rPr>
          <m:t>+1</m:t>
        </m:r>
      </m:oMath>
      <w:r w:rsidR="002F065A" w:rsidRPr="002B5777">
        <w:rPr>
          <w:rFonts w:cs="Calibri"/>
          <w:bCs/>
          <w:iCs/>
        </w:rPr>
        <w:t xml:space="preserve"> </w:t>
      </w:r>
      <w:r w:rsidRPr="002B5777">
        <w:rPr>
          <w:rFonts w:cs="Calibri"/>
          <w:bCs/>
          <w:iCs/>
        </w:rPr>
        <w:t>(</w:t>
      </w:r>
      <m:oMath>
        <m:r>
          <w:rPr>
            <w:rFonts w:ascii="Cambria Math" w:hAnsi="Cambria Math" w:cs="Calibri"/>
          </w:rPr>
          <m:t>NumAt</m:t>
        </m:r>
      </m:oMath>
      <w:r w:rsidRPr="002B5777">
        <w:rPr>
          <w:rFonts w:cs="Calibri"/>
          <w:bCs/>
          <w:iCs/>
        </w:rPr>
        <w:t>):</w:t>
      </w:r>
    </w:p>
    <w:p w14:paraId="6408876A" w14:textId="3221561F" w:rsidR="009C5DD3" w:rsidRPr="002B5777" w:rsidRDefault="009C5DD3" w:rsidP="00144A58">
      <w:pPr>
        <w:pStyle w:val="NTcorpo"/>
        <w:tabs>
          <w:tab w:val="right" w:leader="dot" w:pos="9356"/>
        </w:tabs>
        <w:spacing w:after="24" w:line="240" w:lineRule="auto"/>
        <w:ind w:left="1134" w:right="-2"/>
        <w:rPr>
          <w:rFonts w:ascii="Maven Pro" w:hAnsi="Maven Pro" w:cs="Calibri"/>
          <w:sz w:val="24"/>
          <w:szCs w:val="24"/>
        </w:rPr>
      </w:pPr>
    </w:p>
    <w:p w14:paraId="43F1B828" w14:textId="134B169A" w:rsidR="009C5DD3" w:rsidRPr="002B5777" w:rsidRDefault="002F065A" w:rsidP="009C5DD3">
      <w:pPr>
        <w:pStyle w:val="NTcorpo"/>
        <w:tabs>
          <w:tab w:val="right" w:leader="dot" w:pos="9356"/>
        </w:tabs>
        <w:spacing w:after="24"/>
        <w:ind w:right="-2"/>
        <w:rPr>
          <w:rFonts w:ascii="Maven Pro" w:hAnsi="Maven Pro" w:cs="Calibri"/>
          <w:sz w:val="22"/>
          <w:szCs w:val="22"/>
        </w:rPr>
      </w:pPr>
      <m:oMathPara>
        <m:oMath>
          <m:r>
            <w:rPr>
              <w:rFonts w:ascii="Cambria Math" w:hAnsi="Cambria Math" w:cs="Calibri"/>
              <w:sz w:val="22"/>
              <w:szCs w:val="22"/>
            </w:rPr>
            <m:t>NumAt</m:t>
          </m:r>
          <m:d>
            <m:dPr>
              <m:ctrlPr>
                <w:rPr>
                  <w:rFonts w:ascii="Cambria Math" w:hAnsi="Cambria Math" w:cs="Calibri"/>
                  <w:i/>
                  <w:sz w:val="22"/>
                  <w:szCs w:val="22"/>
                </w:rPr>
              </m:ctrlPr>
            </m:dPr>
            <m:e>
              <m:r>
                <w:rPr>
                  <w:rFonts w:ascii="Cambria Math" w:hAnsi="Cambria Math" w:cs="Calibri"/>
                  <w:sz w:val="22"/>
                  <w:szCs w:val="22"/>
                </w:rPr>
                <m:t>x+1;t+1</m:t>
              </m:r>
            </m:e>
          </m:d>
          <m:r>
            <w:rPr>
              <w:rFonts w:ascii="Cambria Math" w:hAnsi="Cambria Math" w:cs="Calibri"/>
              <w:sz w:val="22"/>
              <w:szCs w:val="22"/>
            </w:rPr>
            <m:t>=NumAt</m:t>
          </m:r>
          <m:d>
            <m:dPr>
              <m:ctrlPr>
                <w:rPr>
                  <w:rFonts w:ascii="Cambria Math" w:hAnsi="Cambria Math" w:cs="Calibri"/>
                  <w:i/>
                  <w:sz w:val="22"/>
                  <w:szCs w:val="22"/>
                </w:rPr>
              </m:ctrlPr>
            </m:dPr>
            <m:e>
              <m:r>
                <w:rPr>
                  <w:rFonts w:ascii="Cambria Math" w:hAnsi="Cambria Math" w:cs="Calibri"/>
                  <w:sz w:val="22"/>
                  <w:szCs w:val="22"/>
                </w:rPr>
                <m:t>x;t</m:t>
              </m:r>
            </m:e>
          </m:d>
          <m:r>
            <w:rPr>
              <w:rFonts w:ascii="Cambria Math" w:hAnsi="Cambria Math" w:cs="Calibri"/>
              <w:sz w:val="22"/>
              <w:szCs w:val="22"/>
            </w:rPr>
            <m:t>×</m:t>
          </m:r>
          <m:d>
            <m:dPr>
              <m:ctrlPr>
                <w:rPr>
                  <w:rFonts w:ascii="Cambria Math" w:hAnsi="Cambria Math" w:cs="Calibri"/>
                  <w:i/>
                  <w:sz w:val="22"/>
                  <w:szCs w:val="22"/>
                </w:rPr>
              </m:ctrlPr>
            </m:dPr>
            <m:e>
              <m:r>
                <w:rPr>
                  <w:rFonts w:ascii="Cambria Math" w:hAnsi="Cambria Math" w:cs="Calibri"/>
                  <w:sz w:val="22"/>
                  <w:szCs w:val="22"/>
                </w:rPr>
                <m:t>1-</m:t>
              </m:r>
              <m:sSubSup>
                <m:sSubSupPr>
                  <m:ctrlPr>
                    <w:rPr>
                      <w:rFonts w:ascii="Cambria Math" w:hAnsi="Cambria Math" w:cs="Calibri"/>
                      <w:i/>
                      <w:sz w:val="22"/>
                      <w:szCs w:val="22"/>
                    </w:rPr>
                  </m:ctrlPr>
                </m:sSubSupPr>
                <m:e>
                  <m:r>
                    <w:rPr>
                      <w:rFonts w:ascii="Cambria Math" w:hAnsi="Cambria Math" w:cs="Calibri"/>
                      <w:sz w:val="22"/>
                      <w:szCs w:val="22"/>
                    </w:rPr>
                    <m:t>q</m:t>
                  </m:r>
                </m:e>
                <m:sub>
                  <m:r>
                    <w:rPr>
                      <w:rFonts w:ascii="Cambria Math" w:hAnsi="Cambria Math" w:cs="Calibri"/>
                      <w:sz w:val="22"/>
                      <w:szCs w:val="22"/>
                    </w:rPr>
                    <m:t>x</m:t>
                  </m:r>
                </m:sub>
                <m:sup>
                  <m:r>
                    <w:rPr>
                      <w:rFonts w:ascii="Cambria Math" w:hAnsi="Cambria Math" w:cs="Calibri"/>
                      <w:sz w:val="22"/>
                      <w:szCs w:val="22"/>
                    </w:rPr>
                    <m:t>(t)</m:t>
                  </m:r>
                </m:sup>
              </m:sSubSup>
            </m:e>
          </m:d>
        </m:oMath>
      </m:oMathPara>
    </w:p>
    <w:p w14:paraId="15EC1D26"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28718F4B" w14:textId="1E82460D" w:rsidR="002F065A" w:rsidRPr="002B5777" w:rsidRDefault="00FE2C78" w:rsidP="00DA1EA7">
      <w:pPr>
        <w:numPr>
          <w:ilvl w:val="0"/>
          <w:numId w:val="27"/>
        </w:numPr>
        <w:spacing w:after="24"/>
        <w:ind w:right="-2"/>
        <w:jc w:val="both"/>
        <w:rPr>
          <w:rFonts w:cs="Calibri"/>
          <w:bCs/>
          <w:iCs/>
        </w:rPr>
      </w:pPr>
      <w:r w:rsidRPr="002B5777">
        <w:rPr>
          <w:rFonts w:cs="Calibri"/>
          <w:bCs/>
          <w:iCs/>
        </w:rPr>
        <w:t xml:space="preserve">Soma de Salários de Ativos em </w:t>
      </w:r>
      <m:oMath>
        <m:r>
          <w:rPr>
            <w:rFonts w:ascii="Cambria Math" w:hAnsi="Cambria Math" w:cs="Calibri"/>
          </w:rPr>
          <m:t>t</m:t>
        </m:r>
        <m:r>
          <m:rPr>
            <m:sty m:val="p"/>
          </m:rPr>
          <w:rPr>
            <w:rFonts w:ascii="Cambria Math" w:hAnsi="Cambria Math" w:cs="Calibri"/>
          </w:rPr>
          <m:t>+1</m:t>
        </m:r>
      </m:oMath>
      <w:r w:rsidR="002F065A" w:rsidRPr="002B5777">
        <w:rPr>
          <w:rFonts w:cs="Calibri"/>
          <w:bCs/>
          <w:iCs/>
        </w:rPr>
        <w:t xml:space="preserve"> com idade </w:t>
      </w:r>
      <m:oMath>
        <m:r>
          <w:rPr>
            <w:rFonts w:ascii="Cambria Math" w:hAnsi="Cambria Math" w:cs="Calibri"/>
          </w:rPr>
          <m:t>x</m:t>
        </m:r>
        <m:r>
          <m:rPr>
            <m:sty m:val="p"/>
          </m:rPr>
          <w:rPr>
            <w:rFonts w:ascii="Cambria Math" w:hAnsi="Cambria Math" w:cs="Calibri"/>
          </w:rPr>
          <m:t>+1</m:t>
        </m:r>
      </m:oMath>
      <w:r w:rsidR="002F065A" w:rsidRPr="002B5777">
        <w:rPr>
          <w:rFonts w:cs="Calibri"/>
          <w:bCs/>
          <w:iCs/>
        </w:rPr>
        <w:t xml:space="preserve"> </w:t>
      </w:r>
      <w:r w:rsidRPr="002B5777">
        <w:rPr>
          <w:rFonts w:cs="Calibri"/>
          <w:bCs/>
          <w:iCs/>
        </w:rPr>
        <w:t>(</w:t>
      </w:r>
      <m:oMath>
        <m:r>
          <w:rPr>
            <w:rFonts w:ascii="Cambria Math" w:hAnsi="Cambria Math" w:cs="Calibri"/>
          </w:rPr>
          <m:t>SalAt</m:t>
        </m:r>
      </m:oMath>
      <w:r w:rsidRPr="002B5777">
        <w:rPr>
          <w:rFonts w:cs="Calibri"/>
          <w:bCs/>
          <w:iCs/>
        </w:rPr>
        <w:t>):</w:t>
      </w:r>
    </w:p>
    <w:p w14:paraId="06C63386" w14:textId="77777777" w:rsidR="00144A58" w:rsidRPr="002B5777" w:rsidRDefault="00144A58" w:rsidP="00144A58">
      <w:pPr>
        <w:pStyle w:val="NTcorpo"/>
        <w:tabs>
          <w:tab w:val="right" w:leader="dot" w:pos="9356"/>
        </w:tabs>
        <w:spacing w:after="24" w:line="240" w:lineRule="auto"/>
        <w:ind w:left="1134" w:right="-2"/>
        <w:rPr>
          <w:rFonts w:ascii="Maven Pro" w:hAnsi="Maven Pro" w:cs="Calibri"/>
          <w:sz w:val="24"/>
          <w:szCs w:val="24"/>
        </w:rPr>
      </w:pPr>
    </w:p>
    <w:p w14:paraId="28C5D47B" w14:textId="61CFA606" w:rsidR="002F065A" w:rsidRPr="002B5777" w:rsidRDefault="002F065A" w:rsidP="002F065A">
      <w:pPr>
        <w:pStyle w:val="NTcorpo"/>
        <w:tabs>
          <w:tab w:val="right" w:leader="dot" w:pos="9356"/>
        </w:tabs>
        <w:spacing w:after="24"/>
        <w:ind w:right="-2"/>
        <w:rPr>
          <w:rFonts w:ascii="Maven Pro" w:hAnsi="Maven Pro" w:cs="Calibri"/>
          <w:sz w:val="22"/>
          <w:szCs w:val="22"/>
        </w:rPr>
      </w:pPr>
      <m:oMathPara>
        <m:oMath>
          <m:r>
            <w:rPr>
              <w:rFonts w:ascii="Cambria Math" w:hAnsi="Cambria Math" w:cs="Calibri"/>
              <w:sz w:val="22"/>
              <w:szCs w:val="22"/>
            </w:rPr>
            <m:t>SalAt</m:t>
          </m:r>
          <m:d>
            <m:dPr>
              <m:ctrlPr>
                <w:rPr>
                  <w:rFonts w:ascii="Cambria Math" w:hAnsi="Cambria Math" w:cs="Calibri"/>
                  <w:i/>
                  <w:sz w:val="22"/>
                  <w:szCs w:val="22"/>
                </w:rPr>
              </m:ctrlPr>
            </m:dPr>
            <m:e>
              <m:r>
                <w:rPr>
                  <w:rFonts w:ascii="Cambria Math" w:hAnsi="Cambria Math" w:cs="Calibri"/>
                  <w:sz w:val="22"/>
                  <w:szCs w:val="22"/>
                </w:rPr>
                <m:t>x+1;t+1</m:t>
              </m:r>
            </m:e>
          </m:d>
          <m:r>
            <w:rPr>
              <w:rFonts w:ascii="Cambria Math" w:hAnsi="Cambria Math" w:cs="Calibri"/>
              <w:sz w:val="22"/>
              <w:szCs w:val="22"/>
            </w:rPr>
            <m:t>=NumAt</m:t>
          </m:r>
          <m:d>
            <m:dPr>
              <m:ctrlPr>
                <w:rPr>
                  <w:rFonts w:ascii="Cambria Math" w:hAnsi="Cambria Math" w:cs="Calibri"/>
                  <w:i/>
                  <w:sz w:val="22"/>
                  <w:szCs w:val="22"/>
                </w:rPr>
              </m:ctrlPr>
            </m:dPr>
            <m:e>
              <m:r>
                <w:rPr>
                  <w:rFonts w:ascii="Cambria Math" w:hAnsi="Cambria Math" w:cs="Calibri"/>
                  <w:sz w:val="22"/>
                  <w:szCs w:val="22"/>
                </w:rPr>
                <m:t>x+1;t+1</m:t>
              </m:r>
            </m:e>
          </m:d>
          <m:r>
            <w:rPr>
              <w:rFonts w:ascii="Cambria Math" w:hAnsi="Cambria Math" w:cs="Calibri"/>
              <w:sz w:val="22"/>
              <w:szCs w:val="22"/>
            </w:rPr>
            <m:t>×SalAt</m:t>
          </m:r>
          <m:d>
            <m:dPr>
              <m:ctrlPr>
                <w:rPr>
                  <w:rFonts w:ascii="Cambria Math" w:hAnsi="Cambria Math" w:cs="Calibri"/>
                  <w:i/>
                  <w:sz w:val="22"/>
                  <w:szCs w:val="22"/>
                </w:rPr>
              </m:ctrlPr>
            </m:dPr>
            <m:e>
              <m:r>
                <w:rPr>
                  <w:rFonts w:ascii="Cambria Math" w:hAnsi="Cambria Math" w:cs="Calibri"/>
                  <w:sz w:val="22"/>
                  <w:szCs w:val="22"/>
                </w:rPr>
                <m:t>x;t</m:t>
              </m:r>
            </m:e>
          </m:d>
          <m:r>
            <w:rPr>
              <w:rFonts w:ascii="Cambria Math" w:hAnsi="Cambria Math" w:cs="Calibri"/>
              <w:sz w:val="22"/>
              <w:szCs w:val="22"/>
            </w:rPr>
            <m:t>×</m:t>
          </m:r>
          <m:d>
            <m:dPr>
              <m:ctrlPr>
                <w:rPr>
                  <w:rFonts w:ascii="Cambria Math" w:hAnsi="Cambria Math" w:cs="Calibri"/>
                  <w:i/>
                  <w:sz w:val="22"/>
                  <w:szCs w:val="22"/>
                </w:rPr>
              </m:ctrlPr>
            </m:dPr>
            <m:e>
              <m:r>
                <w:rPr>
                  <w:rFonts w:ascii="Cambria Math" w:hAnsi="Cambria Math" w:cs="Calibri"/>
                  <w:sz w:val="22"/>
                  <w:szCs w:val="22"/>
                </w:rPr>
                <m:t>1-cs</m:t>
              </m:r>
            </m:e>
          </m:d>
        </m:oMath>
      </m:oMathPara>
    </w:p>
    <w:p w14:paraId="3C9FD477" w14:textId="77777777" w:rsidR="00FE2C78" w:rsidRPr="002B5777" w:rsidRDefault="00FE2C78" w:rsidP="00144A58">
      <w:pPr>
        <w:pStyle w:val="NTcorpo"/>
        <w:tabs>
          <w:tab w:val="right" w:leader="dot" w:pos="9356"/>
        </w:tabs>
        <w:spacing w:after="24" w:line="240" w:lineRule="auto"/>
        <w:ind w:left="1134" w:right="-2"/>
        <w:rPr>
          <w:rFonts w:ascii="Maven Pro" w:hAnsi="Maven Pro" w:cs="Calibri"/>
          <w:sz w:val="24"/>
          <w:szCs w:val="24"/>
        </w:rPr>
      </w:pPr>
    </w:p>
    <w:p w14:paraId="3F02A6C3" w14:textId="77777777" w:rsidR="00FE2C78" w:rsidRPr="002B5777" w:rsidRDefault="00FE2C78" w:rsidP="00DA1EA7">
      <w:pPr>
        <w:numPr>
          <w:ilvl w:val="0"/>
          <w:numId w:val="23"/>
        </w:numPr>
        <w:rPr>
          <w:rFonts w:cs="Calibri"/>
          <w:b/>
          <w:bCs/>
          <w:color w:val="54565A"/>
          <w:sz w:val="24"/>
          <w:szCs w:val="24"/>
        </w:rPr>
      </w:pPr>
      <w:r w:rsidRPr="002B5777">
        <w:rPr>
          <w:rFonts w:cs="Calibri"/>
          <w:b/>
          <w:bCs/>
          <w:color w:val="54565A"/>
          <w:sz w:val="24"/>
          <w:szCs w:val="24"/>
        </w:rPr>
        <w:t>Projeção dos Pensionistas dos Ativos Atuais</w:t>
      </w:r>
    </w:p>
    <w:p w14:paraId="63C4659F" w14:textId="77777777" w:rsidR="00FE2C78" w:rsidRPr="002B5777" w:rsidRDefault="00FE2C78" w:rsidP="00FE2C78">
      <w:pPr>
        <w:spacing w:after="24"/>
        <w:ind w:right="-2"/>
        <w:jc w:val="both"/>
        <w:rPr>
          <w:rFonts w:cs="Calibri"/>
          <w:sz w:val="24"/>
          <w:szCs w:val="24"/>
        </w:rPr>
      </w:pPr>
    </w:p>
    <w:p w14:paraId="007B7C5A" w14:textId="77777777" w:rsidR="00FE2C78" w:rsidRPr="002B5777" w:rsidRDefault="00FE2C78" w:rsidP="00FE2C78">
      <w:pPr>
        <w:spacing w:after="24" w:line="360" w:lineRule="auto"/>
        <w:ind w:right="-2" w:firstLine="709"/>
        <w:jc w:val="both"/>
        <w:rPr>
          <w:rFonts w:cs="Calibri"/>
        </w:rPr>
      </w:pPr>
      <w:r w:rsidRPr="002B5777">
        <w:rPr>
          <w:rFonts w:cs="Calibri"/>
        </w:rPr>
        <w:t>Foram utilizadas as seguintes fórmulas:</w:t>
      </w:r>
    </w:p>
    <w:p w14:paraId="1C5E3847" w14:textId="52A84A1F" w:rsidR="00FE2C78" w:rsidRPr="002B5777" w:rsidRDefault="00FE2C78" w:rsidP="00DA1EA7">
      <w:pPr>
        <w:numPr>
          <w:ilvl w:val="0"/>
          <w:numId w:val="27"/>
        </w:numPr>
        <w:spacing w:after="24"/>
        <w:ind w:right="-2"/>
        <w:jc w:val="both"/>
        <w:rPr>
          <w:rFonts w:cs="Calibri"/>
          <w:b/>
          <w:iCs/>
        </w:rPr>
      </w:pPr>
      <w:r w:rsidRPr="002B5777">
        <w:rPr>
          <w:rFonts w:cs="Calibri"/>
          <w:bCs/>
          <w:iCs/>
        </w:rPr>
        <w:t> Número de Pensionistas dos Ativos em</w:t>
      </w:r>
      <w:r w:rsidRPr="002B5777">
        <w:rPr>
          <w:rFonts w:cs="Calibri"/>
          <w:b/>
          <w:iCs/>
        </w:rPr>
        <w:t xml:space="preserve"> </w:t>
      </w:r>
      <m:oMath>
        <m:r>
          <w:rPr>
            <w:rFonts w:ascii="Cambria Math" w:hAnsi="Cambria Math" w:cs="Calibri"/>
          </w:rPr>
          <m:t>t+1</m:t>
        </m:r>
      </m:oMath>
      <w:r w:rsidRPr="002B5777">
        <w:rPr>
          <w:rFonts w:cs="Calibri"/>
          <w:b/>
          <w:iCs/>
        </w:rPr>
        <w:t xml:space="preserve"> </w:t>
      </w:r>
      <w:r w:rsidRPr="002B5777">
        <w:rPr>
          <w:rFonts w:cs="Calibri"/>
          <w:bCs/>
          <w:iCs/>
        </w:rPr>
        <w:t>com</w:t>
      </w:r>
      <w:r w:rsidRPr="002B5777">
        <w:rPr>
          <w:rFonts w:cs="Calibri"/>
          <w:b/>
          <w:iCs/>
        </w:rPr>
        <w:t xml:space="preserve"> </w:t>
      </w:r>
      <w:r w:rsidRPr="002B5777">
        <w:rPr>
          <w:rFonts w:cs="Calibri"/>
          <w:bCs/>
          <w:iCs/>
        </w:rPr>
        <w:t>idade</w:t>
      </w:r>
      <w:r w:rsidRPr="002B5777">
        <w:rPr>
          <w:rFonts w:cs="Calibri"/>
          <w:b/>
          <w:iCs/>
        </w:rPr>
        <w:t xml:space="preserve"> </w:t>
      </w:r>
      <m:oMath>
        <m:r>
          <w:rPr>
            <w:rFonts w:ascii="Cambria Math" w:hAnsi="Cambria Math" w:cs="Calibri"/>
          </w:rPr>
          <m:t>x-k+1</m:t>
        </m:r>
      </m:oMath>
      <w:r w:rsidR="00C60401" w:rsidRPr="002B5777">
        <w:rPr>
          <w:rFonts w:cs="Calibri"/>
          <w:bCs/>
          <w:iCs/>
        </w:rPr>
        <w:t xml:space="preserve"> </w:t>
      </w:r>
      <w:r w:rsidRPr="002B5777">
        <w:rPr>
          <w:rFonts w:cs="Calibri"/>
          <w:bCs/>
          <w:iCs/>
        </w:rPr>
        <w:t>(</w:t>
      </w:r>
      <m:oMath>
        <m:r>
          <w:rPr>
            <w:rFonts w:ascii="Cambria Math" w:hAnsi="Cambria Math" w:cs="Calibri"/>
          </w:rPr>
          <m:t>NumPens</m:t>
        </m:r>
      </m:oMath>
      <w:r w:rsidRPr="002B5777">
        <w:rPr>
          <w:rFonts w:cs="Calibri"/>
          <w:bCs/>
          <w:iCs/>
        </w:rPr>
        <w:t>):</w:t>
      </w:r>
    </w:p>
    <w:p w14:paraId="65A1BC61" w14:textId="347F3389"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269EED16" w14:textId="65E25723" w:rsidR="00F34146" w:rsidRPr="002B5777" w:rsidRDefault="00F34146" w:rsidP="00F34146">
      <w:pPr>
        <w:pStyle w:val="NTcorpo"/>
        <w:tabs>
          <w:tab w:val="right" w:leader="dot" w:pos="9356"/>
        </w:tabs>
        <w:spacing w:after="24"/>
        <w:ind w:right="-2"/>
        <w:rPr>
          <w:rFonts w:ascii="Maven Pro" w:hAnsi="Maven Pro" w:cs="Calibri"/>
          <w:sz w:val="20"/>
        </w:rPr>
      </w:pPr>
      <m:oMathPara>
        <m:oMathParaPr>
          <m:jc m:val="center"/>
        </m:oMathParaPr>
        <m:oMath>
          <m:r>
            <w:rPr>
              <w:rFonts w:ascii="Cambria Math" w:hAnsi="Cambria Math" w:cs="Calibri"/>
              <w:sz w:val="20"/>
            </w:rPr>
            <m:t>NumPens</m:t>
          </m:r>
          <m:d>
            <m:dPr>
              <m:ctrlPr>
                <w:rPr>
                  <w:rFonts w:ascii="Cambria Math" w:hAnsi="Cambria Math" w:cs="Calibri"/>
                  <w:i/>
                  <w:sz w:val="20"/>
                </w:rPr>
              </m:ctrlPr>
            </m:dPr>
            <m:e>
              <m:r>
                <w:rPr>
                  <w:rFonts w:ascii="Cambria Math" w:hAnsi="Cambria Math" w:cs="Calibri"/>
                  <w:sz w:val="20"/>
                </w:rPr>
                <m:t>x-k+1;t+1</m:t>
              </m:r>
            </m:e>
          </m:d>
          <m:r>
            <w:rPr>
              <w:rFonts w:ascii="Cambria Math" w:hAnsi="Cambria Math" w:cs="Calibri"/>
              <w:sz w:val="20"/>
            </w:rPr>
            <m:t>=NumPens</m:t>
          </m:r>
          <m:d>
            <m:dPr>
              <m:ctrlPr>
                <w:rPr>
                  <w:rFonts w:ascii="Cambria Math" w:hAnsi="Cambria Math" w:cs="Calibri"/>
                  <w:i/>
                  <w:sz w:val="20"/>
                </w:rPr>
              </m:ctrlPr>
            </m:dPr>
            <m:e>
              <m:r>
                <w:rPr>
                  <w:rFonts w:ascii="Cambria Math" w:hAnsi="Cambria Math" w:cs="Calibri"/>
                  <w:sz w:val="20"/>
                </w:rPr>
                <m:t>x-k+1;t+1</m:t>
              </m:r>
            </m:e>
          </m:d>
          <m:r>
            <w:rPr>
              <w:rFonts w:ascii="Cambria Math" w:hAnsi="Cambria Math" w:cs="Calibri"/>
              <w:sz w:val="20"/>
            </w:rPr>
            <m:t>×</m:t>
          </m:r>
          <m:d>
            <m:dPr>
              <m:ctrlPr>
                <w:rPr>
                  <w:rFonts w:ascii="Cambria Math" w:hAnsi="Cambria Math" w:cs="Calibri"/>
                  <w:i/>
                  <w:sz w:val="20"/>
                </w:rPr>
              </m:ctrlPr>
            </m:dPr>
            <m:e>
              <m:r>
                <w:rPr>
                  <w:rFonts w:ascii="Cambria Math" w:hAnsi="Cambria Math" w:cs="Calibri"/>
                  <w:sz w:val="20"/>
                </w:rPr>
                <m:t>1-</m:t>
              </m:r>
              <m:sSubSup>
                <m:sSubSupPr>
                  <m:ctrlPr>
                    <w:rPr>
                      <w:rFonts w:ascii="Cambria Math" w:hAnsi="Cambria Math" w:cs="Calibri"/>
                      <w:i/>
                      <w:sz w:val="20"/>
                    </w:rPr>
                  </m:ctrlPr>
                </m:sSubSupPr>
                <m:e>
                  <m:r>
                    <w:rPr>
                      <w:rFonts w:ascii="Cambria Math" w:hAnsi="Cambria Math" w:cs="Calibri"/>
                      <w:sz w:val="20"/>
                    </w:rPr>
                    <m:t>q</m:t>
                  </m:r>
                </m:e>
                <m:sub>
                  <m:r>
                    <w:rPr>
                      <w:rFonts w:ascii="Cambria Math" w:hAnsi="Cambria Math" w:cs="Calibri"/>
                      <w:sz w:val="20"/>
                    </w:rPr>
                    <m:t>x-k</m:t>
                  </m:r>
                </m:sub>
                <m:sup>
                  <m:r>
                    <w:rPr>
                      <w:rFonts w:ascii="Cambria Math" w:hAnsi="Cambria Math" w:cs="Calibri"/>
                      <w:sz w:val="20"/>
                    </w:rPr>
                    <m:t xml:space="preserve"> </m:t>
                  </m:r>
                </m:sup>
              </m:sSubSup>
            </m:e>
          </m:d>
          <m:r>
            <w:rPr>
              <w:rFonts w:ascii="Cambria Math" w:hAnsi="Cambria Math" w:cs="Calibri"/>
              <w:sz w:val="20"/>
            </w:rPr>
            <m:t>+</m:t>
          </m:r>
          <m:r>
            <w:rPr>
              <w:rFonts w:ascii="Cambria Math" w:hAnsi="Cambria Math" w:cs="Calibri"/>
              <w:sz w:val="22"/>
              <w:szCs w:val="22"/>
            </w:rPr>
            <m:t>NumAt</m:t>
          </m:r>
          <m:d>
            <m:dPr>
              <m:ctrlPr>
                <w:rPr>
                  <w:rFonts w:ascii="Cambria Math" w:hAnsi="Cambria Math" w:cs="Calibri"/>
                  <w:i/>
                  <w:sz w:val="20"/>
                </w:rPr>
              </m:ctrlPr>
            </m:dPr>
            <m:e>
              <m:r>
                <w:rPr>
                  <w:rFonts w:ascii="Cambria Math" w:hAnsi="Cambria Math" w:cs="Calibri"/>
                  <w:sz w:val="20"/>
                </w:rPr>
                <m:t>x;t</m:t>
              </m:r>
            </m:e>
          </m:d>
          <m:r>
            <w:rPr>
              <w:rFonts w:ascii="Cambria Math" w:hAnsi="Cambria Math" w:cs="Calibri"/>
              <w:sz w:val="20"/>
            </w:rPr>
            <m:t>×</m:t>
          </m:r>
          <m:sSubSup>
            <m:sSubSupPr>
              <m:ctrlPr>
                <w:rPr>
                  <w:rFonts w:ascii="Cambria Math" w:hAnsi="Cambria Math" w:cs="Calibri"/>
                  <w:i/>
                  <w:sz w:val="20"/>
                </w:rPr>
              </m:ctrlPr>
            </m:sSubSupPr>
            <m:e>
              <m:r>
                <w:rPr>
                  <w:rFonts w:ascii="Cambria Math" w:hAnsi="Cambria Math" w:cs="Calibri"/>
                  <w:sz w:val="20"/>
                </w:rPr>
                <m:t>q</m:t>
              </m:r>
            </m:e>
            <m:sub>
              <m:r>
                <w:rPr>
                  <w:rFonts w:ascii="Cambria Math" w:hAnsi="Cambria Math" w:cs="Calibri"/>
                  <w:sz w:val="20"/>
                </w:rPr>
                <m:t>x</m:t>
              </m:r>
            </m:sub>
            <m:sup>
              <m:r>
                <w:rPr>
                  <w:rFonts w:ascii="Cambria Math" w:hAnsi="Cambria Math" w:cs="Calibri"/>
                  <w:sz w:val="20"/>
                </w:rPr>
                <m:t>(m)</m:t>
              </m:r>
            </m:sup>
          </m:sSubSup>
          <m:r>
            <w:rPr>
              <w:rFonts w:ascii="Cambria Math" w:hAnsi="Cambria Math" w:cs="Calibri"/>
              <w:sz w:val="20"/>
            </w:rPr>
            <m:t>×</m:t>
          </m:r>
          <m:sSub>
            <m:sSubPr>
              <m:ctrlPr>
                <w:rPr>
                  <w:rFonts w:ascii="Cambria Math" w:hAnsi="Cambria Math" w:cs="Calibri"/>
                  <w:i/>
                </w:rPr>
              </m:ctrlPr>
            </m:sSubPr>
            <m:e>
              <m:r>
                <w:rPr>
                  <w:rFonts w:ascii="Cambria Math" w:hAnsi="Cambria Math" w:cs="Calibri"/>
                </w:rPr>
                <m:t>π</m:t>
              </m:r>
            </m:e>
            <m:sub>
              <m:r>
                <w:rPr>
                  <w:rFonts w:ascii="Cambria Math" w:hAnsi="Cambria Math" w:cs="Calibri"/>
                </w:rPr>
                <m:t>x</m:t>
              </m:r>
            </m:sub>
          </m:sSub>
        </m:oMath>
      </m:oMathPara>
    </w:p>
    <w:p w14:paraId="0EE8E743" w14:textId="77777777" w:rsidR="00F34146" w:rsidRPr="002B5777" w:rsidRDefault="00F34146" w:rsidP="00FE2C78">
      <w:pPr>
        <w:pStyle w:val="NTcorpo"/>
        <w:tabs>
          <w:tab w:val="right" w:leader="dot" w:pos="9356"/>
        </w:tabs>
        <w:spacing w:after="24" w:line="240" w:lineRule="auto"/>
        <w:ind w:left="1134" w:right="-2"/>
        <w:rPr>
          <w:rFonts w:ascii="Maven Pro" w:hAnsi="Maven Pro" w:cs="Calibri"/>
          <w:sz w:val="24"/>
          <w:szCs w:val="24"/>
        </w:rPr>
      </w:pPr>
    </w:p>
    <w:p w14:paraId="35875196" w14:textId="11948662"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Soma de Benefícios de Pensionistas dos Ativos Atuais </w:t>
      </w:r>
      <w:r w:rsidR="00022A0C" w:rsidRPr="002B5777">
        <w:rPr>
          <w:rFonts w:cs="Calibri"/>
          <w:bCs/>
          <w:iCs/>
        </w:rPr>
        <w:t xml:space="preserve">em </w:t>
      </w:r>
      <m:oMath>
        <m:r>
          <w:rPr>
            <w:rFonts w:ascii="Cambria Math" w:hAnsi="Cambria Math" w:cs="Calibri"/>
          </w:rPr>
          <m:t>t</m:t>
        </m:r>
        <m:r>
          <m:rPr>
            <m:sty m:val="p"/>
          </m:rPr>
          <w:rPr>
            <w:rFonts w:ascii="Cambria Math" w:hAnsi="Cambria Math" w:cs="Calibri"/>
          </w:rPr>
          <m:t>+1</m:t>
        </m:r>
      </m:oMath>
      <w:r w:rsidR="00022A0C" w:rsidRPr="002B5777">
        <w:rPr>
          <w:rFonts w:cs="Calibri"/>
          <w:bCs/>
          <w:iCs/>
        </w:rPr>
        <w:t xml:space="preserve"> </w:t>
      </w:r>
      <w:r w:rsidRPr="002B5777">
        <w:rPr>
          <w:rFonts w:cs="Calibri"/>
          <w:bCs/>
          <w:iCs/>
        </w:rPr>
        <w:t xml:space="preserve">com </w:t>
      </w:r>
      <w:r w:rsidR="00022A0C" w:rsidRPr="002B5777">
        <w:rPr>
          <w:rFonts w:cs="Calibri"/>
          <w:bCs/>
          <w:iCs/>
        </w:rPr>
        <w:t xml:space="preserve">idade </w:t>
      </w:r>
      <m:oMath>
        <m:r>
          <w:rPr>
            <w:rFonts w:ascii="Cambria Math" w:hAnsi="Cambria Math" w:cs="Calibri"/>
          </w:rPr>
          <m:t>x</m:t>
        </m:r>
        <m:r>
          <m:rPr>
            <m:sty m:val="p"/>
          </m:rPr>
          <w:rPr>
            <w:rFonts w:ascii="Cambria Math" w:hAnsi="Cambria Math" w:cs="Calibri"/>
          </w:rPr>
          <m:t>-</m:t>
        </m:r>
        <m:r>
          <w:rPr>
            <w:rFonts w:ascii="Cambria Math" w:hAnsi="Cambria Math" w:cs="Calibri"/>
          </w:rPr>
          <m:t>k</m:t>
        </m:r>
        <m:r>
          <m:rPr>
            <m:sty m:val="p"/>
          </m:rPr>
          <w:rPr>
            <w:rFonts w:ascii="Cambria Math" w:hAnsi="Cambria Math" w:cs="Calibri"/>
          </w:rPr>
          <m:t>+1</m:t>
        </m:r>
      </m:oMath>
      <w:r w:rsidR="00022A0C" w:rsidRPr="002B5777">
        <w:rPr>
          <w:rFonts w:cs="Calibri"/>
          <w:bCs/>
          <w:iCs/>
        </w:rPr>
        <w:t xml:space="preserve"> </w:t>
      </w:r>
      <w:r w:rsidRPr="002B5777">
        <w:rPr>
          <w:rFonts w:cs="Calibri"/>
          <w:bCs/>
          <w:iCs/>
        </w:rPr>
        <w:t>(</w:t>
      </w:r>
      <m:oMath>
        <m:r>
          <w:rPr>
            <w:rFonts w:ascii="Cambria Math" w:hAnsi="Cambria Math" w:cs="Calibri"/>
          </w:rPr>
          <m:t>BenPen</m:t>
        </m:r>
      </m:oMath>
      <w:r w:rsidRPr="002B5777">
        <w:rPr>
          <w:rFonts w:cs="Calibri"/>
          <w:bCs/>
          <w:iCs/>
        </w:rPr>
        <w:t>):</w:t>
      </w:r>
    </w:p>
    <w:p w14:paraId="2351AEAD" w14:textId="3F2D4F2D"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2CDE3E2F" w14:textId="25833A3D" w:rsidR="00A52230" w:rsidRPr="002B5777" w:rsidRDefault="00A52230" w:rsidP="00A52230">
      <w:pPr>
        <w:pStyle w:val="NTcorpo"/>
        <w:tabs>
          <w:tab w:val="right" w:leader="dot" w:pos="9356"/>
        </w:tabs>
        <w:spacing w:after="24"/>
        <w:ind w:right="-2"/>
        <w:rPr>
          <w:rFonts w:ascii="Maven Pro" w:hAnsi="Maven Pro" w:cs="Calibri"/>
          <w:i/>
          <w:sz w:val="20"/>
        </w:rPr>
      </w:pPr>
      <m:oMathPara>
        <m:oMathParaPr>
          <m:jc m:val="center"/>
        </m:oMathParaPr>
        <m:oMath>
          <m:r>
            <w:rPr>
              <w:rFonts w:ascii="Cambria Math" w:hAnsi="Cambria Math" w:cs="Calibri"/>
              <w:sz w:val="20"/>
            </w:rPr>
            <m:t>BenPen(x-k+1;t+1)=BenPen(x-k;t)×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x-k</m:t>
              </m:r>
            </m:sub>
            <m:sup>
              <m:r>
                <w:rPr>
                  <w:rFonts w:ascii="Cambria Math" w:hAnsi="Cambria Math" w:cs="Calibri"/>
                  <w:sz w:val="20"/>
                </w:rPr>
                <m:t xml:space="preserve"> </m:t>
              </m:r>
            </m:sup>
          </m:sSubSup>
          <m:r>
            <w:rPr>
              <w:rFonts w:ascii="Cambria Math" w:hAnsi="Cambria Math" w:cs="Calibri"/>
              <w:sz w:val="20"/>
            </w:rPr>
            <m:t>+NumAt(x;t)×</m:t>
          </m:r>
          <m:sSubSup>
            <m:sSubSupPr>
              <m:ctrlPr>
                <w:rPr>
                  <w:rFonts w:ascii="Cambria Math" w:hAnsi="Cambria Math" w:cs="Calibri"/>
                  <w:i/>
                  <w:sz w:val="20"/>
                </w:rPr>
              </m:ctrlPr>
            </m:sSubSupPr>
            <m:e>
              <m:r>
                <w:rPr>
                  <w:rFonts w:ascii="Cambria Math" w:hAnsi="Cambria Math" w:cs="Calibri"/>
                  <w:sz w:val="20"/>
                </w:rPr>
                <m:t>q</m:t>
              </m:r>
            </m:e>
            <m:sub>
              <m:r>
                <w:rPr>
                  <w:rFonts w:ascii="Cambria Math" w:hAnsi="Cambria Math" w:cs="Calibri"/>
                  <w:sz w:val="20"/>
                </w:rPr>
                <m:t>x</m:t>
              </m:r>
            </m:sub>
            <m:sup>
              <m:r>
                <w:rPr>
                  <w:rFonts w:ascii="Cambria Math" w:hAnsi="Cambria Math" w:cs="Calibri"/>
                  <w:sz w:val="20"/>
                </w:rPr>
                <m:t>(m)</m:t>
              </m:r>
            </m:sup>
          </m:sSubSup>
          <m:r>
            <w:rPr>
              <w:rFonts w:ascii="Cambria Math" w:hAnsi="Cambria Math" w:cs="Calibri"/>
              <w:sz w:val="20"/>
            </w:rPr>
            <m:t>×</m:t>
          </m:r>
          <m:sSub>
            <m:sSubPr>
              <m:ctrlPr>
                <w:rPr>
                  <w:rFonts w:ascii="Cambria Math" w:hAnsi="Cambria Math" w:cs="Calibri"/>
                  <w:i/>
                  <w:sz w:val="20"/>
                </w:rPr>
              </m:ctrlPr>
            </m:sSubPr>
            <m:e>
              <m:r>
                <w:rPr>
                  <w:rFonts w:ascii="Cambria Math" w:hAnsi="Cambria Math" w:cs="Calibri"/>
                  <w:sz w:val="20"/>
                </w:rPr>
                <m:t>π</m:t>
              </m:r>
            </m:e>
            <m:sub>
              <m:r>
                <w:rPr>
                  <w:rFonts w:ascii="Cambria Math" w:hAnsi="Cambria Math" w:cs="Calibri"/>
                  <w:sz w:val="20"/>
                </w:rPr>
                <m:t>x</m:t>
              </m:r>
            </m:sub>
          </m:sSub>
          <m:r>
            <w:rPr>
              <w:rFonts w:ascii="Cambria Math" w:hAnsi="Cambria Math" w:cs="Calibri"/>
              <w:sz w:val="20"/>
            </w:rPr>
            <m:t>×SalAt(x+1;t+1)</m:t>
          </m:r>
        </m:oMath>
      </m:oMathPara>
    </w:p>
    <w:p w14:paraId="0CFB6AF1" w14:textId="77777777" w:rsidR="00A52230" w:rsidRPr="002B5777" w:rsidRDefault="00A52230" w:rsidP="00A61D44">
      <w:pPr>
        <w:pStyle w:val="NTcorpo"/>
        <w:spacing w:after="24"/>
        <w:ind w:right="-2"/>
        <w:jc w:val="center"/>
        <w:rPr>
          <w:rFonts w:ascii="Maven Pro" w:hAnsi="Maven Pro" w:cs="Calibri"/>
          <w:sz w:val="22"/>
          <w:szCs w:val="22"/>
        </w:rPr>
      </w:pPr>
    </w:p>
    <w:p w14:paraId="6DBAB10A" w14:textId="77777777" w:rsidR="00FE2C78" w:rsidRPr="002B5777" w:rsidRDefault="00FE2C78" w:rsidP="00DA1EA7">
      <w:pPr>
        <w:numPr>
          <w:ilvl w:val="0"/>
          <w:numId w:val="23"/>
        </w:numPr>
        <w:rPr>
          <w:rFonts w:cs="Calibri"/>
          <w:b/>
          <w:bCs/>
          <w:color w:val="54565A"/>
          <w:sz w:val="24"/>
          <w:szCs w:val="24"/>
        </w:rPr>
      </w:pPr>
      <w:r w:rsidRPr="002B5777">
        <w:rPr>
          <w:rFonts w:cs="Calibri"/>
          <w:b/>
          <w:bCs/>
          <w:color w:val="54565A"/>
          <w:sz w:val="24"/>
          <w:szCs w:val="24"/>
        </w:rPr>
        <w:t>Projeção dos Inválidos dos Ativos Atuais</w:t>
      </w:r>
    </w:p>
    <w:p w14:paraId="2E26CC3D" w14:textId="77777777" w:rsidR="00FE2C78" w:rsidRPr="002B5777" w:rsidRDefault="00FE2C78" w:rsidP="00FE2C78">
      <w:pPr>
        <w:spacing w:after="24"/>
        <w:ind w:right="-2"/>
        <w:jc w:val="both"/>
        <w:rPr>
          <w:rFonts w:cs="Calibri"/>
          <w:sz w:val="24"/>
          <w:szCs w:val="24"/>
        </w:rPr>
      </w:pPr>
    </w:p>
    <w:p w14:paraId="21760087" w14:textId="77777777" w:rsidR="00FE2C78" w:rsidRPr="002B5777" w:rsidRDefault="00FE2C78" w:rsidP="00FE2C78">
      <w:pPr>
        <w:spacing w:after="24" w:line="360" w:lineRule="auto"/>
        <w:ind w:right="-2" w:firstLine="709"/>
        <w:jc w:val="both"/>
        <w:rPr>
          <w:rFonts w:cs="Calibri"/>
        </w:rPr>
      </w:pPr>
      <w:r w:rsidRPr="002B5777">
        <w:rPr>
          <w:rFonts w:cs="Calibri"/>
        </w:rPr>
        <w:t>Foram utilizadas as seguintes fórmulas:</w:t>
      </w:r>
    </w:p>
    <w:p w14:paraId="46FEEFA4" w14:textId="70D1E8AF"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Número de Inválidos em </w:t>
      </w:r>
      <m:oMath>
        <m:r>
          <w:rPr>
            <w:rFonts w:ascii="Cambria Math" w:hAnsi="Cambria Math" w:cs="Calibri"/>
          </w:rPr>
          <m:t>t</m:t>
        </m:r>
        <m:r>
          <m:rPr>
            <m:sty m:val="p"/>
          </m:rPr>
          <w:rPr>
            <w:rFonts w:ascii="Cambria Math" w:hAnsi="Cambria Math" w:cs="Calibri"/>
          </w:rPr>
          <m:t>+1</m:t>
        </m:r>
      </m:oMath>
      <w:r w:rsidRPr="002B5777">
        <w:rPr>
          <w:rFonts w:cs="Calibri"/>
          <w:bCs/>
          <w:iCs/>
        </w:rPr>
        <w:t xml:space="preserve">com idade </w:t>
      </w:r>
      <m:oMath>
        <m:r>
          <w:rPr>
            <w:rFonts w:ascii="Cambria Math" w:hAnsi="Cambria Math" w:cs="Calibri"/>
          </w:rPr>
          <m:t>x</m:t>
        </m:r>
        <m:r>
          <m:rPr>
            <m:sty m:val="p"/>
          </m:rPr>
          <w:rPr>
            <w:rFonts w:ascii="Cambria Math" w:hAnsi="Cambria Math" w:cs="Calibri"/>
          </w:rPr>
          <m:t>+1</m:t>
        </m:r>
      </m:oMath>
      <w:r w:rsidR="00C60401" w:rsidRPr="002B5777">
        <w:rPr>
          <w:rFonts w:cs="Calibri"/>
          <w:bCs/>
          <w:iCs/>
        </w:rPr>
        <w:t xml:space="preserve"> </w:t>
      </w:r>
      <w:r w:rsidRPr="002B5777">
        <w:rPr>
          <w:rFonts w:cs="Calibri"/>
          <w:bCs/>
          <w:iCs/>
        </w:rPr>
        <w:t>(</w:t>
      </w:r>
      <m:oMath>
        <m:r>
          <w:rPr>
            <w:rFonts w:ascii="Cambria Math" w:hAnsi="Cambria Math" w:cs="Calibri"/>
          </w:rPr>
          <m:t>NumInv</m:t>
        </m:r>
      </m:oMath>
      <w:r w:rsidRPr="002B5777">
        <w:rPr>
          <w:rFonts w:cs="Calibri"/>
          <w:bCs/>
          <w:iCs/>
        </w:rPr>
        <w:t>):</w:t>
      </w:r>
    </w:p>
    <w:p w14:paraId="3D3C540D"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4E7138A9" w14:textId="582951E9" w:rsidR="00FE2C78" w:rsidRPr="002B5777" w:rsidRDefault="00A52230" w:rsidP="00C60401">
      <w:pPr>
        <w:pStyle w:val="NTcorpo"/>
        <w:tabs>
          <w:tab w:val="right" w:leader="dot" w:pos="9356"/>
        </w:tabs>
        <w:spacing w:after="24"/>
        <w:ind w:right="-2"/>
        <w:jc w:val="center"/>
        <w:rPr>
          <w:rFonts w:ascii="Maven Pro" w:hAnsi="Maven Pro" w:cs="Calibri"/>
          <w:i/>
          <w:sz w:val="20"/>
        </w:rPr>
      </w:pPr>
      <m:oMath>
        <m:r>
          <w:rPr>
            <w:rFonts w:ascii="Cambria Math" w:hAnsi="Cambria Math" w:cs="Calibri"/>
            <w:sz w:val="20"/>
          </w:rPr>
          <m:t>NumInv(x+1;t+1)=NumInv(x;t)×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m:t>
            </m:r>
          </m:sub>
          <m:sup>
            <m:r>
              <w:rPr>
                <w:rFonts w:ascii="Cambria Math" w:hAnsi="Cambria Math" w:cs="Calibri"/>
                <w:sz w:val="20"/>
              </w:rPr>
              <m:t>i</m:t>
            </m:r>
          </m:sup>
        </m:sSubSup>
        <m:r>
          <w:rPr>
            <w:rFonts w:ascii="Cambria Math" w:hAnsi="Cambria Math" w:cs="Calibri"/>
            <w:sz w:val="20"/>
          </w:rPr>
          <m:t>+NumAti(x;t)×</m:t>
        </m:r>
        <m:sSubSup>
          <m:sSubSupPr>
            <m:ctrlPr>
              <w:rPr>
                <w:rFonts w:ascii="Cambria Math" w:hAnsi="Cambria Math" w:cs="Calibri"/>
                <w:i/>
                <w:sz w:val="20"/>
              </w:rPr>
            </m:ctrlPr>
          </m:sSubSupPr>
          <m:e>
            <m:r>
              <w:rPr>
                <w:rFonts w:ascii="Cambria Math" w:hAnsi="Cambria Math" w:cs="Calibri"/>
                <w:sz w:val="20"/>
              </w:rPr>
              <m:t>i</m:t>
            </m:r>
          </m:e>
          <m:sub>
            <m:r>
              <w:rPr>
                <w:rFonts w:ascii="Cambria Math" w:hAnsi="Cambria Math" w:cs="Calibri"/>
                <w:sz w:val="20"/>
              </w:rPr>
              <m:t>x</m:t>
            </m:r>
          </m:sub>
          <m:sup>
            <m:r>
              <w:rPr>
                <w:rFonts w:ascii="Cambria Math" w:hAnsi="Cambria Math" w:cs="Calibri"/>
                <w:sz w:val="20"/>
              </w:rPr>
              <m:t>'</m:t>
            </m:r>
          </m:sup>
        </m:sSubSup>
      </m:oMath>
      <w:r w:rsidR="00FE2C78" w:rsidRPr="002B5777">
        <w:rPr>
          <w:rFonts w:ascii="Maven Pro" w:hAnsi="Maven Pro" w:cs="Calibri"/>
          <w:i/>
          <w:sz w:val="20"/>
        </w:rPr>
        <w:t xml:space="preserve"> </w:t>
      </w:r>
    </w:p>
    <w:p w14:paraId="68977F3D" w14:textId="77777777" w:rsidR="00FE2C78" w:rsidRPr="002B5777" w:rsidRDefault="00FE2C78" w:rsidP="00FE2C78">
      <w:pPr>
        <w:pStyle w:val="NTcorpo"/>
        <w:tabs>
          <w:tab w:val="right" w:leader="dot" w:pos="9356"/>
        </w:tabs>
        <w:spacing w:after="24"/>
        <w:ind w:right="-2"/>
        <w:rPr>
          <w:rFonts w:ascii="Maven Pro" w:hAnsi="Maven Pro" w:cs="Calibri"/>
          <w:sz w:val="24"/>
          <w:szCs w:val="24"/>
        </w:rPr>
      </w:pPr>
    </w:p>
    <w:p w14:paraId="16F92AD1" w14:textId="47B69CC7"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Soma de benefícios de inválidos </w:t>
      </w:r>
      <w:r w:rsidR="00C60401" w:rsidRPr="002B5777">
        <w:rPr>
          <w:rFonts w:cs="Calibri"/>
          <w:bCs/>
          <w:iCs/>
        </w:rPr>
        <w:t xml:space="preserve">em </w:t>
      </w:r>
      <m:oMath>
        <m:r>
          <w:rPr>
            <w:rFonts w:ascii="Cambria Math" w:hAnsi="Cambria Math" w:cs="Calibri"/>
          </w:rPr>
          <m:t>t</m:t>
        </m:r>
        <m:r>
          <m:rPr>
            <m:sty m:val="p"/>
          </m:rPr>
          <w:rPr>
            <w:rFonts w:ascii="Cambria Math" w:hAnsi="Cambria Math" w:cs="Calibri"/>
          </w:rPr>
          <m:t>+1</m:t>
        </m:r>
      </m:oMath>
      <w:r w:rsidR="00C60401" w:rsidRPr="002B5777">
        <w:rPr>
          <w:rFonts w:cs="Calibri"/>
          <w:bCs/>
          <w:iCs/>
        </w:rPr>
        <w:t xml:space="preserve">com idade </w:t>
      </w:r>
      <m:oMath>
        <m:r>
          <w:rPr>
            <w:rFonts w:ascii="Cambria Math" w:hAnsi="Cambria Math" w:cs="Calibri"/>
          </w:rPr>
          <m:t>x</m:t>
        </m:r>
        <m:r>
          <m:rPr>
            <m:sty m:val="p"/>
          </m:rPr>
          <w:rPr>
            <w:rFonts w:ascii="Cambria Math" w:hAnsi="Cambria Math" w:cs="Calibri"/>
          </w:rPr>
          <m:t>+1</m:t>
        </m:r>
      </m:oMath>
      <w:r w:rsidR="00C60401" w:rsidRPr="002B5777">
        <w:rPr>
          <w:rFonts w:cs="Calibri"/>
          <w:bCs/>
          <w:iCs/>
        </w:rPr>
        <w:t xml:space="preserve"> </w:t>
      </w:r>
      <w:r w:rsidRPr="002B5777">
        <w:rPr>
          <w:rFonts w:cs="Calibri"/>
          <w:bCs/>
          <w:iCs/>
        </w:rPr>
        <w:t>(</w:t>
      </w:r>
      <m:oMath>
        <m:r>
          <w:rPr>
            <w:rFonts w:ascii="Cambria Math" w:hAnsi="Cambria Math" w:cs="Calibri"/>
          </w:rPr>
          <m:t>BenInv</m:t>
        </m:r>
      </m:oMath>
      <w:r w:rsidRPr="002B5777">
        <w:rPr>
          <w:rFonts w:cs="Calibri"/>
          <w:bCs/>
          <w:iCs/>
        </w:rPr>
        <w:t>):</w:t>
      </w:r>
    </w:p>
    <w:p w14:paraId="6FEC5DBA"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4DDFEB29" w14:textId="1E01C204" w:rsidR="00FE2C78" w:rsidRPr="002B5777" w:rsidRDefault="00A52230" w:rsidP="00C60401">
      <w:pPr>
        <w:pStyle w:val="NTcorpo"/>
        <w:tabs>
          <w:tab w:val="right" w:leader="dot" w:pos="9356"/>
        </w:tabs>
        <w:spacing w:after="24"/>
        <w:ind w:right="-2"/>
        <w:jc w:val="center"/>
        <w:rPr>
          <w:rFonts w:ascii="Maven Pro" w:hAnsi="Maven Pro" w:cs="Calibri"/>
          <w:i/>
          <w:sz w:val="20"/>
        </w:rPr>
      </w:pPr>
      <m:oMath>
        <m:r>
          <w:rPr>
            <w:rFonts w:ascii="Cambria Math" w:hAnsi="Cambria Math" w:cs="Calibri"/>
            <w:sz w:val="20"/>
          </w:rPr>
          <m:t>BenInv(x+1;t+1)=NumAti(x;t)×</m:t>
        </m:r>
        <m:d>
          <m:dPr>
            <m:begChr m:val="["/>
            <m:endChr m:val="]"/>
            <m:ctrlPr>
              <w:rPr>
                <w:rFonts w:ascii="Cambria Math" w:hAnsi="Cambria Math" w:cs="Calibri"/>
                <w:i/>
                <w:sz w:val="20"/>
              </w:rPr>
            </m:ctrlPr>
          </m:dPr>
          <m:e>
            <m:r>
              <w:rPr>
                <w:rFonts w:ascii="Cambria Math" w:hAnsi="Cambria Math" w:cs="Calibri"/>
                <w:sz w:val="20"/>
              </w:rPr>
              <m:t>SalAti(x;t)*(1+cs)×</m:t>
            </m:r>
            <m:sSubSup>
              <m:sSubSupPr>
                <m:ctrlPr>
                  <w:rPr>
                    <w:rFonts w:ascii="Cambria Math" w:hAnsi="Cambria Math" w:cs="Calibri"/>
                    <w:i/>
                    <w:sz w:val="20"/>
                  </w:rPr>
                </m:ctrlPr>
              </m:sSubSupPr>
              <m:e>
                <m:r>
                  <w:rPr>
                    <w:rFonts w:ascii="Cambria Math" w:hAnsi="Cambria Math" w:cs="Calibri"/>
                    <w:sz w:val="20"/>
                  </w:rPr>
                  <m:t>i</m:t>
                </m:r>
              </m:e>
              <m:sub>
                <m:r>
                  <w:rPr>
                    <w:rFonts w:ascii="Cambria Math" w:hAnsi="Cambria Math" w:cs="Calibri"/>
                    <w:sz w:val="20"/>
                  </w:rPr>
                  <m:t>x</m:t>
                </m:r>
              </m:sub>
              <m:sup>
                <m:r>
                  <w:rPr>
                    <w:rFonts w:ascii="Cambria Math" w:hAnsi="Cambria Math" w:cs="Calibri"/>
                    <w:sz w:val="20"/>
                  </w:rPr>
                  <m:t>'</m:t>
                </m:r>
              </m:sup>
            </m:sSubSup>
          </m:e>
        </m:d>
        <m:r>
          <w:rPr>
            <w:rFonts w:ascii="Cambria Math" w:hAnsi="Cambria Math" w:cs="Calibri"/>
            <w:sz w:val="20"/>
          </w:rPr>
          <m:t>+BenInv(x;t)×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m:t>
            </m:r>
          </m:sub>
          <m:sup>
            <m:r>
              <w:rPr>
                <w:rFonts w:ascii="Cambria Math" w:hAnsi="Cambria Math" w:cs="Calibri"/>
                <w:sz w:val="20"/>
              </w:rPr>
              <m:t>i</m:t>
            </m:r>
          </m:sup>
        </m:sSubSup>
      </m:oMath>
      <w:r w:rsidR="00FE2C78" w:rsidRPr="002B5777">
        <w:rPr>
          <w:rFonts w:ascii="Maven Pro" w:hAnsi="Maven Pro" w:cs="Calibri"/>
          <w:i/>
          <w:sz w:val="20"/>
        </w:rPr>
        <w:t xml:space="preserve">  </w:t>
      </w:r>
    </w:p>
    <w:p w14:paraId="224D750A" w14:textId="77777777" w:rsidR="00FE2C78" w:rsidRPr="002B5777" w:rsidRDefault="00FE2C78" w:rsidP="00FE2C78">
      <w:pPr>
        <w:spacing w:after="24" w:line="360" w:lineRule="auto"/>
        <w:ind w:right="-2"/>
        <w:jc w:val="both"/>
        <w:rPr>
          <w:rFonts w:cs="Calibri"/>
          <w:sz w:val="24"/>
          <w:szCs w:val="24"/>
        </w:rPr>
      </w:pPr>
    </w:p>
    <w:p w14:paraId="108FBEC0" w14:textId="77777777" w:rsidR="00FE2C78" w:rsidRPr="002B5777" w:rsidRDefault="00FE2C78" w:rsidP="00DA1EA7">
      <w:pPr>
        <w:numPr>
          <w:ilvl w:val="0"/>
          <w:numId w:val="23"/>
        </w:numPr>
        <w:rPr>
          <w:rFonts w:cs="Calibri"/>
          <w:b/>
          <w:bCs/>
          <w:color w:val="54565A"/>
          <w:sz w:val="24"/>
          <w:szCs w:val="24"/>
        </w:rPr>
      </w:pPr>
      <w:r w:rsidRPr="002B5777">
        <w:rPr>
          <w:rFonts w:cs="Calibri"/>
          <w:b/>
          <w:bCs/>
          <w:color w:val="54565A"/>
          <w:sz w:val="24"/>
          <w:szCs w:val="24"/>
        </w:rPr>
        <w:t>Projeção dos Pensionistas dos Inválidos dos Ativos Atuais</w:t>
      </w:r>
    </w:p>
    <w:p w14:paraId="7595957A" w14:textId="77777777" w:rsidR="00FE2C78" w:rsidRPr="002B5777" w:rsidRDefault="00FE2C78" w:rsidP="00FE2C78">
      <w:pPr>
        <w:spacing w:after="24"/>
        <w:ind w:right="-2"/>
        <w:jc w:val="both"/>
        <w:rPr>
          <w:rFonts w:cs="Calibri"/>
          <w:sz w:val="24"/>
          <w:szCs w:val="24"/>
        </w:rPr>
      </w:pPr>
    </w:p>
    <w:p w14:paraId="06945F56" w14:textId="77777777" w:rsidR="00FE2C78" w:rsidRPr="002B5777" w:rsidRDefault="00FE2C78" w:rsidP="00FE2C78">
      <w:pPr>
        <w:spacing w:after="24" w:line="360" w:lineRule="auto"/>
        <w:ind w:right="-2" w:firstLine="709"/>
        <w:jc w:val="both"/>
        <w:rPr>
          <w:rFonts w:cs="Calibri"/>
        </w:rPr>
      </w:pPr>
      <w:r w:rsidRPr="002B5777">
        <w:rPr>
          <w:rFonts w:cs="Calibri"/>
        </w:rPr>
        <w:t>Foram utilizadas as seguintes fórmulas:</w:t>
      </w:r>
    </w:p>
    <w:p w14:paraId="051A1D05" w14:textId="2725E710"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Número de Pensionistas dos Inválidos em </w:t>
      </w:r>
      <m:oMath>
        <m:r>
          <w:rPr>
            <w:rFonts w:ascii="Cambria Math" w:hAnsi="Cambria Math" w:cs="Calibri"/>
          </w:rPr>
          <m:t>t</m:t>
        </m:r>
        <m:r>
          <m:rPr>
            <m:sty m:val="p"/>
          </m:rPr>
          <w:rPr>
            <w:rFonts w:ascii="Cambria Math" w:hAnsi="Cambria Math" w:cs="Calibri"/>
          </w:rPr>
          <m:t>+1</m:t>
        </m:r>
      </m:oMath>
      <w:r w:rsidRPr="002B5777">
        <w:rPr>
          <w:rFonts w:cs="Calibri"/>
          <w:bCs/>
          <w:iCs/>
        </w:rPr>
        <w:t xml:space="preserve"> com idade </w:t>
      </w:r>
      <m:oMath>
        <m:r>
          <w:rPr>
            <w:rFonts w:ascii="Cambria Math" w:hAnsi="Cambria Math" w:cs="Calibri"/>
          </w:rPr>
          <m:t>x</m:t>
        </m:r>
        <m:r>
          <m:rPr>
            <m:sty m:val="p"/>
          </m:rPr>
          <w:rPr>
            <w:rFonts w:ascii="Cambria Math" w:hAnsi="Cambria Math" w:cs="Calibri"/>
          </w:rPr>
          <m:t>-</m:t>
        </m:r>
        <m:r>
          <w:rPr>
            <w:rFonts w:ascii="Cambria Math" w:hAnsi="Cambria Math" w:cs="Calibri"/>
          </w:rPr>
          <m:t>k</m:t>
        </m:r>
        <m:r>
          <m:rPr>
            <m:sty m:val="p"/>
          </m:rPr>
          <w:rPr>
            <w:rFonts w:ascii="Cambria Math" w:hAnsi="Cambria Math" w:cs="Calibri"/>
          </w:rPr>
          <m:t>+1</m:t>
        </m:r>
      </m:oMath>
      <w:r w:rsidR="00C60401" w:rsidRPr="002B5777">
        <w:rPr>
          <w:rFonts w:cs="Calibri"/>
          <w:bCs/>
          <w:iCs/>
        </w:rPr>
        <w:t xml:space="preserve"> </w:t>
      </w:r>
      <w:r w:rsidRPr="002B5777">
        <w:rPr>
          <w:rFonts w:cs="Calibri"/>
          <w:bCs/>
          <w:iCs/>
        </w:rPr>
        <w:t>(</w:t>
      </w:r>
      <m:oMath>
        <m:r>
          <w:rPr>
            <w:rFonts w:ascii="Cambria Math" w:hAnsi="Cambria Math" w:cs="Calibri"/>
          </w:rPr>
          <m:t>NumPenInv</m:t>
        </m:r>
      </m:oMath>
      <w:r w:rsidRPr="002B5777">
        <w:rPr>
          <w:rFonts w:cs="Calibri"/>
          <w:bCs/>
          <w:iCs/>
        </w:rPr>
        <w:t>):</w:t>
      </w:r>
    </w:p>
    <w:p w14:paraId="55D7F3D3"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58B1C988" w14:textId="0E5913C9" w:rsidR="00FE2C78" w:rsidRPr="002B5777" w:rsidRDefault="00A52230" w:rsidP="00C60401">
      <w:pPr>
        <w:pStyle w:val="NTcorpo"/>
        <w:tabs>
          <w:tab w:val="right" w:leader="dot" w:pos="9356"/>
        </w:tabs>
        <w:spacing w:after="24"/>
        <w:ind w:right="-2"/>
        <w:jc w:val="center"/>
        <w:rPr>
          <w:rFonts w:ascii="Maven Pro" w:hAnsi="Maven Pro" w:cs="Calibri"/>
          <w:i/>
          <w:sz w:val="20"/>
        </w:rPr>
      </w:pPr>
      <m:oMathPara>
        <m:oMath>
          <m:r>
            <w:rPr>
              <w:rFonts w:ascii="Cambria Math" w:hAnsi="Cambria Math" w:cs="Calibri"/>
              <w:sz w:val="20"/>
            </w:rPr>
            <m:t>NumPenInv(x-k+1;t+1)=NumPenInv(x-k;t)×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x-k</m:t>
              </m:r>
            </m:sub>
            <m:sup>
              <m:r>
                <w:rPr>
                  <w:rFonts w:ascii="Cambria Math" w:hAnsi="Cambria Math" w:cs="Calibri"/>
                  <w:sz w:val="20"/>
                </w:rPr>
                <m:t xml:space="preserve"> </m:t>
              </m:r>
            </m:sup>
          </m:sSubSup>
          <m:r>
            <w:rPr>
              <w:rFonts w:ascii="Cambria Math" w:hAnsi="Cambria Math" w:cs="Calibri"/>
              <w:sz w:val="20"/>
            </w:rPr>
            <m:t>+NumInv(x;t)×</m:t>
          </m:r>
          <m:sSubSup>
            <m:sSubSupPr>
              <m:ctrlPr>
                <w:rPr>
                  <w:rFonts w:ascii="Cambria Math" w:hAnsi="Cambria Math" w:cs="Calibri"/>
                  <w:i/>
                  <w:sz w:val="20"/>
                </w:rPr>
              </m:ctrlPr>
            </m:sSubSupPr>
            <m:e>
              <m:r>
                <w:rPr>
                  <w:rFonts w:ascii="Cambria Math" w:hAnsi="Cambria Math" w:cs="Calibri"/>
                  <w:sz w:val="20"/>
                </w:rPr>
                <m:t>q</m:t>
              </m:r>
            </m:e>
            <m:sub>
              <m:r>
                <w:rPr>
                  <w:rFonts w:ascii="Cambria Math" w:hAnsi="Cambria Math" w:cs="Calibri"/>
                  <w:sz w:val="20"/>
                </w:rPr>
                <m:t>x</m:t>
              </m:r>
            </m:sub>
            <m:sup>
              <m:r>
                <w:rPr>
                  <w:rFonts w:ascii="Cambria Math" w:hAnsi="Cambria Math" w:cs="Calibri"/>
                  <w:sz w:val="20"/>
                </w:rPr>
                <m:t>i</m:t>
              </m:r>
            </m:sup>
          </m:sSubSup>
          <m:r>
            <w:rPr>
              <w:rFonts w:ascii="Cambria Math" w:hAnsi="Cambria Math" w:cs="Calibri"/>
              <w:sz w:val="20"/>
            </w:rPr>
            <m:t>×</m:t>
          </m:r>
          <m:sSub>
            <m:sSubPr>
              <m:ctrlPr>
                <w:rPr>
                  <w:rFonts w:ascii="Cambria Math" w:hAnsi="Cambria Math" w:cs="Calibri"/>
                  <w:i/>
                </w:rPr>
              </m:ctrlPr>
            </m:sSubPr>
            <m:e>
              <m:r>
                <w:rPr>
                  <w:rFonts w:ascii="Cambria Math" w:hAnsi="Cambria Math" w:cs="Calibri"/>
                </w:rPr>
                <m:t>π</m:t>
              </m:r>
            </m:e>
            <m:sub>
              <m:r>
                <w:rPr>
                  <w:rFonts w:ascii="Cambria Math" w:hAnsi="Cambria Math" w:cs="Calibri"/>
                </w:rPr>
                <m:t>x</m:t>
              </m:r>
            </m:sub>
          </m:sSub>
        </m:oMath>
      </m:oMathPara>
    </w:p>
    <w:p w14:paraId="378D451E" w14:textId="77777777" w:rsidR="00FE2C78" w:rsidRPr="002B5777" w:rsidRDefault="00FE2C78" w:rsidP="00FE2C78">
      <w:pPr>
        <w:pStyle w:val="NTcorpo"/>
        <w:tabs>
          <w:tab w:val="right" w:leader="dot" w:pos="9356"/>
        </w:tabs>
        <w:spacing w:after="24"/>
        <w:ind w:right="-2"/>
        <w:rPr>
          <w:rFonts w:ascii="Maven Pro" w:hAnsi="Maven Pro" w:cs="Calibri"/>
          <w:sz w:val="24"/>
          <w:szCs w:val="24"/>
        </w:rPr>
      </w:pPr>
    </w:p>
    <w:p w14:paraId="41A15A27" w14:textId="387AECDC"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Soma de Benefícios de Pensionistas dos Inválidos dos Ativos Atuais </w:t>
      </w:r>
      <w:r w:rsidR="00C13702" w:rsidRPr="002B5777">
        <w:rPr>
          <w:rFonts w:cs="Calibri"/>
          <w:bCs/>
          <w:iCs/>
        </w:rPr>
        <w:t xml:space="preserve">em </w:t>
      </w:r>
      <m:oMath>
        <m:r>
          <w:rPr>
            <w:rFonts w:ascii="Cambria Math" w:hAnsi="Cambria Math" w:cs="Calibri"/>
          </w:rPr>
          <m:t>t</m:t>
        </m:r>
        <m:r>
          <m:rPr>
            <m:sty m:val="p"/>
          </m:rPr>
          <w:rPr>
            <w:rFonts w:ascii="Cambria Math" w:hAnsi="Cambria Math" w:cs="Calibri"/>
          </w:rPr>
          <m:t>+1</m:t>
        </m:r>
      </m:oMath>
      <w:r w:rsidR="00C13702" w:rsidRPr="002B5777">
        <w:rPr>
          <w:rFonts w:cs="Calibri"/>
          <w:bCs/>
          <w:iCs/>
        </w:rPr>
        <w:t xml:space="preserve"> com idade </w:t>
      </w:r>
      <m:oMath>
        <m:r>
          <w:rPr>
            <w:rFonts w:ascii="Cambria Math" w:hAnsi="Cambria Math" w:cs="Calibri"/>
          </w:rPr>
          <m:t>x</m:t>
        </m:r>
        <m:r>
          <m:rPr>
            <m:sty m:val="p"/>
          </m:rPr>
          <w:rPr>
            <w:rFonts w:ascii="Cambria Math" w:hAnsi="Cambria Math" w:cs="Calibri"/>
          </w:rPr>
          <m:t>-</m:t>
        </m:r>
        <m:r>
          <w:rPr>
            <w:rFonts w:ascii="Cambria Math" w:hAnsi="Cambria Math" w:cs="Calibri"/>
          </w:rPr>
          <m:t>k</m:t>
        </m:r>
        <m:r>
          <m:rPr>
            <m:sty m:val="p"/>
          </m:rPr>
          <w:rPr>
            <w:rFonts w:ascii="Cambria Math" w:hAnsi="Cambria Math" w:cs="Calibri"/>
          </w:rPr>
          <m:t>+1</m:t>
        </m:r>
      </m:oMath>
      <w:r w:rsidR="00C13702" w:rsidRPr="002B5777">
        <w:rPr>
          <w:rFonts w:cs="Calibri"/>
          <w:bCs/>
          <w:iCs/>
        </w:rPr>
        <w:t xml:space="preserve"> </w:t>
      </w:r>
      <w:r w:rsidRPr="002B5777">
        <w:rPr>
          <w:rFonts w:cs="Calibri"/>
          <w:bCs/>
          <w:iCs/>
        </w:rPr>
        <w:t>(</w:t>
      </w:r>
      <m:oMath>
        <m:r>
          <w:rPr>
            <w:rFonts w:ascii="Cambria Math" w:hAnsi="Cambria Math" w:cs="Calibri"/>
          </w:rPr>
          <m:t>BenPenInv</m:t>
        </m:r>
      </m:oMath>
      <w:r w:rsidRPr="002B5777">
        <w:rPr>
          <w:rFonts w:cs="Calibri"/>
          <w:bCs/>
          <w:iCs/>
        </w:rPr>
        <w:t>):</w:t>
      </w:r>
      <w:r w:rsidR="00C13702" w:rsidRPr="002B5777">
        <w:rPr>
          <w:rFonts w:cs="Calibri"/>
          <w:bCs/>
          <w:iCs/>
        </w:rPr>
        <w:tab/>
      </w:r>
    </w:p>
    <w:p w14:paraId="660C643B" w14:textId="77777777" w:rsidR="00FE2C78" w:rsidRPr="002B5777" w:rsidRDefault="00FE2C78" w:rsidP="00FE2C78">
      <w:pPr>
        <w:spacing w:after="24"/>
        <w:ind w:left="720" w:right="-2"/>
        <w:jc w:val="both"/>
        <w:rPr>
          <w:rFonts w:cs="Calibri"/>
          <w:bCs/>
          <w:iCs/>
          <w:sz w:val="24"/>
          <w:szCs w:val="24"/>
        </w:rPr>
      </w:pPr>
    </w:p>
    <w:p w14:paraId="046E1204" w14:textId="386C941D" w:rsidR="00FE2C78" w:rsidRPr="002B5777" w:rsidRDefault="00A52230" w:rsidP="00C60401">
      <w:pPr>
        <w:pStyle w:val="NTcorpo"/>
        <w:tabs>
          <w:tab w:val="right" w:leader="dot" w:pos="9356"/>
        </w:tabs>
        <w:spacing w:after="24"/>
        <w:ind w:right="-2"/>
        <w:jc w:val="center"/>
        <w:rPr>
          <w:rFonts w:ascii="Maven Pro" w:hAnsi="Maven Pro" w:cs="Calibri"/>
          <w:i/>
          <w:sz w:val="20"/>
        </w:rPr>
      </w:pPr>
      <m:oMathPara>
        <m:oMath>
          <m:r>
            <w:rPr>
              <w:rFonts w:ascii="Cambria Math" w:hAnsi="Cambria Math" w:cs="Calibri"/>
              <w:sz w:val="20"/>
            </w:rPr>
            <m:t>BenPenInv(x-k+1;t+1)=BenPenInv(x-k;t)×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x-k</m:t>
              </m:r>
            </m:sub>
            <m:sup>
              <m:r>
                <w:rPr>
                  <w:rFonts w:ascii="Cambria Math" w:hAnsi="Cambria Math" w:cs="Calibri"/>
                  <w:sz w:val="20"/>
                </w:rPr>
                <m:t xml:space="preserve"> </m:t>
              </m:r>
            </m:sup>
          </m:sSubSup>
          <m:r>
            <w:rPr>
              <w:rFonts w:ascii="Cambria Math" w:hAnsi="Cambria Math" w:cs="Calibri"/>
              <w:sz w:val="20"/>
            </w:rPr>
            <m:t>+NumInv(x;t)×</m:t>
          </m:r>
          <m:sSubSup>
            <m:sSubSupPr>
              <m:ctrlPr>
                <w:rPr>
                  <w:rFonts w:ascii="Cambria Math" w:hAnsi="Cambria Math" w:cs="Calibri"/>
                  <w:i/>
                  <w:sz w:val="20"/>
                </w:rPr>
              </m:ctrlPr>
            </m:sSubSupPr>
            <m:e>
              <m:r>
                <w:rPr>
                  <w:rFonts w:ascii="Cambria Math" w:hAnsi="Cambria Math" w:cs="Calibri"/>
                  <w:sz w:val="20"/>
                </w:rPr>
                <m:t>q</m:t>
              </m:r>
            </m:e>
            <m:sub>
              <m:r>
                <w:rPr>
                  <w:rFonts w:ascii="Cambria Math" w:hAnsi="Cambria Math" w:cs="Calibri"/>
                  <w:sz w:val="20"/>
                </w:rPr>
                <m:t>x</m:t>
              </m:r>
            </m:sub>
            <m:sup>
              <m:r>
                <w:rPr>
                  <w:rFonts w:ascii="Cambria Math" w:hAnsi="Cambria Math" w:cs="Calibri"/>
                  <w:sz w:val="20"/>
                </w:rPr>
                <m:t>i</m:t>
              </m:r>
            </m:sup>
          </m:sSubSup>
          <m:r>
            <w:rPr>
              <w:rFonts w:ascii="Cambria Math" w:hAnsi="Cambria Math" w:cs="Calibri"/>
              <w:sz w:val="20"/>
            </w:rPr>
            <m:t>×</m:t>
          </m:r>
          <m:sSub>
            <m:sSubPr>
              <m:ctrlPr>
                <w:rPr>
                  <w:rFonts w:ascii="Cambria Math" w:hAnsi="Cambria Math" w:cs="Calibri"/>
                  <w:i/>
                </w:rPr>
              </m:ctrlPr>
            </m:sSubPr>
            <m:e>
              <m:r>
                <w:rPr>
                  <w:rFonts w:ascii="Cambria Math" w:hAnsi="Cambria Math" w:cs="Calibri"/>
                </w:rPr>
                <m:t>π</m:t>
              </m:r>
            </m:e>
            <m:sub>
              <m:r>
                <w:rPr>
                  <w:rFonts w:ascii="Cambria Math" w:hAnsi="Cambria Math" w:cs="Calibri"/>
                </w:rPr>
                <m:t>x</m:t>
              </m:r>
            </m:sub>
          </m:sSub>
          <m:r>
            <w:rPr>
              <w:rFonts w:ascii="Cambria Math" w:hAnsi="Cambria Math" w:cs="Calibri"/>
              <w:sz w:val="20"/>
            </w:rPr>
            <m:t>×BenInv(x;t)</m:t>
          </m:r>
        </m:oMath>
      </m:oMathPara>
    </w:p>
    <w:p w14:paraId="423DF414" w14:textId="6D7ED759" w:rsidR="00FE2C78" w:rsidRPr="002B5777" w:rsidRDefault="00FE2C78" w:rsidP="00A61D44">
      <w:pPr>
        <w:rPr>
          <w:rFonts w:cs="Calibri"/>
          <w:b/>
          <w:bCs/>
          <w:sz w:val="24"/>
          <w:szCs w:val="24"/>
        </w:rPr>
      </w:pPr>
    </w:p>
    <w:p w14:paraId="1217B040" w14:textId="77777777" w:rsidR="00FE2C78" w:rsidRPr="002B5777" w:rsidRDefault="00FE2C78" w:rsidP="00DA1EA7">
      <w:pPr>
        <w:numPr>
          <w:ilvl w:val="0"/>
          <w:numId w:val="23"/>
        </w:numPr>
        <w:rPr>
          <w:rFonts w:cs="Calibri"/>
          <w:b/>
          <w:bCs/>
          <w:sz w:val="24"/>
          <w:szCs w:val="24"/>
        </w:rPr>
      </w:pPr>
      <w:r w:rsidRPr="002B5777">
        <w:rPr>
          <w:rFonts w:cs="Calibri"/>
          <w:b/>
          <w:bCs/>
          <w:color w:val="54565A"/>
          <w:sz w:val="24"/>
          <w:szCs w:val="24"/>
        </w:rPr>
        <w:t>Projeção dos Aposentados dos Ativos Atuais</w:t>
      </w:r>
    </w:p>
    <w:p w14:paraId="31D14870" w14:textId="77777777" w:rsidR="00FE2C78" w:rsidRPr="002B5777" w:rsidRDefault="00FE2C78" w:rsidP="00FE2C78">
      <w:pPr>
        <w:spacing w:after="24"/>
        <w:ind w:right="-2"/>
        <w:jc w:val="both"/>
        <w:rPr>
          <w:rFonts w:cs="Calibri"/>
          <w:sz w:val="24"/>
          <w:szCs w:val="24"/>
        </w:rPr>
      </w:pPr>
    </w:p>
    <w:p w14:paraId="44D4CB93" w14:textId="77777777" w:rsidR="00FE2C78" w:rsidRPr="002B5777" w:rsidRDefault="00FE2C78" w:rsidP="00FE2C78">
      <w:pPr>
        <w:spacing w:after="24" w:line="360" w:lineRule="auto"/>
        <w:ind w:right="-2" w:firstLine="709"/>
        <w:jc w:val="both"/>
        <w:rPr>
          <w:rFonts w:cs="Calibri"/>
        </w:rPr>
      </w:pPr>
      <w:r w:rsidRPr="002B5777">
        <w:rPr>
          <w:rFonts w:cs="Calibri"/>
        </w:rPr>
        <w:t>Foram utilizadas as seguintes fórmulas:</w:t>
      </w:r>
    </w:p>
    <w:p w14:paraId="3292ACE8" w14:textId="2EA2D7E8"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Número de Aposentados dos Ativos Atuais em </w:t>
      </w:r>
      <m:oMath>
        <m:r>
          <w:rPr>
            <w:rFonts w:ascii="Cambria Math" w:hAnsi="Cambria Math" w:cs="Calibri"/>
          </w:rPr>
          <m:t>t</m:t>
        </m:r>
        <m:r>
          <m:rPr>
            <m:sty m:val="p"/>
          </m:rPr>
          <w:rPr>
            <w:rFonts w:ascii="Cambria Math" w:hAnsi="Cambria Math" w:cs="Calibri"/>
          </w:rPr>
          <m:t>+1</m:t>
        </m:r>
      </m:oMath>
      <w:r w:rsidRPr="002B5777">
        <w:rPr>
          <w:rFonts w:cs="Calibri"/>
          <w:bCs/>
          <w:iCs/>
        </w:rPr>
        <w:t xml:space="preserve">com idade </w:t>
      </w:r>
      <m:oMath>
        <m:r>
          <w:rPr>
            <w:rFonts w:ascii="Cambria Math" w:hAnsi="Cambria Math" w:cs="Calibri"/>
          </w:rPr>
          <m:t>x</m:t>
        </m:r>
        <m:r>
          <m:rPr>
            <m:sty m:val="p"/>
          </m:rPr>
          <w:rPr>
            <w:rFonts w:ascii="Cambria Math" w:hAnsi="Cambria Math" w:cs="Calibri"/>
          </w:rPr>
          <m:t>+1</m:t>
        </m:r>
      </m:oMath>
      <w:r w:rsidR="00022A0C" w:rsidRPr="002B5777">
        <w:rPr>
          <w:rFonts w:cs="Calibri"/>
          <w:bCs/>
          <w:iCs/>
        </w:rPr>
        <w:t xml:space="preserve"> </w:t>
      </w:r>
      <w:r w:rsidRPr="002B5777">
        <w:rPr>
          <w:rFonts w:cs="Calibri"/>
          <w:bCs/>
          <w:iCs/>
        </w:rPr>
        <w:t>(</w:t>
      </w:r>
      <m:oMath>
        <m:r>
          <w:rPr>
            <w:rFonts w:ascii="Cambria Math" w:hAnsi="Cambria Math" w:cs="Calibri"/>
          </w:rPr>
          <m:t>NumApos</m:t>
        </m:r>
      </m:oMath>
      <w:r w:rsidRPr="002B5777">
        <w:rPr>
          <w:rFonts w:cs="Calibri"/>
          <w:bCs/>
          <w:iCs/>
        </w:rPr>
        <w:t>):</w:t>
      </w:r>
    </w:p>
    <w:p w14:paraId="40000657" w14:textId="77777777" w:rsidR="00FE2C78" w:rsidRPr="002B5777" w:rsidRDefault="00FE2C78" w:rsidP="00FE2C78">
      <w:pPr>
        <w:spacing w:after="24" w:line="360" w:lineRule="auto"/>
        <w:ind w:left="720" w:right="-2"/>
        <w:jc w:val="both"/>
        <w:rPr>
          <w:rFonts w:cs="Calibri"/>
          <w:bCs/>
          <w:iCs/>
          <w:u w:val="single"/>
        </w:rPr>
      </w:pPr>
    </w:p>
    <w:p w14:paraId="5C000B13" w14:textId="200580AC" w:rsidR="00FE2C78" w:rsidRPr="002B5777" w:rsidRDefault="00A52230" w:rsidP="00022A0C">
      <w:pPr>
        <w:pStyle w:val="NTcorpo"/>
        <w:tabs>
          <w:tab w:val="right" w:leader="dot" w:pos="9356"/>
        </w:tabs>
        <w:spacing w:after="24"/>
        <w:ind w:right="-2"/>
        <w:jc w:val="center"/>
        <w:rPr>
          <w:rFonts w:ascii="Maven Pro" w:hAnsi="Maven Pro" w:cs="Calibri"/>
          <w:i/>
          <w:sz w:val="20"/>
        </w:rPr>
      </w:pPr>
      <m:oMath>
        <m:r>
          <w:rPr>
            <w:rFonts w:ascii="Cambria Math" w:hAnsi="Cambria Math" w:cs="Calibri"/>
            <w:sz w:val="20"/>
          </w:rPr>
          <m:t>NumApos(x+1;t+1)=NumAti(x;t)×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m:t>
            </m:r>
          </m:sub>
          <m:sup>
            <m:r>
              <w:rPr>
                <w:rFonts w:ascii="Cambria Math" w:hAnsi="Cambria Math" w:cs="Calibri"/>
                <w:sz w:val="20"/>
              </w:rPr>
              <m:t xml:space="preserve"> </m:t>
            </m:r>
          </m:sup>
        </m:sSubSup>
        <m:r>
          <w:rPr>
            <w:rFonts w:ascii="Cambria Math" w:hAnsi="Cambria Math" w:cs="Calibri"/>
            <w:sz w:val="20"/>
          </w:rPr>
          <m:t>+NumAti(x;t)×</m:t>
        </m:r>
        <m:sSub>
          <m:sSubPr>
            <m:ctrlPr>
              <w:rPr>
                <w:rFonts w:ascii="Cambria Math" w:hAnsi="Cambria Math" w:cs="Calibri"/>
                <w:i/>
              </w:rPr>
            </m:ctrlPr>
          </m:sSubPr>
          <m:e>
            <m:r>
              <w:rPr>
                <w:rFonts w:ascii="Cambria Math" w:hAnsi="Cambria Math" w:cs="Calibri"/>
              </w:rPr>
              <m:t>r</m:t>
            </m:r>
          </m:e>
          <m:sub>
            <m:r>
              <w:rPr>
                <w:rFonts w:ascii="Cambria Math" w:hAnsi="Cambria Math" w:cs="Calibri"/>
              </w:rPr>
              <m:t>x</m:t>
            </m:r>
          </m:sub>
        </m:sSub>
      </m:oMath>
      <w:r w:rsidR="00FE2C78" w:rsidRPr="002B5777">
        <w:rPr>
          <w:rFonts w:ascii="Maven Pro" w:hAnsi="Maven Pro" w:cs="Calibri"/>
          <w:i/>
          <w:sz w:val="20"/>
        </w:rPr>
        <w:t xml:space="preserve"> </w:t>
      </w:r>
    </w:p>
    <w:p w14:paraId="08B5BF15" w14:textId="77777777" w:rsidR="00FE2C78" w:rsidRPr="002B5777" w:rsidRDefault="00FE2C78" w:rsidP="00FE2C78">
      <w:pPr>
        <w:pStyle w:val="NTcorpo"/>
        <w:tabs>
          <w:tab w:val="right" w:leader="dot" w:pos="9356"/>
        </w:tabs>
        <w:spacing w:after="24"/>
        <w:ind w:right="-2" w:firstLine="1134"/>
        <w:rPr>
          <w:rFonts w:ascii="Maven Pro" w:hAnsi="Maven Pro" w:cs="Calibri"/>
          <w:sz w:val="24"/>
          <w:szCs w:val="24"/>
        </w:rPr>
      </w:pPr>
    </w:p>
    <w:p w14:paraId="3F7040AD" w14:textId="50953408"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Soma de Benefícios de Aposentados em </w:t>
      </w:r>
      <m:oMath>
        <m:r>
          <w:rPr>
            <w:rFonts w:ascii="Cambria Math" w:hAnsi="Cambria Math" w:cs="Calibri"/>
          </w:rPr>
          <m:t>t</m:t>
        </m:r>
        <m:r>
          <m:rPr>
            <m:sty m:val="p"/>
          </m:rPr>
          <w:rPr>
            <w:rFonts w:ascii="Cambria Math" w:hAnsi="Cambria Math" w:cs="Calibri"/>
          </w:rPr>
          <m:t>+1</m:t>
        </m:r>
      </m:oMath>
      <w:r w:rsidRPr="002B5777">
        <w:rPr>
          <w:rFonts w:cs="Calibri"/>
          <w:bCs/>
          <w:iCs/>
        </w:rPr>
        <w:t xml:space="preserve">com idade </w:t>
      </w:r>
      <m:oMath>
        <m:r>
          <w:rPr>
            <w:rFonts w:ascii="Cambria Math" w:hAnsi="Cambria Math" w:cs="Calibri"/>
          </w:rPr>
          <m:t>x</m:t>
        </m:r>
        <m:r>
          <m:rPr>
            <m:sty m:val="p"/>
          </m:rPr>
          <w:rPr>
            <w:rFonts w:ascii="Cambria Math" w:hAnsi="Cambria Math" w:cs="Calibri"/>
          </w:rPr>
          <m:t>+1</m:t>
        </m:r>
      </m:oMath>
      <w:r w:rsidR="00022A0C" w:rsidRPr="002B5777">
        <w:rPr>
          <w:rFonts w:cs="Calibri"/>
          <w:bCs/>
          <w:iCs/>
        </w:rPr>
        <w:t xml:space="preserve"> </w:t>
      </w:r>
      <w:r w:rsidRPr="002B5777">
        <w:rPr>
          <w:rFonts w:cs="Calibri"/>
          <w:bCs/>
          <w:iCs/>
        </w:rPr>
        <w:t>(</w:t>
      </w:r>
      <m:oMath>
        <m:r>
          <w:rPr>
            <w:rFonts w:ascii="Cambria Math" w:hAnsi="Cambria Math" w:cs="Calibri"/>
          </w:rPr>
          <m:t>BenApos</m:t>
        </m:r>
      </m:oMath>
      <w:r w:rsidRPr="002B5777">
        <w:rPr>
          <w:rFonts w:cs="Calibri"/>
          <w:bCs/>
          <w:iCs/>
        </w:rPr>
        <w:t>):</w:t>
      </w:r>
    </w:p>
    <w:p w14:paraId="506E0197"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2"/>
          <w:szCs w:val="22"/>
        </w:rPr>
      </w:pPr>
    </w:p>
    <w:p w14:paraId="273FE868" w14:textId="63380D20" w:rsidR="00FE2C78" w:rsidRPr="002B5777" w:rsidRDefault="00A52230" w:rsidP="00022A0C">
      <w:pPr>
        <w:pStyle w:val="NTcorpo"/>
        <w:tabs>
          <w:tab w:val="right" w:leader="dot" w:pos="9356"/>
        </w:tabs>
        <w:spacing w:after="24"/>
        <w:ind w:right="-2"/>
        <w:jc w:val="center"/>
        <w:rPr>
          <w:rFonts w:ascii="Maven Pro" w:hAnsi="Maven Pro" w:cs="Calibri"/>
          <w:i/>
          <w:sz w:val="20"/>
        </w:rPr>
      </w:pPr>
      <m:oMathPara>
        <m:oMath>
          <m:r>
            <w:rPr>
              <w:rFonts w:ascii="Cambria Math" w:hAnsi="Cambria Math" w:cs="Calibri"/>
              <w:sz w:val="20"/>
            </w:rPr>
            <m:t>BenApos(x+1;t+1)=NumAti(x;t)×</m:t>
          </m:r>
          <m:sSub>
            <m:sSubPr>
              <m:ctrlPr>
                <w:rPr>
                  <w:rFonts w:ascii="Cambria Math" w:hAnsi="Cambria Math" w:cs="Calibri"/>
                  <w:i/>
                </w:rPr>
              </m:ctrlPr>
            </m:sSubPr>
            <m:e>
              <m:r>
                <w:rPr>
                  <w:rFonts w:ascii="Cambria Math" w:hAnsi="Cambria Math" w:cs="Calibri"/>
                </w:rPr>
                <m:t>r</m:t>
              </m:r>
            </m:e>
            <m:sub>
              <m:r>
                <w:rPr>
                  <w:rFonts w:ascii="Cambria Math" w:hAnsi="Cambria Math" w:cs="Calibri"/>
                </w:rPr>
                <m:t>x</m:t>
              </m:r>
            </m:sub>
          </m:sSub>
          <m:r>
            <w:rPr>
              <w:rFonts w:ascii="Cambria Math" w:hAnsi="Cambria Math" w:cs="Calibri"/>
              <w:sz w:val="20"/>
            </w:rPr>
            <m:t>×</m:t>
          </m:r>
          <m:d>
            <m:dPr>
              <m:begChr m:val="["/>
              <m:endChr m:val="]"/>
              <m:ctrlPr>
                <w:rPr>
                  <w:rFonts w:ascii="Cambria Math" w:hAnsi="Cambria Math" w:cs="Calibri"/>
                  <w:i/>
                  <w:sz w:val="20"/>
                </w:rPr>
              </m:ctrlPr>
            </m:dPr>
            <m:e>
              <m:r>
                <w:rPr>
                  <w:rFonts w:ascii="Cambria Math" w:hAnsi="Cambria Math" w:cs="Calibri"/>
                  <w:sz w:val="20"/>
                </w:rPr>
                <m:t>SalAti</m:t>
              </m:r>
              <m:d>
                <m:dPr>
                  <m:ctrlPr>
                    <w:rPr>
                      <w:rFonts w:ascii="Cambria Math" w:hAnsi="Cambria Math" w:cs="Calibri"/>
                      <w:i/>
                      <w:sz w:val="20"/>
                    </w:rPr>
                  </m:ctrlPr>
                </m:dPr>
                <m:e>
                  <m:r>
                    <w:rPr>
                      <w:rFonts w:ascii="Cambria Math" w:hAnsi="Cambria Math" w:cs="Calibri"/>
                      <w:sz w:val="20"/>
                    </w:rPr>
                    <m:t>x;t</m:t>
                  </m:r>
                </m:e>
              </m:d>
              <m:r>
                <w:rPr>
                  <w:rFonts w:ascii="Cambria Math" w:hAnsi="Cambria Math" w:cs="Calibri"/>
                  <w:sz w:val="20"/>
                </w:rPr>
                <m:t>*</m:t>
              </m:r>
              <m:d>
                <m:dPr>
                  <m:ctrlPr>
                    <w:rPr>
                      <w:rFonts w:ascii="Cambria Math" w:hAnsi="Cambria Math" w:cs="Calibri"/>
                      <w:i/>
                      <w:sz w:val="20"/>
                    </w:rPr>
                  </m:ctrlPr>
                </m:dPr>
                <m:e>
                  <m:r>
                    <w:rPr>
                      <w:rFonts w:ascii="Cambria Math" w:hAnsi="Cambria Math" w:cs="Calibri"/>
                      <w:sz w:val="20"/>
                    </w:rPr>
                    <m:t>1+cs</m:t>
                  </m:r>
                </m:e>
              </m:d>
            </m:e>
          </m:d>
          <m:r>
            <w:rPr>
              <w:rFonts w:ascii="Cambria Math" w:hAnsi="Cambria Math" w:cs="Calibri"/>
              <w:sz w:val="20"/>
            </w:rPr>
            <m:t>+BenApos(x;t)×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m:t>
              </m:r>
            </m:sub>
            <m:sup>
              <m:r>
                <w:rPr>
                  <w:rFonts w:ascii="Cambria Math" w:hAnsi="Cambria Math" w:cs="Calibri"/>
                  <w:sz w:val="20"/>
                </w:rPr>
                <m:t xml:space="preserve"> </m:t>
              </m:r>
            </m:sup>
          </m:sSubSup>
        </m:oMath>
      </m:oMathPara>
    </w:p>
    <w:p w14:paraId="59C39C7F" w14:textId="77777777" w:rsidR="00FE2C78" w:rsidRPr="002B5777" w:rsidRDefault="00FE2C78" w:rsidP="00FE2C78">
      <w:pPr>
        <w:spacing w:after="24" w:line="360" w:lineRule="auto"/>
        <w:ind w:right="-2"/>
        <w:jc w:val="both"/>
        <w:rPr>
          <w:rFonts w:cs="Calibri"/>
          <w:sz w:val="24"/>
          <w:szCs w:val="24"/>
        </w:rPr>
      </w:pPr>
    </w:p>
    <w:p w14:paraId="40578F40" w14:textId="77777777" w:rsidR="00FE2C78" w:rsidRPr="002B5777" w:rsidRDefault="00FE2C78" w:rsidP="00DA1EA7">
      <w:pPr>
        <w:numPr>
          <w:ilvl w:val="0"/>
          <w:numId w:val="23"/>
        </w:numPr>
        <w:rPr>
          <w:rFonts w:cs="Calibri"/>
          <w:b/>
          <w:bCs/>
          <w:color w:val="54565A"/>
          <w:sz w:val="24"/>
          <w:szCs w:val="24"/>
        </w:rPr>
      </w:pPr>
      <w:r w:rsidRPr="002B5777">
        <w:rPr>
          <w:rFonts w:cs="Calibri"/>
          <w:b/>
          <w:bCs/>
          <w:color w:val="54565A"/>
          <w:sz w:val="24"/>
          <w:szCs w:val="24"/>
        </w:rPr>
        <w:t>Projeção dos Pensionistas dos Aposentados dos Ativos Atuais</w:t>
      </w:r>
    </w:p>
    <w:p w14:paraId="7A1F5F4A" w14:textId="77777777" w:rsidR="00FE2C78" w:rsidRPr="002B5777" w:rsidRDefault="00FE2C78" w:rsidP="00FE2C78">
      <w:pPr>
        <w:spacing w:after="24"/>
        <w:ind w:right="-2"/>
        <w:jc w:val="both"/>
        <w:rPr>
          <w:rFonts w:cs="Calibri"/>
          <w:sz w:val="24"/>
          <w:szCs w:val="24"/>
        </w:rPr>
      </w:pPr>
    </w:p>
    <w:p w14:paraId="2097A04E" w14:textId="77777777" w:rsidR="00FE2C78" w:rsidRPr="002B5777" w:rsidRDefault="00FE2C78" w:rsidP="00FE2C78">
      <w:pPr>
        <w:spacing w:after="24" w:line="360" w:lineRule="auto"/>
        <w:ind w:right="-2" w:firstLine="709"/>
        <w:jc w:val="both"/>
        <w:rPr>
          <w:rFonts w:cs="Calibri"/>
        </w:rPr>
      </w:pPr>
      <w:r w:rsidRPr="002B5777">
        <w:rPr>
          <w:rFonts w:cs="Calibri"/>
        </w:rPr>
        <w:t>Foram utilizadas as seguintes fórmulas:</w:t>
      </w:r>
    </w:p>
    <w:p w14:paraId="73EDA514" w14:textId="57D84F87" w:rsidR="00FE2C78" w:rsidRPr="002B5777" w:rsidRDefault="00FE2C78" w:rsidP="00DA1EA7">
      <w:pPr>
        <w:numPr>
          <w:ilvl w:val="0"/>
          <w:numId w:val="27"/>
        </w:numPr>
        <w:spacing w:after="24"/>
        <w:ind w:right="-2"/>
        <w:jc w:val="both"/>
        <w:rPr>
          <w:rFonts w:cs="Calibri"/>
          <w:bCs/>
          <w:iCs/>
        </w:rPr>
      </w:pPr>
      <w:r w:rsidRPr="002B5777">
        <w:rPr>
          <w:rFonts w:cs="Calibri"/>
          <w:bCs/>
          <w:iCs/>
        </w:rPr>
        <w:lastRenderedPageBreak/>
        <w:t xml:space="preserve">Número de Pensionistas dos Aposentados dos Ativos Atuais em </w:t>
      </w:r>
      <m:oMath>
        <m:r>
          <w:rPr>
            <w:rFonts w:ascii="Cambria Math" w:hAnsi="Cambria Math" w:cs="Calibri"/>
          </w:rPr>
          <m:t>t</m:t>
        </m:r>
        <m:r>
          <m:rPr>
            <m:sty m:val="p"/>
          </m:rPr>
          <w:rPr>
            <w:rFonts w:ascii="Cambria Math" w:hAnsi="Cambria Math" w:cs="Calibri"/>
          </w:rPr>
          <m:t>+1</m:t>
        </m:r>
      </m:oMath>
      <w:r w:rsidR="00022A0C" w:rsidRPr="002B5777">
        <w:rPr>
          <w:rFonts w:cs="Calibri"/>
          <w:bCs/>
          <w:iCs/>
        </w:rPr>
        <w:t xml:space="preserve"> </w:t>
      </w:r>
      <w:r w:rsidRPr="002B5777">
        <w:rPr>
          <w:rFonts w:cs="Calibri"/>
          <w:bCs/>
          <w:iCs/>
        </w:rPr>
        <w:t>com idade</w:t>
      </w:r>
      <w:r w:rsidR="00022A0C" w:rsidRPr="002B5777">
        <w:rPr>
          <w:rFonts w:cs="Calibri"/>
          <w:bCs/>
          <w:iCs/>
        </w:rPr>
        <w:t xml:space="preserve"> </w:t>
      </w:r>
      <m:oMath>
        <m:r>
          <w:rPr>
            <w:rFonts w:ascii="Cambria Math" w:hAnsi="Cambria Math" w:cs="Calibri"/>
          </w:rPr>
          <m:t>x</m:t>
        </m:r>
        <m:r>
          <m:rPr>
            <m:sty m:val="p"/>
          </m:rPr>
          <w:rPr>
            <w:rFonts w:ascii="Cambria Math" w:hAnsi="Cambria Math" w:cs="Calibri"/>
          </w:rPr>
          <m:t>-</m:t>
        </m:r>
        <m:r>
          <w:rPr>
            <w:rFonts w:ascii="Cambria Math" w:hAnsi="Cambria Math" w:cs="Calibri"/>
          </w:rPr>
          <m:t>k</m:t>
        </m:r>
        <m:r>
          <m:rPr>
            <m:sty m:val="p"/>
          </m:rPr>
          <w:rPr>
            <w:rFonts w:ascii="Cambria Math" w:hAnsi="Cambria Math" w:cs="Calibri"/>
          </w:rPr>
          <m:t xml:space="preserve">+1 </m:t>
        </m:r>
      </m:oMath>
      <w:r w:rsidRPr="002B5777">
        <w:rPr>
          <w:rFonts w:cs="Calibri"/>
          <w:bCs/>
          <w:iCs/>
        </w:rPr>
        <w:t>(</w:t>
      </w:r>
      <m:oMath>
        <m:r>
          <w:rPr>
            <w:rFonts w:ascii="Cambria Math" w:hAnsi="Cambria Math" w:cs="Calibri"/>
          </w:rPr>
          <m:t>NumPenApos</m:t>
        </m:r>
      </m:oMath>
      <w:r w:rsidRPr="002B5777">
        <w:rPr>
          <w:rFonts w:cs="Calibri"/>
          <w:bCs/>
          <w:iCs/>
        </w:rPr>
        <w:t>):</w:t>
      </w:r>
    </w:p>
    <w:p w14:paraId="7EE2DACF"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5FF142CA" w14:textId="33DD5DFD" w:rsidR="00FE2C78" w:rsidRPr="002B5777" w:rsidRDefault="00A52230" w:rsidP="00022A0C">
      <w:pPr>
        <w:pStyle w:val="NTcorpo"/>
        <w:tabs>
          <w:tab w:val="right" w:leader="dot" w:pos="9356"/>
        </w:tabs>
        <w:spacing w:after="24"/>
        <w:ind w:right="-2"/>
        <w:jc w:val="center"/>
        <w:rPr>
          <w:rFonts w:ascii="Maven Pro" w:hAnsi="Maven Pro" w:cs="Calibri"/>
          <w:i/>
          <w:sz w:val="20"/>
        </w:rPr>
      </w:pPr>
      <m:oMathPara>
        <m:oMath>
          <m:r>
            <w:rPr>
              <w:rFonts w:ascii="Cambria Math" w:hAnsi="Cambria Math" w:cs="Calibri"/>
              <w:sz w:val="20"/>
            </w:rPr>
            <m:t>NumPenApos(x-k+1;t+1)=NumPenApos(x-k;t)×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x-k</m:t>
              </m:r>
            </m:sub>
            <m:sup>
              <m:r>
                <w:rPr>
                  <w:rFonts w:ascii="Cambria Math" w:hAnsi="Cambria Math" w:cs="Calibri"/>
                  <w:sz w:val="20"/>
                </w:rPr>
                <m:t xml:space="preserve"> </m:t>
              </m:r>
            </m:sup>
          </m:sSubSup>
          <m:r>
            <w:rPr>
              <w:rFonts w:ascii="Cambria Math" w:hAnsi="Cambria Math" w:cs="Calibri"/>
              <w:sz w:val="20"/>
            </w:rPr>
            <m:t>+NumApos(x;t)×</m:t>
          </m:r>
          <m:sSubSup>
            <m:sSubSupPr>
              <m:ctrlPr>
                <w:rPr>
                  <w:rFonts w:ascii="Cambria Math" w:hAnsi="Cambria Math" w:cs="Calibri"/>
                  <w:i/>
                  <w:sz w:val="20"/>
                </w:rPr>
              </m:ctrlPr>
            </m:sSubSupPr>
            <m:e>
              <m:r>
                <w:rPr>
                  <w:rFonts w:ascii="Cambria Math" w:hAnsi="Cambria Math" w:cs="Calibri"/>
                  <w:sz w:val="20"/>
                </w:rPr>
                <m:t>q</m:t>
              </m:r>
            </m:e>
            <m:sub>
              <m:r>
                <w:rPr>
                  <w:rFonts w:ascii="Cambria Math" w:hAnsi="Cambria Math" w:cs="Calibri"/>
                  <w:sz w:val="20"/>
                </w:rPr>
                <m:t>x</m:t>
              </m:r>
            </m:sub>
            <m:sup>
              <m:r>
                <w:rPr>
                  <w:rFonts w:ascii="Cambria Math" w:hAnsi="Cambria Math" w:cs="Calibri"/>
                  <w:sz w:val="20"/>
                </w:rPr>
                <m:t xml:space="preserve"> </m:t>
              </m:r>
            </m:sup>
          </m:sSubSup>
          <m:r>
            <w:rPr>
              <w:rFonts w:ascii="Cambria Math" w:hAnsi="Cambria Math" w:cs="Calibri"/>
              <w:sz w:val="20"/>
            </w:rPr>
            <m:t>×</m:t>
          </m:r>
          <m:sSub>
            <m:sSubPr>
              <m:ctrlPr>
                <w:rPr>
                  <w:rFonts w:ascii="Cambria Math" w:hAnsi="Cambria Math" w:cs="Calibri"/>
                  <w:i/>
                </w:rPr>
              </m:ctrlPr>
            </m:sSubPr>
            <m:e>
              <m:r>
                <w:rPr>
                  <w:rFonts w:ascii="Cambria Math" w:hAnsi="Cambria Math" w:cs="Calibri"/>
                </w:rPr>
                <m:t>π</m:t>
              </m:r>
            </m:e>
            <m:sub>
              <m:r>
                <w:rPr>
                  <w:rFonts w:ascii="Cambria Math" w:hAnsi="Cambria Math" w:cs="Calibri"/>
                </w:rPr>
                <m:t>x</m:t>
              </m:r>
            </m:sub>
          </m:sSub>
        </m:oMath>
      </m:oMathPara>
    </w:p>
    <w:p w14:paraId="459C2882" w14:textId="77777777" w:rsidR="00FE2C78" w:rsidRPr="002B5777" w:rsidRDefault="00FE2C78" w:rsidP="00FE2C78">
      <w:pPr>
        <w:pStyle w:val="NTcorpo"/>
        <w:tabs>
          <w:tab w:val="right" w:leader="dot" w:pos="9356"/>
        </w:tabs>
        <w:spacing w:after="24"/>
        <w:ind w:right="-2" w:firstLine="1134"/>
        <w:rPr>
          <w:rFonts w:ascii="Maven Pro" w:hAnsi="Maven Pro" w:cs="Calibri"/>
          <w:sz w:val="24"/>
          <w:szCs w:val="24"/>
        </w:rPr>
      </w:pPr>
    </w:p>
    <w:p w14:paraId="12CAD700" w14:textId="5AFA34D7"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Soma de Benefícios de Pensionistas dos Aposentados dos Ativos Atuais em </w:t>
      </w:r>
      <m:oMath>
        <m:r>
          <w:rPr>
            <w:rFonts w:ascii="Cambria Math" w:hAnsi="Cambria Math" w:cs="Calibri"/>
          </w:rPr>
          <m:t>t</m:t>
        </m:r>
        <m:r>
          <m:rPr>
            <m:sty m:val="p"/>
          </m:rPr>
          <w:rPr>
            <w:rFonts w:ascii="Cambria Math" w:hAnsi="Cambria Math" w:cs="Calibri"/>
          </w:rPr>
          <m:t>+1</m:t>
        </m:r>
      </m:oMath>
      <w:r w:rsidRPr="002B5777">
        <w:rPr>
          <w:rFonts w:cs="Calibri"/>
          <w:bCs/>
          <w:iCs/>
        </w:rPr>
        <w:t xml:space="preserve">com idade </w:t>
      </w:r>
      <m:oMath>
        <m:r>
          <w:rPr>
            <w:rFonts w:ascii="Cambria Math" w:hAnsi="Cambria Math" w:cs="Calibri"/>
          </w:rPr>
          <m:t>x</m:t>
        </m:r>
        <m:r>
          <m:rPr>
            <m:sty m:val="p"/>
          </m:rPr>
          <w:rPr>
            <w:rFonts w:ascii="Cambria Math" w:hAnsi="Cambria Math" w:cs="Calibri"/>
          </w:rPr>
          <m:t>-</m:t>
        </m:r>
        <m:r>
          <w:rPr>
            <w:rFonts w:ascii="Cambria Math" w:hAnsi="Cambria Math" w:cs="Calibri"/>
          </w:rPr>
          <m:t>k</m:t>
        </m:r>
        <m:r>
          <m:rPr>
            <m:sty m:val="p"/>
          </m:rPr>
          <w:rPr>
            <w:rFonts w:ascii="Cambria Math" w:hAnsi="Cambria Math" w:cs="Calibri"/>
          </w:rPr>
          <m:t>+1</m:t>
        </m:r>
      </m:oMath>
      <w:r w:rsidR="006A04F6" w:rsidRPr="002B5777">
        <w:rPr>
          <w:rFonts w:cs="Calibri"/>
          <w:bCs/>
          <w:iCs/>
        </w:rPr>
        <w:t xml:space="preserve"> </w:t>
      </w:r>
      <w:r w:rsidRPr="002B5777">
        <w:rPr>
          <w:rFonts w:cs="Calibri"/>
          <w:bCs/>
          <w:iCs/>
        </w:rPr>
        <w:t>(</w:t>
      </w:r>
      <m:oMath>
        <m:r>
          <w:rPr>
            <w:rFonts w:ascii="Cambria Math" w:hAnsi="Cambria Math" w:cs="Calibri"/>
          </w:rPr>
          <m:t>BenPenApos</m:t>
        </m:r>
      </m:oMath>
      <w:r w:rsidRPr="002B5777">
        <w:rPr>
          <w:rFonts w:cs="Calibri"/>
          <w:bCs/>
          <w:iCs/>
        </w:rPr>
        <w:t>):</w:t>
      </w:r>
    </w:p>
    <w:p w14:paraId="0AA6D154"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3CB92B14" w14:textId="0B0CFA48" w:rsidR="00FE2C78" w:rsidRPr="002B5777" w:rsidRDefault="00A52230" w:rsidP="00022A0C">
      <w:pPr>
        <w:pStyle w:val="NTcorpo"/>
        <w:tabs>
          <w:tab w:val="right" w:leader="dot" w:pos="9356"/>
        </w:tabs>
        <w:spacing w:after="24"/>
        <w:ind w:right="-2"/>
        <w:jc w:val="center"/>
        <w:rPr>
          <w:rFonts w:ascii="Maven Pro" w:hAnsi="Maven Pro" w:cs="Calibri"/>
          <w:i/>
          <w:sz w:val="20"/>
        </w:rPr>
      </w:pPr>
      <m:oMath>
        <m:r>
          <w:rPr>
            <w:rFonts w:ascii="Cambria Math" w:hAnsi="Cambria Math" w:cs="Calibri"/>
            <w:sz w:val="20"/>
          </w:rPr>
          <m:t>BenPenApos(x-k+1;t+1)=BenPenApos(x-k;t)×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x-k</m:t>
            </m:r>
          </m:sub>
          <m:sup>
            <m:r>
              <w:rPr>
                <w:rFonts w:ascii="Cambria Math" w:hAnsi="Cambria Math" w:cs="Calibri"/>
                <w:sz w:val="20"/>
              </w:rPr>
              <m:t xml:space="preserve"> </m:t>
            </m:r>
          </m:sup>
        </m:sSubSup>
        <m:r>
          <w:rPr>
            <w:rFonts w:ascii="Cambria Math" w:hAnsi="Cambria Math" w:cs="Calibri"/>
            <w:sz w:val="20"/>
          </w:rPr>
          <m:t>+BenApos(x;t)</m:t>
        </m:r>
      </m:oMath>
      <w:r w:rsidR="00FE2C78" w:rsidRPr="002B5777">
        <w:rPr>
          <w:rFonts w:ascii="Maven Pro" w:hAnsi="Maven Pro" w:cs="Calibri"/>
          <w:i/>
          <w:sz w:val="20"/>
        </w:rPr>
        <w:t xml:space="preserve"> </w:t>
      </w:r>
      <m:oMath>
        <m:r>
          <w:rPr>
            <w:rFonts w:ascii="Cambria Math" w:hAnsi="Cambria Math" w:cs="Calibri"/>
            <w:sz w:val="20"/>
          </w:rPr>
          <m:t>×</m:t>
        </m:r>
        <m:sSubSup>
          <m:sSubSupPr>
            <m:ctrlPr>
              <w:rPr>
                <w:rFonts w:ascii="Cambria Math" w:hAnsi="Cambria Math" w:cs="Calibri"/>
                <w:i/>
                <w:sz w:val="20"/>
              </w:rPr>
            </m:ctrlPr>
          </m:sSubSupPr>
          <m:e>
            <m:r>
              <w:rPr>
                <w:rFonts w:ascii="Cambria Math" w:hAnsi="Cambria Math" w:cs="Calibri"/>
                <w:sz w:val="20"/>
              </w:rPr>
              <m:t>q</m:t>
            </m:r>
          </m:e>
          <m:sub>
            <m:r>
              <w:rPr>
                <w:rFonts w:ascii="Cambria Math" w:hAnsi="Cambria Math" w:cs="Calibri"/>
                <w:sz w:val="20"/>
              </w:rPr>
              <m:t>x</m:t>
            </m:r>
          </m:sub>
          <m:sup>
            <m:r>
              <w:rPr>
                <w:rFonts w:ascii="Cambria Math" w:hAnsi="Cambria Math" w:cs="Calibri"/>
                <w:sz w:val="20"/>
              </w:rPr>
              <m:t xml:space="preserve"> </m:t>
            </m:r>
          </m:sup>
        </m:sSubSup>
        <m:r>
          <w:rPr>
            <w:rFonts w:ascii="Cambria Math" w:hAnsi="Cambria Math" w:cs="Calibri"/>
            <w:sz w:val="20"/>
          </w:rPr>
          <m:t>×</m:t>
        </m:r>
        <m:sSub>
          <m:sSubPr>
            <m:ctrlPr>
              <w:rPr>
                <w:rFonts w:ascii="Cambria Math" w:hAnsi="Cambria Math" w:cs="Calibri"/>
                <w:i/>
              </w:rPr>
            </m:ctrlPr>
          </m:sSubPr>
          <m:e>
            <m:r>
              <w:rPr>
                <w:rFonts w:ascii="Cambria Math" w:hAnsi="Cambria Math" w:cs="Calibri"/>
              </w:rPr>
              <m:t>π</m:t>
            </m:r>
          </m:e>
          <m:sub>
            <m:r>
              <w:rPr>
                <w:rFonts w:ascii="Cambria Math" w:hAnsi="Cambria Math" w:cs="Calibri"/>
              </w:rPr>
              <m:t>x</m:t>
            </m:r>
          </m:sub>
        </m:sSub>
      </m:oMath>
    </w:p>
    <w:p w14:paraId="26B67483" w14:textId="77777777" w:rsidR="00FE2C78" w:rsidRPr="002B5777" w:rsidRDefault="00FE2C78" w:rsidP="00FE2C78">
      <w:pPr>
        <w:pStyle w:val="NTcorpo"/>
        <w:tabs>
          <w:tab w:val="right" w:leader="dot" w:pos="9356"/>
        </w:tabs>
        <w:spacing w:after="24"/>
        <w:ind w:right="-2"/>
        <w:rPr>
          <w:rFonts w:ascii="Maven Pro" w:hAnsi="Maven Pro" w:cs="Calibri"/>
          <w:sz w:val="24"/>
          <w:szCs w:val="24"/>
        </w:rPr>
      </w:pPr>
    </w:p>
    <w:p w14:paraId="40A07BB0" w14:textId="77777777" w:rsidR="00FE2C78" w:rsidRPr="002B5777" w:rsidRDefault="00FE2C78" w:rsidP="00DA1EA7">
      <w:pPr>
        <w:pStyle w:val="NTA3"/>
        <w:numPr>
          <w:ilvl w:val="2"/>
          <w:numId w:val="34"/>
        </w:numPr>
        <w:rPr>
          <w:rFonts w:ascii="Maven Pro" w:hAnsi="Maven Pro" w:cs="Calibri"/>
          <w:color w:val="54565A"/>
          <w:sz w:val="24"/>
          <w:szCs w:val="24"/>
        </w:rPr>
      </w:pPr>
      <w:bookmarkStart w:id="194" w:name="_Toc78902550"/>
      <w:r w:rsidRPr="002B5777">
        <w:rPr>
          <w:rFonts w:ascii="Maven Pro" w:hAnsi="Maven Pro" w:cs="Calibri"/>
          <w:color w:val="54565A"/>
          <w:sz w:val="24"/>
          <w:szCs w:val="24"/>
        </w:rPr>
        <w:t>Projeção dos Aposentados e Pensionistas Atuais e dos grupos formados a partir destes</w:t>
      </w:r>
      <w:bookmarkEnd w:id="194"/>
    </w:p>
    <w:p w14:paraId="67B5EE52" w14:textId="77777777" w:rsidR="00FE2C78" w:rsidRPr="002B5777" w:rsidRDefault="00FE2C78" w:rsidP="00FE2C78">
      <w:pPr>
        <w:spacing w:after="24"/>
        <w:ind w:right="-2"/>
        <w:jc w:val="both"/>
        <w:rPr>
          <w:rFonts w:cs="Calibri"/>
          <w:sz w:val="24"/>
          <w:szCs w:val="24"/>
        </w:rPr>
      </w:pPr>
    </w:p>
    <w:p w14:paraId="4984A265" w14:textId="77777777" w:rsidR="00FE2C78" w:rsidRPr="002B5777" w:rsidRDefault="00FE2C78" w:rsidP="00DA1EA7">
      <w:pPr>
        <w:numPr>
          <w:ilvl w:val="0"/>
          <w:numId w:val="24"/>
        </w:numPr>
        <w:rPr>
          <w:rFonts w:cs="Calibri"/>
          <w:b/>
          <w:bCs/>
          <w:color w:val="54565A"/>
          <w:sz w:val="24"/>
          <w:szCs w:val="24"/>
        </w:rPr>
      </w:pPr>
      <w:r w:rsidRPr="002B5777">
        <w:rPr>
          <w:rFonts w:cs="Calibri"/>
          <w:b/>
          <w:bCs/>
          <w:color w:val="54565A"/>
          <w:sz w:val="24"/>
          <w:szCs w:val="24"/>
        </w:rPr>
        <w:t>Projeção dos Pensionistas Atuais</w:t>
      </w:r>
    </w:p>
    <w:p w14:paraId="0056D809" w14:textId="77777777" w:rsidR="00FE2C78" w:rsidRPr="002B5777" w:rsidRDefault="00FE2C78" w:rsidP="00FE2C78">
      <w:pPr>
        <w:spacing w:after="24"/>
        <w:ind w:right="-2"/>
        <w:jc w:val="both"/>
        <w:rPr>
          <w:rFonts w:cs="Calibri"/>
          <w:sz w:val="24"/>
          <w:szCs w:val="24"/>
        </w:rPr>
      </w:pPr>
    </w:p>
    <w:p w14:paraId="1EAA6E7E" w14:textId="77777777" w:rsidR="00FE2C78" w:rsidRPr="002B5777" w:rsidRDefault="00FE2C78" w:rsidP="00FE2C78">
      <w:pPr>
        <w:spacing w:after="24" w:line="360" w:lineRule="auto"/>
        <w:ind w:right="-2" w:firstLine="709"/>
        <w:jc w:val="both"/>
        <w:rPr>
          <w:rFonts w:cs="Calibri"/>
        </w:rPr>
      </w:pPr>
      <w:r w:rsidRPr="002B5777">
        <w:rPr>
          <w:rFonts w:cs="Calibri"/>
        </w:rPr>
        <w:t>Foram utilizadas as seguintes fórmulas:</w:t>
      </w:r>
    </w:p>
    <w:p w14:paraId="0B5DAB79" w14:textId="4B8B49E8"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Número de pensionistas Atuais em </w:t>
      </w:r>
      <m:oMath>
        <m:r>
          <w:rPr>
            <w:rFonts w:ascii="Cambria Math" w:hAnsi="Cambria Math" w:cs="Calibri"/>
          </w:rPr>
          <m:t>t</m:t>
        </m:r>
        <m:r>
          <m:rPr>
            <m:sty m:val="p"/>
          </m:rPr>
          <w:rPr>
            <w:rFonts w:ascii="Cambria Math" w:hAnsi="Cambria Math" w:cs="Calibri"/>
          </w:rPr>
          <m:t>+1</m:t>
        </m:r>
      </m:oMath>
      <w:r w:rsidRPr="002B5777">
        <w:rPr>
          <w:rFonts w:cs="Calibri"/>
          <w:bCs/>
          <w:iCs/>
        </w:rPr>
        <w:t xml:space="preserve">com idade </w:t>
      </w:r>
      <m:oMath>
        <m:r>
          <w:rPr>
            <w:rFonts w:ascii="Cambria Math" w:hAnsi="Cambria Math" w:cs="Calibri"/>
          </w:rPr>
          <m:t>x</m:t>
        </m:r>
        <m:r>
          <m:rPr>
            <m:sty m:val="p"/>
          </m:rPr>
          <w:rPr>
            <w:rFonts w:ascii="Cambria Math" w:hAnsi="Cambria Math" w:cs="Calibri"/>
          </w:rPr>
          <m:t>+1</m:t>
        </m:r>
      </m:oMath>
      <w:r w:rsidR="00D96A08" w:rsidRPr="002B5777">
        <w:rPr>
          <w:rFonts w:cs="Calibri"/>
          <w:bCs/>
          <w:iCs/>
        </w:rPr>
        <w:t xml:space="preserve"> </w:t>
      </w:r>
      <w:r w:rsidRPr="002B5777">
        <w:rPr>
          <w:rFonts w:cs="Calibri"/>
          <w:bCs/>
          <w:iCs/>
        </w:rPr>
        <w:t>(</w:t>
      </w:r>
      <m:oMath>
        <m:r>
          <w:rPr>
            <w:rFonts w:ascii="Cambria Math" w:hAnsi="Cambria Math" w:cs="Calibri"/>
          </w:rPr>
          <m:t>NumPensAt</m:t>
        </m:r>
      </m:oMath>
      <w:r w:rsidRPr="002B5777">
        <w:rPr>
          <w:rFonts w:cs="Calibri"/>
          <w:bCs/>
          <w:iCs/>
        </w:rPr>
        <w:t>):</w:t>
      </w:r>
    </w:p>
    <w:p w14:paraId="16A6D9BE" w14:textId="77777777" w:rsidR="00D96A08" w:rsidRPr="002B5777" w:rsidRDefault="00D96A08" w:rsidP="00D96A08">
      <w:pPr>
        <w:spacing w:after="24" w:line="360" w:lineRule="auto"/>
        <w:ind w:left="720" w:right="-2"/>
        <w:jc w:val="both"/>
        <w:rPr>
          <w:rFonts w:cs="Calibri"/>
          <w:bCs/>
          <w:iCs/>
          <w:u w:val="single"/>
        </w:rPr>
      </w:pPr>
    </w:p>
    <w:p w14:paraId="2387FEB3" w14:textId="2C10DB3C" w:rsidR="00FE2C78" w:rsidRPr="002B5777" w:rsidRDefault="00A52230" w:rsidP="00D96A08">
      <w:pPr>
        <w:pStyle w:val="NTcorpo"/>
        <w:tabs>
          <w:tab w:val="right" w:leader="dot" w:pos="9356"/>
        </w:tabs>
        <w:spacing w:after="24"/>
        <w:ind w:right="-2"/>
        <w:jc w:val="center"/>
        <w:rPr>
          <w:rFonts w:ascii="Maven Pro" w:hAnsi="Maven Pro" w:cs="Calibri"/>
          <w:i/>
          <w:sz w:val="20"/>
        </w:rPr>
      </w:pPr>
      <m:oMathPara>
        <m:oMath>
          <m:r>
            <w:rPr>
              <w:rFonts w:ascii="Cambria Math" w:hAnsi="Cambria Math" w:cs="Calibri"/>
              <w:sz w:val="20"/>
            </w:rPr>
            <m:t>NumPensAt(x+1;t+1)=NumPensAt(x;t)×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x-k</m:t>
              </m:r>
            </m:sub>
            <m:sup>
              <m:r>
                <w:rPr>
                  <w:rFonts w:ascii="Cambria Math" w:hAnsi="Cambria Math" w:cs="Calibri"/>
                  <w:sz w:val="20"/>
                </w:rPr>
                <m:t xml:space="preserve"> </m:t>
              </m:r>
            </m:sup>
          </m:sSubSup>
        </m:oMath>
      </m:oMathPara>
    </w:p>
    <w:p w14:paraId="3342E648" w14:textId="77777777" w:rsidR="00FE2C78" w:rsidRPr="002B5777" w:rsidRDefault="00FE2C78" w:rsidP="00FE2C78">
      <w:pPr>
        <w:pStyle w:val="NTcorpo"/>
        <w:tabs>
          <w:tab w:val="right" w:leader="dot" w:pos="9356"/>
        </w:tabs>
        <w:spacing w:after="24"/>
        <w:ind w:right="-2"/>
        <w:jc w:val="center"/>
        <w:rPr>
          <w:rFonts w:ascii="Maven Pro" w:hAnsi="Maven Pro" w:cs="Calibri"/>
          <w:color w:val="002060"/>
          <w:sz w:val="24"/>
          <w:szCs w:val="24"/>
        </w:rPr>
      </w:pPr>
    </w:p>
    <w:p w14:paraId="2889160C" w14:textId="30150733"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Soma de Benefícios dos Pensionistas Atuais em </w:t>
      </w:r>
      <m:oMath>
        <m:r>
          <w:rPr>
            <w:rFonts w:ascii="Cambria Math" w:hAnsi="Cambria Math" w:cs="Calibri"/>
          </w:rPr>
          <m:t>t</m:t>
        </m:r>
        <m:r>
          <m:rPr>
            <m:sty m:val="p"/>
          </m:rPr>
          <w:rPr>
            <w:rFonts w:ascii="Cambria Math" w:hAnsi="Cambria Math" w:cs="Calibri"/>
          </w:rPr>
          <m:t>+1</m:t>
        </m:r>
      </m:oMath>
      <w:r w:rsidR="00367FA9" w:rsidRPr="002B5777">
        <w:rPr>
          <w:rFonts w:cs="Calibri"/>
          <w:bCs/>
          <w:iCs/>
        </w:rPr>
        <w:t xml:space="preserve">com idade </w:t>
      </w:r>
      <m:oMath>
        <m:r>
          <w:rPr>
            <w:rFonts w:ascii="Cambria Math" w:hAnsi="Cambria Math" w:cs="Calibri"/>
          </w:rPr>
          <m:t>x</m:t>
        </m:r>
        <m:r>
          <m:rPr>
            <m:sty m:val="p"/>
          </m:rPr>
          <w:rPr>
            <w:rFonts w:ascii="Cambria Math" w:hAnsi="Cambria Math" w:cs="Calibri"/>
          </w:rPr>
          <m:t>+1</m:t>
        </m:r>
      </m:oMath>
      <w:r w:rsidR="00367FA9" w:rsidRPr="002B5777">
        <w:rPr>
          <w:rFonts w:cs="Calibri"/>
          <w:bCs/>
          <w:iCs/>
        </w:rPr>
        <w:t xml:space="preserve"> </w:t>
      </w:r>
      <w:r w:rsidRPr="002B5777">
        <w:rPr>
          <w:rFonts w:cs="Calibri"/>
          <w:bCs/>
          <w:iCs/>
        </w:rPr>
        <w:t>(</w:t>
      </w:r>
      <m:oMath>
        <m:r>
          <w:rPr>
            <w:rFonts w:ascii="Cambria Math" w:hAnsi="Cambria Math" w:cs="Calibri"/>
          </w:rPr>
          <m:t>BenPenAt</m:t>
        </m:r>
      </m:oMath>
      <w:r w:rsidRPr="002B5777">
        <w:rPr>
          <w:rFonts w:cs="Calibri"/>
          <w:bCs/>
          <w:iCs/>
        </w:rPr>
        <w:t>):</w:t>
      </w:r>
    </w:p>
    <w:p w14:paraId="2E1FA58C"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0F1EC7E0" w14:textId="5FBBB5F6" w:rsidR="00FE2C78" w:rsidRPr="002B5777" w:rsidRDefault="00A52230" w:rsidP="00367FA9">
      <w:pPr>
        <w:pStyle w:val="NTcorpo"/>
        <w:tabs>
          <w:tab w:val="right" w:leader="dot" w:pos="9356"/>
        </w:tabs>
        <w:spacing w:after="24"/>
        <w:ind w:right="-2"/>
        <w:jc w:val="center"/>
        <w:rPr>
          <w:rFonts w:ascii="Maven Pro" w:hAnsi="Maven Pro" w:cs="Calibri"/>
          <w:i/>
          <w:sz w:val="20"/>
        </w:rPr>
      </w:pPr>
      <m:oMathPara>
        <m:oMath>
          <m:r>
            <w:rPr>
              <w:rFonts w:ascii="Cambria Math" w:hAnsi="Cambria Math" w:cs="Calibri"/>
              <w:sz w:val="20"/>
            </w:rPr>
            <m:t>BenPenAt(x+1;t+1)=SomBenPens(x;t)×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m:t>
              </m:r>
            </m:sub>
            <m:sup>
              <m:r>
                <w:rPr>
                  <w:rFonts w:ascii="Cambria Math" w:hAnsi="Cambria Math" w:cs="Calibri"/>
                  <w:sz w:val="20"/>
                </w:rPr>
                <m:t xml:space="preserve"> </m:t>
              </m:r>
            </m:sup>
          </m:sSubSup>
        </m:oMath>
      </m:oMathPara>
    </w:p>
    <w:p w14:paraId="6EF1855E" w14:textId="6D1C19B3" w:rsidR="00367FA9" w:rsidRPr="002B5777" w:rsidRDefault="00367FA9" w:rsidP="00A61D44">
      <w:pPr>
        <w:rPr>
          <w:rFonts w:cs="Calibri"/>
          <w:i/>
          <w:sz w:val="20"/>
          <w:szCs w:val="20"/>
        </w:rPr>
      </w:pPr>
    </w:p>
    <w:p w14:paraId="2AE691F3" w14:textId="77777777" w:rsidR="00FE2C78" w:rsidRPr="002B5777" w:rsidRDefault="00FE2C78" w:rsidP="00DA1EA7">
      <w:pPr>
        <w:numPr>
          <w:ilvl w:val="0"/>
          <w:numId w:val="24"/>
        </w:numPr>
        <w:rPr>
          <w:rFonts w:cs="Calibri"/>
          <w:b/>
          <w:bCs/>
          <w:color w:val="54565A"/>
          <w:sz w:val="24"/>
          <w:szCs w:val="24"/>
        </w:rPr>
      </w:pPr>
      <w:r w:rsidRPr="002B5777">
        <w:rPr>
          <w:rFonts w:cs="Calibri"/>
          <w:b/>
          <w:bCs/>
          <w:color w:val="54565A"/>
          <w:sz w:val="24"/>
          <w:szCs w:val="24"/>
        </w:rPr>
        <w:t>Projeção dos Aposentados Atuais</w:t>
      </w:r>
    </w:p>
    <w:p w14:paraId="6A79EC3E" w14:textId="77777777" w:rsidR="00FE2C78" w:rsidRPr="002B5777" w:rsidRDefault="00FE2C78" w:rsidP="00FE2C78">
      <w:pPr>
        <w:spacing w:after="24"/>
        <w:ind w:right="-2"/>
        <w:jc w:val="both"/>
        <w:rPr>
          <w:rFonts w:cs="Calibri"/>
          <w:sz w:val="24"/>
          <w:szCs w:val="24"/>
        </w:rPr>
      </w:pPr>
    </w:p>
    <w:p w14:paraId="626905FA" w14:textId="77777777" w:rsidR="00FE2C78" w:rsidRPr="002B5777" w:rsidRDefault="00FE2C78" w:rsidP="00FE2C78">
      <w:pPr>
        <w:spacing w:after="24" w:line="360" w:lineRule="auto"/>
        <w:ind w:right="-2" w:firstLine="709"/>
        <w:jc w:val="both"/>
        <w:rPr>
          <w:rFonts w:cs="Calibri"/>
        </w:rPr>
      </w:pPr>
      <w:r w:rsidRPr="002B5777">
        <w:rPr>
          <w:rFonts w:cs="Calibri"/>
        </w:rPr>
        <w:t>Foram utilizadas as seguintes fórmulas:</w:t>
      </w:r>
    </w:p>
    <w:p w14:paraId="72172088" w14:textId="713E071C"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Número de Aposentados Atuais </w:t>
      </w:r>
      <w:r w:rsidR="00367FA9" w:rsidRPr="002B5777">
        <w:rPr>
          <w:rFonts w:cs="Calibri"/>
          <w:bCs/>
          <w:iCs/>
        </w:rPr>
        <w:t xml:space="preserve">em </w:t>
      </w:r>
      <m:oMath>
        <m:r>
          <w:rPr>
            <w:rFonts w:ascii="Cambria Math" w:hAnsi="Cambria Math" w:cs="Calibri"/>
          </w:rPr>
          <m:t>t</m:t>
        </m:r>
        <m:r>
          <m:rPr>
            <m:sty m:val="p"/>
          </m:rPr>
          <w:rPr>
            <w:rFonts w:ascii="Cambria Math" w:hAnsi="Cambria Math" w:cs="Calibri"/>
          </w:rPr>
          <m:t>+1</m:t>
        </m:r>
      </m:oMath>
      <w:r w:rsidR="00367FA9" w:rsidRPr="002B5777">
        <w:rPr>
          <w:rFonts w:cs="Calibri"/>
          <w:bCs/>
          <w:iCs/>
        </w:rPr>
        <w:t xml:space="preserve">com idade </w:t>
      </w:r>
      <m:oMath>
        <m:r>
          <w:rPr>
            <w:rFonts w:ascii="Cambria Math" w:hAnsi="Cambria Math" w:cs="Calibri"/>
          </w:rPr>
          <m:t>x</m:t>
        </m:r>
        <m:r>
          <m:rPr>
            <m:sty m:val="p"/>
          </m:rPr>
          <w:rPr>
            <w:rFonts w:ascii="Cambria Math" w:hAnsi="Cambria Math" w:cs="Calibri"/>
          </w:rPr>
          <m:t>+1</m:t>
        </m:r>
      </m:oMath>
      <w:r w:rsidR="00367FA9" w:rsidRPr="002B5777">
        <w:rPr>
          <w:rFonts w:cs="Calibri"/>
          <w:bCs/>
          <w:iCs/>
        </w:rPr>
        <w:t xml:space="preserve"> </w:t>
      </w:r>
      <w:r w:rsidRPr="002B5777">
        <w:rPr>
          <w:rFonts w:cs="Calibri"/>
          <w:bCs/>
          <w:iCs/>
        </w:rPr>
        <w:t>(</w:t>
      </w:r>
      <m:oMath>
        <m:r>
          <w:rPr>
            <w:rFonts w:ascii="Cambria Math" w:hAnsi="Cambria Math" w:cs="Calibri"/>
          </w:rPr>
          <m:t>NumAposAt</m:t>
        </m:r>
      </m:oMath>
      <w:r w:rsidRPr="002B5777">
        <w:rPr>
          <w:rFonts w:cs="Calibri"/>
          <w:bCs/>
          <w:iCs/>
        </w:rPr>
        <w:t>):</w:t>
      </w:r>
    </w:p>
    <w:p w14:paraId="7C480401"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71CE8B47" w14:textId="725A7B04" w:rsidR="00FE2C78" w:rsidRPr="002B5777" w:rsidRDefault="00A52230" w:rsidP="00367FA9">
      <w:pPr>
        <w:pStyle w:val="NTcorpo"/>
        <w:tabs>
          <w:tab w:val="right" w:leader="dot" w:pos="9356"/>
        </w:tabs>
        <w:spacing w:after="24"/>
        <w:ind w:right="-2"/>
        <w:jc w:val="center"/>
        <w:rPr>
          <w:rFonts w:ascii="Maven Pro" w:hAnsi="Maven Pro" w:cs="Calibri"/>
          <w:i/>
          <w:sz w:val="20"/>
        </w:rPr>
      </w:pPr>
      <m:oMath>
        <m:r>
          <w:rPr>
            <w:rFonts w:ascii="Cambria Math" w:hAnsi="Cambria Math" w:cs="Calibri"/>
            <w:sz w:val="20"/>
          </w:rPr>
          <m:t>NumAposAt(x+1;t+1)=BenApos(x;t)×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m:t>
            </m:r>
          </m:sub>
          <m:sup>
            <m:r>
              <w:rPr>
                <w:rFonts w:ascii="Cambria Math" w:hAnsi="Cambria Math" w:cs="Calibri"/>
                <w:sz w:val="20"/>
              </w:rPr>
              <m:t xml:space="preserve"> </m:t>
            </m:r>
          </m:sup>
        </m:sSubSup>
      </m:oMath>
      <w:r w:rsidR="00FE2C78" w:rsidRPr="002B5777">
        <w:rPr>
          <w:rFonts w:ascii="Maven Pro" w:hAnsi="Maven Pro" w:cs="Calibri"/>
          <w:i/>
          <w:sz w:val="20"/>
        </w:rPr>
        <w:t xml:space="preserve"> </w:t>
      </w:r>
    </w:p>
    <w:p w14:paraId="1BC218CF" w14:textId="77777777" w:rsidR="00FE2C78" w:rsidRPr="002B5777" w:rsidRDefault="00FE2C78" w:rsidP="00FE2C78">
      <w:pPr>
        <w:pStyle w:val="NTcorpo"/>
        <w:tabs>
          <w:tab w:val="right" w:leader="dot" w:pos="9356"/>
        </w:tabs>
        <w:spacing w:after="24"/>
        <w:ind w:right="-2"/>
        <w:rPr>
          <w:rFonts w:ascii="Maven Pro" w:hAnsi="Maven Pro" w:cs="Calibri"/>
          <w:sz w:val="24"/>
          <w:szCs w:val="24"/>
        </w:rPr>
      </w:pPr>
    </w:p>
    <w:p w14:paraId="003E73FA" w14:textId="767C1A00"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Soma de Benefícios dos Aposentados Atuais em </w:t>
      </w:r>
      <m:oMath>
        <m:r>
          <w:rPr>
            <w:rFonts w:ascii="Cambria Math" w:hAnsi="Cambria Math" w:cs="Calibri"/>
          </w:rPr>
          <m:t>t</m:t>
        </m:r>
        <m:r>
          <m:rPr>
            <m:sty m:val="p"/>
          </m:rPr>
          <w:rPr>
            <w:rFonts w:ascii="Cambria Math" w:hAnsi="Cambria Math" w:cs="Calibri"/>
          </w:rPr>
          <m:t>+1</m:t>
        </m:r>
      </m:oMath>
      <w:r w:rsidR="00367FA9" w:rsidRPr="002B5777">
        <w:rPr>
          <w:rFonts w:cs="Calibri"/>
          <w:bCs/>
          <w:iCs/>
        </w:rPr>
        <w:t xml:space="preserve">com idade </w:t>
      </w:r>
      <m:oMath>
        <m:r>
          <w:rPr>
            <w:rFonts w:ascii="Cambria Math" w:hAnsi="Cambria Math" w:cs="Calibri"/>
          </w:rPr>
          <m:t>x</m:t>
        </m:r>
        <m:r>
          <m:rPr>
            <m:sty m:val="p"/>
          </m:rPr>
          <w:rPr>
            <w:rFonts w:ascii="Cambria Math" w:hAnsi="Cambria Math" w:cs="Calibri"/>
          </w:rPr>
          <m:t>+1</m:t>
        </m:r>
      </m:oMath>
      <w:r w:rsidR="00367FA9" w:rsidRPr="002B5777">
        <w:rPr>
          <w:rFonts w:cs="Calibri"/>
          <w:bCs/>
          <w:iCs/>
        </w:rPr>
        <w:t xml:space="preserve"> </w:t>
      </w:r>
      <w:r w:rsidRPr="002B5777">
        <w:rPr>
          <w:rFonts w:cs="Calibri"/>
          <w:bCs/>
          <w:iCs/>
        </w:rPr>
        <w:t xml:space="preserve"> (</w:t>
      </w:r>
      <m:oMath>
        <m:r>
          <w:rPr>
            <w:rFonts w:ascii="Cambria Math" w:hAnsi="Cambria Math" w:cs="Calibri"/>
          </w:rPr>
          <m:t>BenAposAt</m:t>
        </m:r>
      </m:oMath>
      <w:r w:rsidRPr="002B5777">
        <w:rPr>
          <w:rFonts w:cs="Calibri"/>
          <w:bCs/>
          <w:iCs/>
        </w:rPr>
        <w:t>):</w:t>
      </w:r>
    </w:p>
    <w:p w14:paraId="76F3E8D3"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2B216E5D" w14:textId="1DEAB443" w:rsidR="00FE2C78" w:rsidRPr="002B5777" w:rsidRDefault="00A52230" w:rsidP="00367FA9">
      <w:pPr>
        <w:pStyle w:val="NTcorpo"/>
        <w:tabs>
          <w:tab w:val="right" w:leader="dot" w:pos="9356"/>
        </w:tabs>
        <w:spacing w:after="24"/>
        <w:ind w:right="-2"/>
        <w:jc w:val="center"/>
        <w:rPr>
          <w:rFonts w:ascii="Maven Pro" w:hAnsi="Maven Pro" w:cs="Calibri"/>
          <w:sz w:val="20"/>
        </w:rPr>
      </w:pPr>
      <m:oMathPara>
        <m:oMath>
          <m:r>
            <w:rPr>
              <w:rFonts w:ascii="Cambria Math" w:hAnsi="Cambria Math" w:cs="Calibri"/>
              <w:sz w:val="20"/>
            </w:rPr>
            <m:t>BenAposAt(x+1;t+1)=BenApos(x;t)×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m:t>
              </m:r>
            </m:sub>
            <m:sup>
              <m:r>
                <w:rPr>
                  <w:rFonts w:ascii="Cambria Math" w:hAnsi="Cambria Math" w:cs="Calibri"/>
                  <w:sz w:val="20"/>
                </w:rPr>
                <m:t xml:space="preserve"> </m:t>
              </m:r>
            </m:sup>
          </m:sSubSup>
        </m:oMath>
      </m:oMathPara>
    </w:p>
    <w:p w14:paraId="5012276F" w14:textId="77777777" w:rsidR="00367FA9" w:rsidRPr="002B5777" w:rsidRDefault="00367FA9" w:rsidP="00367FA9">
      <w:pPr>
        <w:pStyle w:val="NTcorpo"/>
        <w:tabs>
          <w:tab w:val="right" w:leader="dot" w:pos="9356"/>
        </w:tabs>
        <w:spacing w:after="24"/>
        <w:ind w:right="-2"/>
        <w:jc w:val="center"/>
        <w:rPr>
          <w:rFonts w:ascii="Maven Pro" w:hAnsi="Maven Pro" w:cs="Calibri"/>
          <w:sz w:val="24"/>
          <w:szCs w:val="24"/>
        </w:rPr>
      </w:pPr>
    </w:p>
    <w:p w14:paraId="3C93B236" w14:textId="77777777" w:rsidR="00FE2C78" w:rsidRPr="002B5777" w:rsidRDefault="00FE2C78" w:rsidP="00DA1EA7">
      <w:pPr>
        <w:numPr>
          <w:ilvl w:val="0"/>
          <w:numId w:val="24"/>
        </w:numPr>
        <w:rPr>
          <w:rFonts w:cs="Calibri"/>
          <w:b/>
          <w:bCs/>
          <w:color w:val="54565A"/>
          <w:sz w:val="24"/>
          <w:szCs w:val="24"/>
        </w:rPr>
      </w:pPr>
      <w:r w:rsidRPr="002B5777">
        <w:rPr>
          <w:rFonts w:cs="Calibri"/>
          <w:b/>
          <w:bCs/>
          <w:color w:val="54565A"/>
          <w:sz w:val="24"/>
          <w:szCs w:val="24"/>
        </w:rPr>
        <w:t>Projeção dos Pensionistas dos Aposentados Atuais</w:t>
      </w:r>
    </w:p>
    <w:p w14:paraId="0928A5F3" w14:textId="77777777" w:rsidR="00FE2C78" w:rsidRPr="002B5777" w:rsidRDefault="00FE2C78" w:rsidP="00FE2C78">
      <w:pPr>
        <w:spacing w:after="24"/>
        <w:ind w:right="-2"/>
        <w:jc w:val="both"/>
        <w:rPr>
          <w:rFonts w:cs="Calibri"/>
          <w:sz w:val="24"/>
          <w:szCs w:val="24"/>
        </w:rPr>
      </w:pPr>
    </w:p>
    <w:p w14:paraId="77731711" w14:textId="11FE597B" w:rsidR="00FE2C78" w:rsidRPr="002B5777" w:rsidRDefault="00FE2C78" w:rsidP="00FE2C78">
      <w:pPr>
        <w:spacing w:after="24" w:line="360" w:lineRule="auto"/>
        <w:ind w:right="-2" w:firstLine="709"/>
        <w:jc w:val="both"/>
        <w:rPr>
          <w:rFonts w:cs="Calibri"/>
        </w:rPr>
      </w:pPr>
      <w:r w:rsidRPr="002B5777">
        <w:rPr>
          <w:rFonts w:cs="Calibri"/>
        </w:rPr>
        <w:t>Foram utilizadas as seguintes fórmulas:</w:t>
      </w:r>
    </w:p>
    <w:p w14:paraId="65BB7150" w14:textId="77777777" w:rsidR="00367FA9" w:rsidRPr="002B5777" w:rsidRDefault="00367FA9" w:rsidP="00FE2C78">
      <w:pPr>
        <w:spacing w:after="24" w:line="360" w:lineRule="auto"/>
        <w:ind w:right="-2" w:firstLine="709"/>
        <w:jc w:val="both"/>
        <w:rPr>
          <w:rFonts w:cs="Calibri"/>
        </w:rPr>
      </w:pPr>
    </w:p>
    <w:p w14:paraId="1548E56F" w14:textId="444EAF27" w:rsidR="00FE2C78" w:rsidRPr="002B5777" w:rsidRDefault="00FE2C78" w:rsidP="00DA1EA7">
      <w:pPr>
        <w:numPr>
          <w:ilvl w:val="0"/>
          <w:numId w:val="27"/>
        </w:numPr>
        <w:spacing w:after="24"/>
        <w:ind w:right="-2"/>
        <w:jc w:val="both"/>
        <w:rPr>
          <w:rFonts w:cs="Calibri"/>
          <w:bCs/>
          <w:iCs/>
        </w:rPr>
      </w:pPr>
      <w:r w:rsidRPr="002B5777">
        <w:rPr>
          <w:rFonts w:cs="Calibri"/>
          <w:bCs/>
          <w:iCs/>
        </w:rPr>
        <w:lastRenderedPageBreak/>
        <w:t xml:space="preserve">Número de pensionistas dos Aposentados atuais em </w:t>
      </w:r>
      <m:oMath>
        <m:r>
          <w:rPr>
            <w:rFonts w:ascii="Cambria Math" w:hAnsi="Cambria Math" w:cs="Calibri"/>
          </w:rPr>
          <m:t>t</m:t>
        </m:r>
        <m:r>
          <m:rPr>
            <m:sty m:val="p"/>
          </m:rPr>
          <w:rPr>
            <w:rFonts w:ascii="Cambria Math" w:hAnsi="Cambria Math" w:cs="Calibri"/>
          </w:rPr>
          <m:t>+1</m:t>
        </m:r>
      </m:oMath>
      <w:r w:rsidRPr="002B5777">
        <w:rPr>
          <w:rFonts w:cs="Calibri"/>
          <w:bCs/>
          <w:iCs/>
        </w:rPr>
        <w:t xml:space="preserve"> com idade </w:t>
      </w:r>
      <m:oMath>
        <m:r>
          <w:rPr>
            <w:rFonts w:ascii="Cambria Math" w:hAnsi="Cambria Math" w:cs="Calibri"/>
          </w:rPr>
          <m:t>x</m:t>
        </m:r>
        <m:r>
          <m:rPr>
            <m:sty m:val="p"/>
          </m:rPr>
          <w:rPr>
            <w:rFonts w:ascii="Cambria Math" w:hAnsi="Cambria Math" w:cs="Calibri"/>
          </w:rPr>
          <m:t>-</m:t>
        </m:r>
        <m:r>
          <w:rPr>
            <w:rFonts w:ascii="Cambria Math" w:hAnsi="Cambria Math" w:cs="Calibri"/>
          </w:rPr>
          <m:t>k</m:t>
        </m:r>
        <m:r>
          <m:rPr>
            <m:sty m:val="p"/>
          </m:rPr>
          <w:rPr>
            <w:rFonts w:ascii="Cambria Math" w:hAnsi="Cambria Math" w:cs="Calibri"/>
          </w:rPr>
          <m:t>+1</m:t>
        </m:r>
      </m:oMath>
      <w:r w:rsidRPr="002B5777">
        <w:rPr>
          <w:rFonts w:cs="Calibri"/>
          <w:bCs/>
          <w:iCs/>
        </w:rPr>
        <w:t xml:space="preserve"> (</w:t>
      </w:r>
      <m:oMath>
        <m:r>
          <w:rPr>
            <w:rFonts w:ascii="Cambria Math" w:hAnsi="Cambria Math" w:cs="Calibri"/>
          </w:rPr>
          <m:t>NumPenAposAt</m:t>
        </m:r>
      </m:oMath>
      <w:r w:rsidRPr="002B5777">
        <w:rPr>
          <w:rFonts w:cs="Calibri"/>
          <w:bCs/>
          <w:iCs/>
        </w:rPr>
        <w:t>):</w:t>
      </w:r>
    </w:p>
    <w:p w14:paraId="28968959"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321FF3C0" w14:textId="02A3E5E6" w:rsidR="00FE2C78" w:rsidRPr="002B5777" w:rsidRDefault="00A52230" w:rsidP="00C47758">
      <w:pPr>
        <w:pStyle w:val="NTcorpo"/>
        <w:tabs>
          <w:tab w:val="right" w:leader="dot" w:pos="9356"/>
        </w:tabs>
        <w:spacing w:after="24"/>
        <w:ind w:right="-2"/>
        <w:jc w:val="center"/>
        <w:rPr>
          <w:rFonts w:ascii="Maven Pro" w:hAnsi="Maven Pro" w:cs="Calibri"/>
          <w:i/>
          <w:sz w:val="20"/>
        </w:rPr>
      </w:pPr>
      <m:oMathPara>
        <m:oMath>
          <m:r>
            <w:rPr>
              <w:rFonts w:ascii="Cambria Math" w:hAnsi="Cambria Math" w:cs="Calibri"/>
              <w:sz w:val="20"/>
            </w:rPr>
            <m:t>NumPenAposAt(x-k+1;t+1)=NumPenAposAt(x-k;t)×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x-k</m:t>
              </m:r>
            </m:sub>
            <m:sup>
              <m:r>
                <w:rPr>
                  <w:rFonts w:ascii="Cambria Math" w:hAnsi="Cambria Math" w:cs="Calibri"/>
                  <w:sz w:val="20"/>
                </w:rPr>
                <m:t xml:space="preserve"> </m:t>
              </m:r>
            </m:sup>
          </m:sSubSup>
          <m:r>
            <w:rPr>
              <w:rFonts w:ascii="Cambria Math" w:hAnsi="Cambria Math" w:cs="Calibri"/>
              <w:sz w:val="20"/>
            </w:rPr>
            <m:t>+NumAposAt(x;t)×</m:t>
          </m:r>
          <m:sSubSup>
            <m:sSubSupPr>
              <m:ctrlPr>
                <w:rPr>
                  <w:rFonts w:ascii="Cambria Math" w:hAnsi="Cambria Math" w:cs="Calibri"/>
                  <w:i/>
                  <w:sz w:val="20"/>
                </w:rPr>
              </m:ctrlPr>
            </m:sSubSupPr>
            <m:e>
              <m:r>
                <w:rPr>
                  <w:rFonts w:ascii="Cambria Math" w:hAnsi="Cambria Math" w:cs="Calibri"/>
                  <w:sz w:val="20"/>
                </w:rPr>
                <m:t>q</m:t>
              </m:r>
            </m:e>
            <m:sub>
              <m:r>
                <w:rPr>
                  <w:rFonts w:ascii="Cambria Math" w:hAnsi="Cambria Math" w:cs="Calibri"/>
                  <w:sz w:val="20"/>
                </w:rPr>
                <m:t>x</m:t>
              </m:r>
            </m:sub>
            <m:sup>
              <m:r>
                <w:rPr>
                  <w:rFonts w:ascii="Cambria Math" w:hAnsi="Cambria Math" w:cs="Calibri"/>
                  <w:sz w:val="20"/>
                </w:rPr>
                <m:t xml:space="preserve"> </m:t>
              </m:r>
            </m:sup>
          </m:sSubSup>
          <m:r>
            <w:rPr>
              <w:rFonts w:ascii="Cambria Math" w:hAnsi="Cambria Math" w:cs="Calibri"/>
              <w:sz w:val="20"/>
            </w:rPr>
            <m:t>×</m:t>
          </m:r>
          <m:sSub>
            <m:sSubPr>
              <m:ctrlPr>
                <w:rPr>
                  <w:rFonts w:ascii="Cambria Math" w:hAnsi="Cambria Math" w:cs="Calibri"/>
                  <w:i/>
                </w:rPr>
              </m:ctrlPr>
            </m:sSubPr>
            <m:e>
              <m:r>
                <w:rPr>
                  <w:rFonts w:ascii="Cambria Math" w:hAnsi="Cambria Math" w:cs="Calibri"/>
                </w:rPr>
                <m:t>π</m:t>
              </m:r>
            </m:e>
            <m:sub>
              <m:r>
                <w:rPr>
                  <w:rFonts w:ascii="Cambria Math" w:hAnsi="Cambria Math" w:cs="Calibri"/>
                </w:rPr>
                <m:t>x</m:t>
              </m:r>
            </m:sub>
          </m:sSub>
        </m:oMath>
      </m:oMathPara>
    </w:p>
    <w:p w14:paraId="6187AC7F" w14:textId="77777777" w:rsidR="00FE2C78" w:rsidRPr="002B5777" w:rsidRDefault="00FE2C78" w:rsidP="00FE2C78">
      <w:pPr>
        <w:pStyle w:val="NTcorpo"/>
        <w:tabs>
          <w:tab w:val="right" w:leader="dot" w:pos="9356"/>
        </w:tabs>
        <w:spacing w:after="24"/>
        <w:ind w:right="-2"/>
        <w:rPr>
          <w:rFonts w:ascii="Maven Pro" w:hAnsi="Maven Pro" w:cs="Calibri"/>
          <w:noProof/>
          <w:sz w:val="24"/>
          <w:szCs w:val="24"/>
        </w:rPr>
      </w:pPr>
    </w:p>
    <w:p w14:paraId="2CF1719C" w14:textId="6E4AD9C5" w:rsidR="00FE2C78" w:rsidRPr="002B5777" w:rsidRDefault="00FE2C78" w:rsidP="00DA1EA7">
      <w:pPr>
        <w:numPr>
          <w:ilvl w:val="0"/>
          <w:numId w:val="27"/>
        </w:numPr>
        <w:spacing w:after="24"/>
        <w:ind w:right="-2"/>
        <w:jc w:val="both"/>
        <w:rPr>
          <w:rFonts w:cs="Calibri"/>
          <w:bCs/>
          <w:iCs/>
        </w:rPr>
      </w:pPr>
      <w:r w:rsidRPr="002B5777">
        <w:rPr>
          <w:rFonts w:cs="Calibri"/>
          <w:bCs/>
          <w:iCs/>
        </w:rPr>
        <w:t xml:space="preserve">Soma de Benefícios de Pensionistas dos Aposentados dos Ativos Atuais em </w:t>
      </w:r>
      <m:oMath>
        <m:r>
          <w:rPr>
            <w:rFonts w:ascii="Cambria Math" w:hAnsi="Cambria Math" w:cs="Calibri"/>
          </w:rPr>
          <m:t>t</m:t>
        </m:r>
        <m:r>
          <m:rPr>
            <m:sty m:val="p"/>
          </m:rPr>
          <w:rPr>
            <w:rFonts w:ascii="Cambria Math" w:hAnsi="Cambria Math" w:cs="Calibri"/>
          </w:rPr>
          <m:t>+1</m:t>
        </m:r>
      </m:oMath>
      <w:r w:rsidR="00C47758" w:rsidRPr="002B5777">
        <w:rPr>
          <w:rFonts w:cs="Calibri"/>
          <w:bCs/>
          <w:iCs/>
        </w:rPr>
        <w:t xml:space="preserve"> com idade </w:t>
      </w:r>
      <m:oMath>
        <m:r>
          <w:rPr>
            <w:rFonts w:ascii="Cambria Math" w:hAnsi="Cambria Math" w:cs="Calibri"/>
          </w:rPr>
          <m:t>x</m:t>
        </m:r>
        <m:r>
          <m:rPr>
            <m:sty m:val="p"/>
          </m:rPr>
          <w:rPr>
            <w:rFonts w:ascii="Cambria Math" w:hAnsi="Cambria Math" w:cs="Calibri"/>
          </w:rPr>
          <m:t>-</m:t>
        </m:r>
        <m:r>
          <w:rPr>
            <w:rFonts w:ascii="Cambria Math" w:hAnsi="Cambria Math" w:cs="Calibri"/>
          </w:rPr>
          <m:t>k</m:t>
        </m:r>
        <m:r>
          <m:rPr>
            <m:sty m:val="p"/>
          </m:rPr>
          <w:rPr>
            <w:rFonts w:ascii="Cambria Math" w:hAnsi="Cambria Math" w:cs="Calibri"/>
          </w:rPr>
          <m:t>+1</m:t>
        </m:r>
      </m:oMath>
      <w:r w:rsidR="00C47758" w:rsidRPr="002B5777">
        <w:rPr>
          <w:rFonts w:cs="Calibri"/>
          <w:bCs/>
          <w:iCs/>
        </w:rPr>
        <w:t xml:space="preserve"> </w:t>
      </w:r>
      <w:r w:rsidRPr="002B5777">
        <w:rPr>
          <w:rFonts w:cs="Calibri"/>
          <w:bCs/>
          <w:iCs/>
        </w:rPr>
        <w:t xml:space="preserve"> (</w:t>
      </w:r>
      <m:oMath>
        <m:r>
          <w:rPr>
            <w:rFonts w:ascii="Cambria Math" w:hAnsi="Cambria Math" w:cs="Calibri"/>
          </w:rPr>
          <m:t>BenPenAposAt</m:t>
        </m:r>
      </m:oMath>
      <w:r w:rsidRPr="002B5777">
        <w:rPr>
          <w:rFonts w:cs="Calibri"/>
          <w:bCs/>
          <w:iCs/>
        </w:rPr>
        <w:t>):</w:t>
      </w:r>
    </w:p>
    <w:p w14:paraId="45A02F9C" w14:textId="77777777" w:rsidR="00FE2C78" w:rsidRPr="002B5777" w:rsidRDefault="00FE2C78" w:rsidP="00FE2C78">
      <w:pPr>
        <w:pStyle w:val="NTcorpo"/>
        <w:tabs>
          <w:tab w:val="right" w:leader="dot" w:pos="9356"/>
        </w:tabs>
        <w:spacing w:after="24" w:line="240" w:lineRule="auto"/>
        <w:ind w:left="1134" w:right="-2"/>
        <w:rPr>
          <w:rFonts w:ascii="Maven Pro" w:hAnsi="Maven Pro" w:cs="Calibri"/>
          <w:sz w:val="24"/>
          <w:szCs w:val="24"/>
        </w:rPr>
      </w:pPr>
    </w:p>
    <w:p w14:paraId="2D4F4785" w14:textId="2A790B20" w:rsidR="00FE2C78" w:rsidRPr="002B5777" w:rsidRDefault="00C47758" w:rsidP="00C47758">
      <w:pPr>
        <w:pStyle w:val="NTcorpo"/>
        <w:tabs>
          <w:tab w:val="right" w:leader="dot" w:pos="9356"/>
        </w:tabs>
        <w:spacing w:after="24"/>
        <w:ind w:right="-2"/>
        <w:jc w:val="center"/>
        <w:rPr>
          <w:rFonts w:ascii="Maven Pro" w:hAnsi="Maven Pro" w:cs="Calibri"/>
          <w:i/>
          <w:sz w:val="20"/>
        </w:rPr>
      </w:pPr>
      <m:oMathPara>
        <m:oMath>
          <m:r>
            <w:rPr>
              <w:rFonts w:ascii="Cambria Math" w:hAnsi="Cambria Math" w:cs="Calibri"/>
              <w:sz w:val="20"/>
            </w:rPr>
            <m:t>BenPenAposAt</m:t>
          </m:r>
          <m:d>
            <m:dPr>
              <m:ctrlPr>
                <w:rPr>
                  <w:rFonts w:ascii="Cambria Math" w:hAnsi="Cambria Math" w:cs="Calibri"/>
                  <w:i/>
                  <w:sz w:val="20"/>
                </w:rPr>
              </m:ctrlPr>
            </m:dPr>
            <m:e>
              <m:r>
                <w:rPr>
                  <w:rFonts w:ascii="Cambria Math" w:hAnsi="Cambria Math" w:cs="Calibri"/>
                  <w:sz w:val="20"/>
                </w:rPr>
                <m:t>x-k+1;t+1</m:t>
              </m:r>
            </m:e>
          </m:d>
          <m:r>
            <w:rPr>
              <w:rFonts w:ascii="Cambria Math" w:hAnsi="Cambria Math" w:cs="Calibri"/>
              <w:sz w:val="20"/>
            </w:rPr>
            <m:t>=BenPenAposAt</m:t>
          </m:r>
          <m:d>
            <m:dPr>
              <m:ctrlPr>
                <w:rPr>
                  <w:rFonts w:ascii="Cambria Math" w:hAnsi="Cambria Math" w:cs="Calibri"/>
                  <w:i/>
                  <w:sz w:val="20"/>
                </w:rPr>
              </m:ctrlPr>
            </m:dPr>
            <m:e>
              <m:r>
                <w:rPr>
                  <w:rFonts w:ascii="Cambria Math" w:hAnsi="Cambria Math" w:cs="Calibri"/>
                  <w:sz w:val="20"/>
                </w:rPr>
                <m:t>x-k;t</m:t>
              </m:r>
            </m:e>
          </m:d>
          <m:r>
            <w:rPr>
              <w:rFonts w:ascii="Cambria Math" w:hAnsi="Cambria Math" w:cs="Calibri"/>
              <w:sz w:val="20"/>
            </w:rPr>
            <m:t>×</m:t>
          </m:r>
          <m:sSubSup>
            <m:sSubSupPr>
              <m:ctrlPr>
                <w:rPr>
                  <w:rFonts w:ascii="Cambria Math" w:hAnsi="Cambria Math" w:cs="Calibri"/>
                  <w:i/>
                  <w:sz w:val="20"/>
                </w:rPr>
              </m:ctrlPr>
            </m:sSubSupPr>
            <m:e>
              <m:r>
                <w:rPr>
                  <w:rFonts w:ascii="Cambria Math" w:hAnsi="Cambria Math" w:cs="Calibri"/>
                  <w:sz w:val="20"/>
                </w:rPr>
                <m:t>p</m:t>
              </m:r>
            </m:e>
            <m:sub>
              <m:r>
                <w:rPr>
                  <w:rFonts w:ascii="Cambria Math" w:hAnsi="Cambria Math" w:cs="Calibri"/>
                  <w:sz w:val="20"/>
                </w:rPr>
                <m:t>x-k</m:t>
              </m:r>
            </m:sub>
            <m:sup>
              <m:r>
                <w:rPr>
                  <w:rFonts w:ascii="Cambria Math" w:hAnsi="Cambria Math" w:cs="Calibri"/>
                  <w:sz w:val="20"/>
                </w:rPr>
                <m:t xml:space="preserve"> </m:t>
              </m:r>
            </m:sup>
          </m:sSubSup>
          <m:r>
            <w:rPr>
              <w:rFonts w:ascii="Cambria Math" w:hAnsi="Cambria Math" w:cs="Calibri"/>
              <w:sz w:val="20"/>
            </w:rPr>
            <m:t>+BenAposAt(x;t)×</m:t>
          </m:r>
          <m:sSubSup>
            <m:sSubSupPr>
              <m:ctrlPr>
                <w:rPr>
                  <w:rFonts w:ascii="Cambria Math" w:hAnsi="Cambria Math" w:cs="Calibri"/>
                  <w:i/>
                  <w:sz w:val="20"/>
                </w:rPr>
              </m:ctrlPr>
            </m:sSubSupPr>
            <m:e>
              <m:r>
                <w:rPr>
                  <w:rFonts w:ascii="Cambria Math" w:hAnsi="Cambria Math" w:cs="Calibri"/>
                  <w:sz w:val="20"/>
                </w:rPr>
                <m:t>q</m:t>
              </m:r>
            </m:e>
            <m:sub>
              <m:r>
                <w:rPr>
                  <w:rFonts w:ascii="Cambria Math" w:hAnsi="Cambria Math" w:cs="Calibri"/>
                  <w:sz w:val="20"/>
                </w:rPr>
                <m:t>x</m:t>
              </m:r>
            </m:sub>
            <m:sup>
              <m:r>
                <w:rPr>
                  <w:rFonts w:ascii="Cambria Math" w:hAnsi="Cambria Math" w:cs="Calibri"/>
                  <w:sz w:val="20"/>
                </w:rPr>
                <m:t xml:space="preserve"> </m:t>
              </m:r>
            </m:sup>
          </m:sSubSup>
          <m:r>
            <w:rPr>
              <w:rFonts w:ascii="Cambria Math" w:hAnsi="Cambria Math" w:cs="Calibri"/>
              <w:sz w:val="20"/>
            </w:rPr>
            <m:t>×</m:t>
          </m:r>
          <m:sSub>
            <m:sSubPr>
              <m:ctrlPr>
                <w:rPr>
                  <w:rFonts w:ascii="Cambria Math" w:hAnsi="Cambria Math" w:cs="Calibri"/>
                  <w:i/>
                </w:rPr>
              </m:ctrlPr>
            </m:sSubPr>
            <m:e>
              <m:r>
                <w:rPr>
                  <w:rFonts w:ascii="Cambria Math" w:hAnsi="Cambria Math" w:cs="Calibri"/>
                </w:rPr>
                <m:t>π</m:t>
              </m:r>
            </m:e>
            <m:sub>
              <m:r>
                <w:rPr>
                  <w:rFonts w:ascii="Cambria Math" w:hAnsi="Cambria Math" w:cs="Calibri"/>
                </w:rPr>
                <m:t>x</m:t>
              </m:r>
            </m:sub>
          </m:sSub>
        </m:oMath>
      </m:oMathPara>
    </w:p>
    <w:p w14:paraId="5577769B" w14:textId="77777777" w:rsidR="00FE2C78" w:rsidRPr="002B5777" w:rsidRDefault="00FE2C78" w:rsidP="00FE2C78">
      <w:pPr>
        <w:pStyle w:val="NTcorpo"/>
        <w:spacing w:after="24"/>
        <w:ind w:right="-2"/>
        <w:jc w:val="center"/>
        <w:rPr>
          <w:rFonts w:ascii="Maven Pro" w:hAnsi="Maven Pro" w:cs="Calibri"/>
          <w:sz w:val="24"/>
          <w:szCs w:val="24"/>
        </w:rPr>
      </w:pPr>
    </w:p>
    <w:p w14:paraId="2D8D9C0A" w14:textId="77777777" w:rsidR="00FE2C78" w:rsidRPr="002B5777" w:rsidRDefault="00FE2C78" w:rsidP="00B4406A">
      <w:pPr>
        <w:spacing w:line="360" w:lineRule="auto"/>
        <w:ind w:firstLine="709"/>
        <w:jc w:val="both"/>
        <w:rPr>
          <w:rFonts w:cs="Calibri"/>
          <w:sz w:val="24"/>
          <w:szCs w:val="24"/>
        </w:rPr>
      </w:pPr>
      <w:r w:rsidRPr="002B5777">
        <w:rPr>
          <w:rFonts w:cs="Calibri"/>
        </w:rPr>
        <w:t>Após a realização dos cálculos para cada um dos participantes, estes resultados são agrupados em função das projeções anuais e consolidados conforme os itens anteriormente descritos.</w:t>
      </w:r>
    </w:p>
    <w:p w14:paraId="2CA80433" w14:textId="77777777" w:rsidR="00FE2C78" w:rsidRPr="002B5777" w:rsidRDefault="00FE2C78" w:rsidP="00FE2C78">
      <w:pPr>
        <w:spacing w:line="360" w:lineRule="auto"/>
        <w:rPr>
          <w:rFonts w:cs="Calibri"/>
        </w:rPr>
      </w:pPr>
    </w:p>
    <w:p w14:paraId="44B5E6D4" w14:textId="10A93901" w:rsidR="00FE2C78" w:rsidRPr="002B5777" w:rsidRDefault="00FE2C78" w:rsidP="00DA1EA7">
      <w:pPr>
        <w:pStyle w:val="NTA2"/>
        <w:numPr>
          <w:ilvl w:val="1"/>
          <w:numId w:val="34"/>
        </w:numPr>
        <w:spacing w:after="24" w:line="240" w:lineRule="auto"/>
        <w:ind w:left="0" w:right="-2" w:firstLine="0"/>
        <w:rPr>
          <w:rFonts w:ascii="Maven Pro" w:hAnsi="Maven Pro" w:cs="Calibri"/>
          <w:color w:val="54565A"/>
        </w:rPr>
      </w:pPr>
      <w:bookmarkStart w:id="195" w:name="_Toc78902551"/>
      <w:r w:rsidRPr="002B5777">
        <w:rPr>
          <w:rFonts w:ascii="Maven Pro" w:hAnsi="Maven Pro" w:cs="Calibri"/>
          <w:color w:val="54565A"/>
        </w:rPr>
        <w:t>Expressões de cálculo e metodologia para fundos</w:t>
      </w:r>
      <w:bookmarkEnd w:id="195"/>
    </w:p>
    <w:p w14:paraId="744024DF" w14:textId="77777777" w:rsidR="00B4406A" w:rsidRPr="002B5777" w:rsidRDefault="00B4406A" w:rsidP="00B4406A">
      <w:pPr>
        <w:pStyle w:val="NTA2"/>
        <w:numPr>
          <w:ilvl w:val="0"/>
          <w:numId w:val="0"/>
        </w:numPr>
        <w:spacing w:after="24" w:line="240" w:lineRule="auto"/>
        <w:ind w:right="-2"/>
        <w:rPr>
          <w:rFonts w:ascii="Maven Pro" w:hAnsi="Maven Pro" w:cs="Calibri"/>
          <w:color w:val="54565A"/>
        </w:rPr>
      </w:pPr>
    </w:p>
    <w:p w14:paraId="70658B84" w14:textId="0E248A49" w:rsidR="00FE2C78" w:rsidRPr="002B5777" w:rsidRDefault="00FE2C78" w:rsidP="00DA1EA7">
      <w:pPr>
        <w:numPr>
          <w:ilvl w:val="0"/>
          <w:numId w:val="25"/>
        </w:numPr>
        <w:jc w:val="both"/>
        <w:rPr>
          <w:rFonts w:cs="Calibri"/>
          <w:b/>
          <w:bCs/>
          <w:color w:val="54565A"/>
          <w:sz w:val="24"/>
          <w:szCs w:val="24"/>
        </w:rPr>
      </w:pPr>
      <w:r w:rsidRPr="002B5777">
        <w:rPr>
          <w:rFonts w:cs="Calibri"/>
          <w:b/>
          <w:bCs/>
          <w:color w:val="54565A"/>
          <w:sz w:val="24"/>
          <w:szCs w:val="24"/>
        </w:rPr>
        <w:t>Fundo garantidor de benefícios estruturados em regime de repartição de capitais de cobertura</w:t>
      </w:r>
      <w:r w:rsidR="002D0240" w:rsidRPr="002B5777">
        <w:rPr>
          <w:rFonts w:cs="Calibri"/>
          <w:b/>
          <w:bCs/>
          <w:color w:val="54565A"/>
          <w:sz w:val="24"/>
          <w:szCs w:val="24"/>
        </w:rPr>
        <w:t xml:space="preserve"> – (FGB-RCC)</w:t>
      </w:r>
    </w:p>
    <w:p w14:paraId="7BD58AA4" w14:textId="4A34BA5A" w:rsidR="00B4406A" w:rsidRPr="002B5777" w:rsidRDefault="00B4406A" w:rsidP="00B4406A">
      <w:pPr>
        <w:rPr>
          <w:rFonts w:cs="Calibri"/>
          <w:b/>
          <w:bCs/>
          <w:color w:val="54565A"/>
          <w:sz w:val="24"/>
          <w:szCs w:val="24"/>
        </w:rPr>
      </w:pPr>
    </w:p>
    <w:p w14:paraId="5AE18093" w14:textId="77777777" w:rsidR="00304711" w:rsidRPr="002B5777" w:rsidRDefault="00304711" w:rsidP="002D0240">
      <w:pPr>
        <w:spacing w:line="360" w:lineRule="auto"/>
        <w:ind w:firstLine="709"/>
        <w:jc w:val="both"/>
        <w:rPr>
          <w:rFonts w:cs="Calibri"/>
        </w:rPr>
      </w:pPr>
    </w:p>
    <w:p w14:paraId="2FF4C577" w14:textId="77777777" w:rsidR="002B5777" w:rsidRPr="002B5777" w:rsidRDefault="002B5777" w:rsidP="002B5777">
      <w:pPr>
        <w:spacing w:line="360" w:lineRule="auto"/>
        <w:ind w:firstLine="709"/>
        <w:jc w:val="both"/>
        <w:rPr>
          <w:rFonts w:cs="Calibri"/>
          <w:sz w:val="24"/>
          <w:szCs w:val="24"/>
        </w:rPr>
      </w:pPr>
      <w:r w:rsidRPr="002B5777">
        <w:rPr>
          <w:rFonts w:cs="Calibri"/>
        </w:rPr>
        <w:t>Não há constituição de fundo de oscilação de riscos.</w:t>
      </w:r>
    </w:p>
    <w:p w14:paraId="1C6634F6" w14:textId="77777777" w:rsidR="002D0240" w:rsidRPr="002B5777" w:rsidRDefault="002D0240" w:rsidP="00B4406A">
      <w:pPr>
        <w:spacing w:line="360" w:lineRule="auto"/>
        <w:ind w:firstLine="709"/>
        <w:jc w:val="both"/>
        <w:rPr>
          <w:rFonts w:cs="Calibri"/>
        </w:rPr>
      </w:pPr>
    </w:p>
    <w:p w14:paraId="3B6170C4" w14:textId="03180320" w:rsidR="00FE2C78" w:rsidRPr="002B5777" w:rsidRDefault="00FE2C78" w:rsidP="00DA1EA7">
      <w:pPr>
        <w:numPr>
          <w:ilvl w:val="0"/>
          <w:numId w:val="25"/>
        </w:numPr>
        <w:jc w:val="both"/>
        <w:rPr>
          <w:rFonts w:cs="Calibri"/>
          <w:b/>
          <w:bCs/>
          <w:color w:val="54565A"/>
          <w:sz w:val="24"/>
          <w:szCs w:val="24"/>
        </w:rPr>
      </w:pPr>
      <w:r w:rsidRPr="002B5777">
        <w:rPr>
          <w:rFonts w:cs="Calibri"/>
          <w:b/>
          <w:bCs/>
          <w:color w:val="54565A"/>
          <w:sz w:val="24"/>
          <w:szCs w:val="24"/>
        </w:rPr>
        <w:t>Fundo para oscilação de riscos dos benefícios estruturados em repartição de capitais de cobertura</w:t>
      </w:r>
    </w:p>
    <w:p w14:paraId="4B3C98DF" w14:textId="108889FC" w:rsidR="00B4406A" w:rsidRPr="002B5777" w:rsidRDefault="00B4406A" w:rsidP="00A61D44">
      <w:pPr>
        <w:spacing w:line="360" w:lineRule="auto"/>
        <w:rPr>
          <w:rFonts w:cs="Calibri"/>
          <w:b/>
          <w:bCs/>
          <w:color w:val="54565A"/>
          <w:sz w:val="24"/>
          <w:szCs w:val="24"/>
        </w:rPr>
      </w:pPr>
    </w:p>
    <w:p w14:paraId="61224CE1" w14:textId="63C10AB2" w:rsidR="00B4406A" w:rsidRPr="002B5777" w:rsidRDefault="00304711" w:rsidP="00A61D44">
      <w:pPr>
        <w:spacing w:line="360" w:lineRule="auto"/>
        <w:ind w:firstLine="709"/>
        <w:jc w:val="both"/>
        <w:rPr>
          <w:rFonts w:cs="Calibri"/>
          <w:sz w:val="24"/>
          <w:szCs w:val="24"/>
        </w:rPr>
      </w:pPr>
      <w:r w:rsidRPr="002B5777">
        <w:rPr>
          <w:rFonts w:cs="Calibri"/>
        </w:rPr>
        <w:t>Não há constituição de fundo de oscilação de riscos</w:t>
      </w:r>
      <w:r w:rsidR="00B4406A" w:rsidRPr="002B5777">
        <w:rPr>
          <w:rFonts w:cs="Calibri"/>
        </w:rPr>
        <w:t>.</w:t>
      </w:r>
    </w:p>
    <w:p w14:paraId="12CAFE40" w14:textId="77777777" w:rsidR="00B4406A" w:rsidRPr="002B5777" w:rsidRDefault="00B4406A" w:rsidP="00A61D44">
      <w:pPr>
        <w:spacing w:line="360" w:lineRule="auto"/>
        <w:rPr>
          <w:rFonts w:cs="Calibri"/>
          <w:b/>
          <w:bCs/>
          <w:color w:val="54565A"/>
          <w:sz w:val="24"/>
          <w:szCs w:val="24"/>
        </w:rPr>
      </w:pPr>
    </w:p>
    <w:p w14:paraId="242FDE2F" w14:textId="77777777" w:rsidR="00FE2C78" w:rsidRPr="002B5777" w:rsidRDefault="00FE2C78" w:rsidP="00DA1EA7">
      <w:pPr>
        <w:numPr>
          <w:ilvl w:val="0"/>
          <w:numId w:val="25"/>
        </w:numPr>
        <w:rPr>
          <w:rFonts w:cs="Calibri"/>
          <w:b/>
          <w:bCs/>
          <w:color w:val="54565A"/>
          <w:sz w:val="24"/>
          <w:szCs w:val="24"/>
        </w:rPr>
      </w:pPr>
      <w:r w:rsidRPr="002B5777">
        <w:rPr>
          <w:rFonts w:cs="Calibri"/>
          <w:b/>
          <w:bCs/>
          <w:color w:val="54565A"/>
          <w:sz w:val="24"/>
          <w:szCs w:val="24"/>
        </w:rPr>
        <w:t>Fundo para oscilação de riscos dos benefícios estruturados em regime de capitalização</w:t>
      </w:r>
    </w:p>
    <w:p w14:paraId="5B6B666C" w14:textId="79C01285" w:rsidR="00FE2C78" w:rsidRPr="002B5777" w:rsidRDefault="00FE2C78" w:rsidP="00FE2C78">
      <w:pPr>
        <w:spacing w:line="360" w:lineRule="auto"/>
        <w:rPr>
          <w:rFonts w:cs="Calibri"/>
          <w:sz w:val="24"/>
          <w:szCs w:val="24"/>
        </w:rPr>
      </w:pPr>
    </w:p>
    <w:p w14:paraId="402D5CD0" w14:textId="77777777" w:rsidR="00304711" w:rsidRPr="002B5777" w:rsidRDefault="00304711" w:rsidP="00304711">
      <w:pPr>
        <w:spacing w:line="360" w:lineRule="auto"/>
        <w:ind w:firstLine="709"/>
        <w:jc w:val="both"/>
        <w:rPr>
          <w:rFonts w:cs="Calibri"/>
          <w:sz w:val="24"/>
          <w:szCs w:val="24"/>
        </w:rPr>
      </w:pPr>
      <w:r w:rsidRPr="002B5777">
        <w:rPr>
          <w:rFonts w:cs="Calibri"/>
        </w:rPr>
        <w:t>Não há constituição de fundo de oscilação de riscos.</w:t>
      </w:r>
    </w:p>
    <w:p w14:paraId="5FC6F611" w14:textId="77777777" w:rsidR="00B4406A" w:rsidRPr="002B5777" w:rsidRDefault="00B4406A" w:rsidP="00A61D44">
      <w:pPr>
        <w:spacing w:line="360" w:lineRule="auto"/>
        <w:rPr>
          <w:rFonts w:cs="Calibri"/>
          <w:sz w:val="24"/>
          <w:szCs w:val="24"/>
        </w:rPr>
      </w:pPr>
    </w:p>
    <w:p w14:paraId="424523A9" w14:textId="3B9A2CAE" w:rsidR="00FE2C78" w:rsidRPr="002B5777" w:rsidRDefault="00FE2C78" w:rsidP="00DA1EA7">
      <w:pPr>
        <w:pStyle w:val="NTA1"/>
        <w:numPr>
          <w:ilvl w:val="0"/>
          <w:numId w:val="34"/>
        </w:numPr>
        <w:spacing w:after="24" w:line="240" w:lineRule="auto"/>
        <w:ind w:left="0" w:right="-2" w:firstLine="0"/>
        <w:rPr>
          <w:rFonts w:ascii="Maven Pro" w:hAnsi="Maven Pro" w:cs="Calibri"/>
          <w:color w:val="54565A"/>
          <w:sz w:val="24"/>
          <w:szCs w:val="24"/>
        </w:rPr>
      </w:pPr>
      <w:bookmarkStart w:id="196" w:name="_Toc78902552"/>
      <w:r w:rsidRPr="002B5777">
        <w:rPr>
          <w:rFonts w:ascii="Maven Pro" w:hAnsi="Maven Pro" w:cs="Calibri"/>
          <w:color w:val="54565A"/>
          <w:sz w:val="24"/>
          <w:szCs w:val="24"/>
        </w:rPr>
        <w:t>EXPRESSÕES DE CÁLCULO PARA O EQUACIONAMENTO DO DÉFICIT ATUARIAL</w:t>
      </w:r>
      <w:bookmarkEnd w:id="196"/>
    </w:p>
    <w:p w14:paraId="7175EFD8" w14:textId="77777777" w:rsidR="00FE2C78" w:rsidRPr="002B5777" w:rsidRDefault="00FE2C78" w:rsidP="00FE2C78">
      <w:pPr>
        <w:spacing w:line="360" w:lineRule="auto"/>
        <w:rPr>
          <w:rFonts w:cs="Calibri"/>
          <w:sz w:val="24"/>
          <w:szCs w:val="24"/>
        </w:rPr>
      </w:pPr>
    </w:p>
    <w:p w14:paraId="547F2F6C" w14:textId="61A1B8BB" w:rsidR="00FE2C78" w:rsidRPr="002B5777" w:rsidRDefault="00FE2C78" w:rsidP="00FE2C78">
      <w:pPr>
        <w:pStyle w:val="Recuodecorpodetexto2"/>
        <w:spacing w:after="24" w:line="360" w:lineRule="auto"/>
        <w:ind w:left="0" w:right="-2" w:firstLine="709"/>
        <w:jc w:val="both"/>
        <w:rPr>
          <w:rFonts w:cs="Calibri"/>
        </w:rPr>
      </w:pPr>
      <w:r w:rsidRPr="002B5777">
        <w:rPr>
          <w:rFonts w:cs="Calibri"/>
        </w:rPr>
        <w:t xml:space="preserve">O Passivo Atuarial Infundado </w:t>
      </w:r>
      <w:r w:rsidRPr="002B5777">
        <w:rPr>
          <w:rFonts w:cs="Calibri"/>
          <w:i/>
        </w:rPr>
        <w:t>(</w:t>
      </w:r>
      <m:oMath>
        <m:r>
          <w:rPr>
            <w:rFonts w:ascii="Cambria Math" w:hAnsi="Cambria Math" w:cs="Calibri"/>
            <w:sz w:val="24"/>
            <w:szCs w:val="24"/>
          </w:rPr>
          <m:t>PAI</m:t>
        </m:r>
      </m:oMath>
      <w:r w:rsidRPr="002B5777">
        <w:rPr>
          <w:rFonts w:cs="Calibri"/>
          <w:i/>
        </w:rPr>
        <w:t xml:space="preserve">) </w:t>
      </w:r>
      <w:r w:rsidRPr="002B5777">
        <w:rPr>
          <w:rFonts w:cs="Calibri"/>
        </w:rPr>
        <w:t xml:space="preserve">em um ano </w:t>
      </w:r>
      <w:r w:rsidRPr="002B5777">
        <w:rPr>
          <w:rFonts w:cs="Calibri"/>
          <w:i/>
        </w:rPr>
        <w:t>t</w:t>
      </w:r>
      <w:r w:rsidRPr="002B5777">
        <w:rPr>
          <w:rFonts w:cs="Calibri"/>
        </w:rPr>
        <w:t xml:space="preserve"> corresponde à diferença entre o Passivo Atuarial e os Ativos Financeiros do plano previdenciário, ou seja:</w:t>
      </w:r>
    </w:p>
    <w:p w14:paraId="2E4B291D" w14:textId="77777777" w:rsidR="00FE2C78" w:rsidRPr="002B5777" w:rsidRDefault="00FE2C78" w:rsidP="00FE2C78">
      <w:pPr>
        <w:pStyle w:val="Recuodecorpodetexto2"/>
        <w:spacing w:after="24" w:line="240" w:lineRule="auto"/>
        <w:ind w:left="0" w:right="-2"/>
        <w:jc w:val="both"/>
        <w:rPr>
          <w:rFonts w:cs="Calibri"/>
          <w:sz w:val="24"/>
          <w:szCs w:val="24"/>
        </w:rPr>
      </w:pPr>
    </w:p>
    <w:p w14:paraId="14750013" w14:textId="11365030" w:rsidR="00FE2C78" w:rsidRPr="002B5777" w:rsidRDefault="00061395" w:rsidP="00A52230">
      <w:pPr>
        <w:pStyle w:val="NTcorpo"/>
        <w:spacing w:after="24" w:line="240" w:lineRule="auto"/>
        <w:ind w:right="-2"/>
        <w:jc w:val="center"/>
        <w:rPr>
          <w:rFonts w:ascii="Maven Pro" w:hAnsi="Maven Pro" w:cs="Calibri"/>
          <w:sz w:val="24"/>
          <w:szCs w:val="24"/>
        </w:rPr>
      </w:pPr>
      <m:oMathPara>
        <m:oMath>
          <m:sSub>
            <m:sSubPr>
              <m:ctrlPr>
                <w:rPr>
                  <w:rFonts w:ascii="Cambria Math" w:hAnsi="Cambria Math" w:cs="Calibri"/>
                  <w:i/>
                  <w:sz w:val="24"/>
                  <w:szCs w:val="24"/>
                </w:rPr>
              </m:ctrlPr>
            </m:sSubPr>
            <m:e>
              <m:r>
                <w:rPr>
                  <w:rFonts w:ascii="Cambria Math" w:hAnsi="Cambria Math" w:cs="Calibri"/>
                  <w:sz w:val="24"/>
                  <w:szCs w:val="24"/>
                </w:rPr>
                <m:t>PAI</m:t>
              </m:r>
            </m:e>
            <m:sub>
              <m:r>
                <w:rPr>
                  <w:rFonts w:ascii="Cambria Math" w:hAnsi="Cambria Math" w:cs="Calibri"/>
                  <w:sz w:val="24"/>
                  <w:szCs w:val="24"/>
                </w:rPr>
                <m:t>t</m:t>
              </m:r>
            </m:sub>
          </m:sSub>
          <m:r>
            <w:rPr>
              <w:rFonts w:ascii="Cambria Math" w:hAnsi="Cambria Math" w:cs="Calibri"/>
              <w:sz w:val="24"/>
              <w:szCs w:val="24"/>
            </w:rPr>
            <m:t>=</m:t>
          </m:r>
          <m:sSub>
            <m:sSubPr>
              <m:ctrlPr>
                <w:rPr>
                  <w:rFonts w:ascii="Cambria Math" w:hAnsi="Cambria Math" w:cs="Calibri"/>
                  <w:i/>
                  <w:sz w:val="24"/>
                  <w:szCs w:val="24"/>
                </w:rPr>
              </m:ctrlPr>
            </m:sSubPr>
            <m:e>
              <m:r>
                <w:rPr>
                  <w:rFonts w:ascii="Cambria Math" w:hAnsi="Cambria Math" w:cs="Calibri"/>
                  <w:sz w:val="24"/>
                  <w:szCs w:val="24"/>
                </w:rPr>
                <m:t>PA</m:t>
              </m:r>
            </m:e>
            <m:sub>
              <m:r>
                <w:rPr>
                  <w:rFonts w:ascii="Cambria Math" w:hAnsi="Cambria Math" w:cs="Calibri"/>
                  <w:sz w:val="24"/>
                  <w:szCs w:val="24"/>
                </w:rPr>
                <m:t>t</m:t>
              </m:r>
            </m:sub>
          </m:sSub>
          <m:r>
            <w:rPr>
              <w:rFonts w:ascii="Cambria Math" w:hAnsi="Cambria Math" w:cs="Calibri"/>
              <w:sz w:val="24"/>
              <w:szCs w:val="24"/>
            </w:rPr>
            <m:t>-</m:t>
          </m:r>
          <m:sSub>
            <m:sSubPr>
              <m:ctrlPr>
                <w:rPr>
                  <w:rFonts w:ascii="Cambria Math" w:hAnsi="Cambria Math" w:cs="Calibri"/>
                  <w:i/>
                  <w:sz w:val="24"/>
                  <w:szCs w:val="24"/>
                </w:rPr>
              </m:ctrlPr>
            </m:sSubPr>
            <m:e>
              <m:r>
                <w:rPr>
                  <w:rFonts w:ascii="Cambria Math" w:hAnsi="Cambria Math" w:cs="Calibri"/>
                  <w:sz w:val="24"/>
                  <w:szCs w:val="24"/>
                </w:rPr>
                <m:t>Ativos Financeiros</m:t>
              </m:r>
            </m:e>
            <m:sub>
              <m:r>
                <w:rPr>
                  <w:rFonts w:ascii="Cambria Math" w:hAnsi="Cambria Math" w:cs="Calibri"/>
                  <w:sz w:val="24"/>
                  <w:szCs w:val="24"/>
                </w:rPr>
                <m:t>t</m:t>
              </m:r>
            </m:sub>
          </m:sSub>
        </m:oMath>
      </m:oMathPara>
    </w:p>
    <w:p w14:paraId="679097C4" w14:textId="77777777" w:rsidR="00FE2C78" w:rsidRPr="002B5777" w:rsidRDefault="00FE2C78" w:rsidP="00FE2C78">
      <w:pPr>
        <w:spacing w:after="24" w:line="360" w:lineRule="auto"/>
        <w:ind w:right="-2"/>
        <w:jc w:val="both"/>
        <w:rPr>
          <w:rFonts w:cs="Calibri"/>
          <w:sz w:val="24"/>
          <w:szCs w:val="24"/>
        </w:rPr>
      </w:pPr>
    </w:p>
    <w:p w14:paraId="311B2341" w14:textId="2BFBF426" w:rsidR="00FE2C78" w:rsidRPr="002B5777" w:rsidRDefault="00FE2C78" w:rsidP="00FE2C78">
      <w:pPr>
        <w:pStyle w:val="Recuodecorpodetexto2"/>
        <w:spacing w:after="24" w:line="360" w:lineRule="auto"/>
        <w:ind w:left="0" w:right="-2" w:firstLine="709"/>
        <w:jc w:val="both"/>
        <w:rPr>
          <w:rFonts w:cs="Calibri"/>
        </w:rPr>
      </w:pPr>
      <w:r w:rsidRPr="002B5777">
        <w:rPr>
          <w:rFonts w:cs="Calibri"/>
        </w:rPr>
        <w:t>A Instrução Normativa SPREV nº 7, de 21 de dezembro de 2018, em concordância com a Portaria MF nº 464, de 2018, estabelece que o plano de amortização deverá obedecer a um dos prazos máximos estabelecidos, sendo assim o Passivo Atuarial Infundado deve ser amortizado em um prazo de 35 anos, contados a partir do primeiro plano de amortização implementado pelo ente federativo após a publicação da Instrução Normativa. Desta forma o custo previdenciário será composto pelo Custo Normal e o Custo Suplementar (CS) resultado da amortização do PAI. Assim temos:</w:t>
      </w:r>
    </w:p>
    <w:p w14:paraId="7BD21737" w14:textId="77777777" w:rsidR="00A61D44" w:rsidRPr="002B5777" w:rsidRDefault="00A61D44" w:rsidP="00FE2C78">
      <w:pPr>
        <w:pStyle w:val="Recuodecorpodetexto2"/>
        <w:spacing w:after="24" w:line="360" w:lineRule="auto"/>
        <w:ind w:left="0" w:right="-2" w:firstLine="709"/>
        <w:jc w:val="both"/>
        <w:rPr>
          <w:rFonts w:cs="Calibri"/>
        </w:rPr>
      </w:pPr>
    </w:p>
    <w:p w14:paraId="78FD8FAA" w14:textId="6401A012" w:rsidR="00073F5D" w:rsidRPr="002B5777" w:rsidRDefault="00061395" w:rsidP="00FE2C78">
      <w:pPr>
        <w:pStyle w:val="Recuodecorpodetexto2"/>
        <w:spacing w:after="24" w:line="360" w:lineRule="auto"/>
        <w:ind w:left="0" w:right="-2" w:firstLine="709"/>
        <w:jc w:val="both"/>
        <w:rPr>
          <w:rFonts w:cs="Calibri"/>
          <w:sz w:val="24"/>
          <w:szCs w:val="24"/>
        </w:rPr>
      </w:pPr>
      <m:oMathPara>
        <m:oMath>
          <m:sSub>
            <m:sSubPr>
              <m:ctrlPr>
                <w:rPr>
                  <w:rFonts w:ascii="Cambria Math" w:hAnsi="Cambria Math" w:cs="Calibri"/>
                  <w:i/>
                  <w:sz w:val="24"/>
                  <w:szCs w:val="24"/>
                </w:rPr>
              </m:ctrlPr>
            </m:sSubPr>
            <m:e>
              <m:r>
                <w:rPr>
                  <w:rFonts w:ascii="Cambria Math" w:hAnsi="Cambria Math" w:cs="Calibri"/>
                  <w:sz w:val="24"/>
                  <w:szCs w:val="24"/>
                </w:rPr>
                <m:t>CS</m:t>
              </m:r>
            </m:e>
            <m:sub>
              <m:r>
                <w:rPr>
                  <w:rFonts w:ascii="Cambria Math" w:hAnsi="Cambria Math" w:cs="Calibri"/>
                  <w:sz w:val="24"/>
                  <w:szCs w:val="24"/>
                </w:rPr>
                <m:t>$</m:t>
              </m:r>
            </m:sub>
          </m:sSub>
          <m:r>
            <w:rPr>
              <w:rFonts w:ascii="Cambria Math" w:hAnsi="Cambria Math" w:cs="Calibri"/>
              <w:sz w:val="24"/>
              <w:szCs w:val="24"/>
            </w:rPr>
            <m:t>=</m:t>
          </m:r>
          <m:f>
            <m:fPr>
              <m:ctrlPr>
                <w:rPr>
                  <w:rFonts w:ascii="Cambria Math" w:hAnsi="Cambria Math" w:cs="Calibri"/>
                  <w:i/>
                  <w:sz w:val="24"/>
                  <w:szCs w:val="24"/>
                </w:rPr>
              </m:ctrlPr>
            </m:fPr>
            <m:num>
              <m:r>
                <w:rPr>
                  <w:rFonts w:ascii="Cambria Math" w:hAnsi="Cambria Math" w:cs="Calibri"/>
                  <w:sz w:val="24"/>
                  <w:szCs w:val="24"/>
                </w:rPr>
                <m:t>PAI</m:t>
              </m:r>
            </m:num>
            <m:den>
              <m:sSub>
                <m:sSubPr>
                  <m:ctrlPr>
                    <w:rPr>
                      <w:rFonts w:ascii="Cambria Math" w:hAnsi="Cambria Math" w:cs="Calibri"/>
                      <w:i/>
                      <w:sz w:val="24"/>
                      <w:szCs w:val="24"/>
                    </w:rPr>
                  </m:ctrlPr>
                </m:sSubPr>
                <m:e>
                  <m:r>
                    <w:rPr>
                      <w:rFonts w:ascii="Cambria Math" w:hAnsi="Cambria Math" w:cs="Calibri"/>
                      <w:sz w:val="24"/>
                      <w:szCs w:val="24"/>
                    </w:rPr>
                    <m:t>a</m:t>
                  </m:r>
                </m:e>
                <m:sub>
                  <m:acc>
                    <m:accPr>
                      <m:chr m:val="̅"/>
                      <m:ctrlPr>
                        <w:rPr>
                          <w:rFonts w:ascii="Cambria Math" w:hAnsi="Cambria Math" w:cs="Calibri"/>
                          <w:i/>
                          <w:sz w:val="24"/>
                          <w:szCs w:val="24"/>
                        </w:rPr>
                      </m:ctrlPr>
                    </m:accPr>
                    <m:e>
                      <m:r>
                        <w:rPr>
                          <w:rFonts w:ascii="Cambria Math" w:hAnsi="Cambria Math" w:cs="Calibri"/>
                          <w:sz w:val="24"/>
                          <w:szCs w:val="24"/>
                        </w:rPr>
                        <m:t>35</m:t>
                      </m:r>
                    </m:e>
                  </m:acc>
                  <m:r>
                    <w:rPr>
                      <w:rFonts w:ascii="Cambria Math" w:hAnsi="Cambria Math" w:cs="Calibri"/>
                      <w:sz w:val="24"/>
                      <w:szCs w:val="24"/>
                    </w:rPr>
                    <m:t>|i</m:t>
                  </m:r>
                </m:sub>
              </m:sSub>
            </m:den>
          </m:f>
        </m:oMath>
      </m:oMathPara>
    </w:p>
    <w:p w14:paraId="6CEAE0A8" w14:textId="4451EFB9" w:rsidR="00FE2C78" w:rsidRPr="002B5777" w:rsidRDefault="00FE2C78" w:rsidP="00FE2C78">
      <w:pPr>
        <w:pStyle w:val="Recuodecorpodetexto2"/>
        <w:spacing w:after="24" w:line="360" w:lineRule="auto"/>
        <w:ind w:left="0" w:right="-2" w:firstLine="709"/>
        <w:jc w:val="both"/>
        <w:rPr>
          <w:rFonts w:cs="Calibri"/>
          <w:sz w:val="24"/>
          <w:szCs w:val="24"/>
        </w:rPr>
      </w:pPr>
      <w:r w:rsidRPr="002B5777">
        <w:rPr>
          <w:rFonts w:cs="Calibri"/>
        </w:rPr>
        <w:t>O Custo Suplementar definido como percentual da folha de salários é representado pela seguinte fórmula:</w:t>
      </w:r>
    </w:p>
    <w:p w14:paraId="2D32B6B7" w14:textId="3FFF5C80" w:rsidR="00FE2C78" w:rsidRPr="002B5777" w:rsidRDefault="00061395" w:rsidP="00BE3274">
      <w:pPr>
        <w:pStyle w:val="Recuodecorpodetexto2"/>
        <w:spacing w:after="24" w:line="360" w:lineRule="auto"/>
        <w:ind w:left="0" w:right="-2" w:firstLine="709"/>
        <w:jc w:val="center"/>
        <w:rPr>
          <w:rFonts w:cs="Calibri"/>
          <w:i/>
          <w:sz w:val="24"/>
          <w:szCs w:val="24"/>
        </w:rPr>
      </w:pPr>
      <m:oMathPara>
        <m:oMath>
          <m:sSub>
            <m:sSubPr>
              <m:ctrlPr>
                <w:rPr>
                  <w:rFonts w:ascii="Cambria Math" w:hAnsi="Cambria Math" w:cs="Calibri"/>
                  <w:i/>
                  <w:sz w:val="24"/>
                  <w:szCs w:val="24"/>
                </w:rPr>
              </m:ctrlPr>
            </m:sSubPr>
            <m:e>
              <m:r>
                <w:rPr>
                  <w:rFonts w:ascii="Cambria Math" w:hAnsi="Cambria Math" w:cs="Calibri"/>
                  <w:sz w:val="24"/>
                  <w:szCs w:val="24"/>
                </w:rPr>
                <m:t>CS</m:t>
              </m:r>
            </m:e>
            <m:sub>
              <m:r>
                <w:rPr>
                  <w:rFonts w:ascii="Cambria Math" w:hAnsi="Cambria Math" w:cs="Calibri"/>
                  <w:sz w:val="24"/>
                  <w:szCs w:val="24"/>
                </w:rPr>
                <m:t>%</m:t>
              </m:r>
            </m:sub>
          </m:sSub>
          <m:r>
            <w:rPr>
              <w:rFonts w:ascii="Cambria Math" w:hAnsi="Cambria Math" w:cs="Calibri"/>
              <w:sz w:val="24"/>
              <w:szCs w:val="24"/>
            </w:rPr>
            <m:t>=</m:t>
          </m:r>
          <m:f>
            <m:fPr>
              <m:ctrlPr>
                <w:rPr>
                  <w:rFonts w:ascii="Cambria Math" w:hAnsi="Cambria Math" w:cs="Calibri"/>
                  <w:i/>
                  <w:sz w:val="24"/>
                  <w:szCs w:val="24"/>
                </w:rPr>
              </m:ctrlPr>
            </m:fPr>
            <m:num>
              <m:sSub>
                <m:sSubPr>
                  <m:ctrlPr>
                    <w:rPr>
                      <w:rFonts w:ascii="Cambria Math" w:hAnsi="Cambria Math" w:cs="Calibri"/>
                      <w:i/>
                      <w:sz w:val="24"/>
                      <w:szCs w:val="24"/>
                    </w:rPr>
                  </m:ctrlPr>
                </m:sSubPr>
                <m:e>
                  <m:r>
                    <w:rPr>
                      <w:rFonts w:ascii="Cambria Math" w:hAnsi="Cambria Math" w:cs="Calibri"/>
                      <w:sz w:val="24"/>
                      <w:szCs w:val="24"/>
                    </w:rPr>
                    <m:t>CS</m:t>
                  </m:r>
                </m:e>
                <m:sub>
                  <m:r>
                    <w:rPr>
                      <w:rFonts w:ascii="Cambria Math" w:hAnsi="Cambria Math" w:cs="Calibri"/>
                      <w:sz w:val="24"/>
                      <w:szCs w:val="24"/>
                    </w:rPr>
                    <m:t>$</m:t>
                  </m:r>
                </m:sub>
              </m:sSub>
            </m:num>
            <m:den>
              <m:r>
                <w:rPr>
                  <w:rFonts w:ascii="Cambria Math" w:hAnsi="Cambria Math" w:cs="Calibri"/>
                  <w:sz w:val="24"/>
                  <w:szCs w:val="24"/>
                </w:rPr>
                <m:t>13*</m:t>
              </m:r>
              <m:sSub>
                <m:sSubPr>
                  <m:ctrlPr>
                    <w:rPr>
                      <w:rFonts w:ascii="Cambria Math" w:hAnsi="Cambria Math" w:cs="Calibri"/>
                      <w:i/>
                      <w:sz w:val="24"/>
                      <w:szCs w:val="24"/>
                    </w:rPr>
                  </m:ctrlPr>
                </m:sSubPr>
                <m:e>
                  <m:r>
                    <w:rPr>
                      <w:rFonts w:ascii="Cambria Math" w:hAnsi="Cambria Math" w:cs="Calibri"/>
                      <w:sz w:val="24"/>
                      <w:szCs w:val="24"/>
                    </w:rPr>
                    <m:t>Sal</m:t>
                  </m:r>
                </m:e>
                <m:sub>
                  <m:r>
                    <w:rPr>
                      <w:rFonts w:ascii="Cambria Math" w:hAnsi="Cambria Math" w:cs="Calibri"/>
                      <w:sz w:val="24"/>
                      <w:szCs w:val="24"/>
                    </w:rPr>
                    <m:t>total</m:t>
                  </m:r>
                </m:sub>
              </m:sSub>
            </m:den>
          </m:f>
        </m:oMath>
      </m:oMathPara>
    </w:p>
    <w:p w14:paraId="0D9866A5" w14:textId="77777777" w:rsidR="00FE2C78" w:rsidRPr="002B5777" w:rsidRDefault="00FE2C78" w:rsidP="00FE2C78">
      <w:pPr>
        <w:spacing w:after="24" w:line="360" w:lineRule="auto"/>
        <w:ind w:right="-2"/>
        <w:jc w:val="both"/>
        <w:rPr>
          <w:rFonts w:cs="Calibri"/>
          <w:sz w:val="24"/>
          <w:szCs w:val="24"/>
        </w:rPr>
      </w:pPr>
    </w:p>
    <w:p w14:paraId="2F54B90B" w14:textId="737DAED6" w:rsidR="00FE2C78" w:rsidRPr="002B5777" w:rsidRDefault="00B77AC6" w:rsidP="00FE2C78">
      <w:pPr>
        <w:pStyle w:val="NTcorpo"/>
        <w:tabs>
          <w:tab w:val="right" w:leader="dot" w:pos="9356"/>
        </w:tabs>
        <w:spacing w:after="24"/>
        <w:ind w:firstLine="709"/>
        <w:rPr>
          <w:rFonts w:ascii="Maven Pro" w:hAnsi="Maven Pro" w:cs="Calibri"/>
          <w:sz w:val="22"/>
          <w:szCs w:val="22"/>
        </w:rPr>
      </w:pPr>
      <w:r w:rsidRPr="002B5777">
        <w:rPr>
          <w:rFonts w:ascii="Maven Pro" w:hAnsi="Maven Pro" w:cs="Calibri"/>
          <w:sz w:val="22"/>
          <w:szCs w:val="22"/>
        </w:rPr>
        <w:t xml:space="preserve">Ainda, poderá estruturar o plano de amortização através de alíquotas ou aportes crescentes. </w:t>
      </w:r>
      <w:r w:rsidR="00FE2C78" w:rsidRPr="002B5777">
        <w:rPr>
          <w:rFonts w:ascii="Maven Pro" w:hAnsi="Maven Pro" w:cs="Calibri"/>
          <w:sz w:val="22"/>
          <w:szCs w:val="22"/>
        </w:rPr>
        <w:t xml:space="preserve">Nesta metodologia, o financiamento do Déficit Atuarial </w:t>
      </w:r>
      <w:r w:rsidR="00A3673A" w:rsidRPr="002B5777">
        <w:rPr>
          <w:rFonts w:ascii="Maven Pro" w:hAnsi="Maven Pro" w:cs="Calibri"/>
          <w:sz w:val="22"/>
          <w:szCs w:val="22"/>
        </w:rPr>
        <w:t>será</w:t>
      </w:r>
      <w:r w:rsidR="00FE2C78" w:rsidRPr="002B5777">
        <w:rPr>
          <w:rFonts w:ascii="Maven Pro" w:hAnsi="Maven Pro" w:cs="Calibri"/>
          <w:sz w:val="22"/>
          <w:szCs w:val="22"/>
        </w:rPr>
        <w:t xml:space="preserve"> elaborado através de um financiamento crescente. O Saldo Inicial a ser financiado equivale ao Déficit Atuarial identificado no Cálculo Atuarial. O Pagamento a cada ano equivale a multiplicação da Alíquota Suplementar indicada para aquele ano pelo valor da folha anual de salários dos servidores ativos, projetada para o mesmo ano.</w:t>
      </w:r>
    </w:p>
    <w:p w14:paraId="0E51AE12" w14:textId="367EC115" w:rsidR="004E6036" w:rsidRPr="002B5777" w:rsidRDefault="00FE2C78" w:rsidP="00A61D44">
      <w:pPr>
        <w:pStyle w:val="NTcorpo"/>
        <w:tabs>
          <w:tab w:val="right" w:leader="dot" w:pos="9356"/>
        </w:tabs>
        <w:spacing w:after="24"/>
        <w:ind w:firstLine="709"/>
        <w:rPr>
          <w:rFonts w:ascii="Maven Pro" w:hAnsi="Maven Pro" w:cs="Calibri"/>
          <w:color w:val="54565A"/>
          <w:sz w:val="24"/>
          <w:szCs w:val="24"/>
        </w:rPr>
      </w:pPr>
      <w:r w:rsidRPr="002B5777">
        <w:rPr>
          <w:rFonts w:ascii="Maven Pro" w:hAnsi="Maven Pro" w:cs="Calibri"/>
          <w:sz w:val="22"/>
          <w:szCs w:val="22"/>
        </w:rPr>
        <w:t>O Saldo Final a cada ano equivale ao Saldo Inicial do mesmo ano, subtraído do pagamento para aquele mesmo ano. O Saldo Inicial do segundo ano em diante, equivale ao saldo inicial do ano anterior, multiplicado por 1 + i, onde i representa a taxa de juros utilizada no estudo.</w:t>
      </w:r>
    </w:p>
    <w:p w14:paraId="37C21893" w14:textId="495915EC" w:rsidR="00A61D44" w:rsidRDefault="00A61D44" w:rsidP="00A61D44">
      <w:pPr>
        <w:pStyle w:val="NTcorpo"/>
        <w:tabs>
          <w:tab w:val="right" w:leader="dot" w:pos="9356"/>
        </w:tabs>
        <w:spacing w:after="24"/>
        <w:ind w:firstLine="709"/>
        <w:rPr>
          <w:rFonts w:ascii="Maven Pro" w:hAnsi="Maven Pro" w:cs="Calibri"/>
          <w:b/>
          <w:color w:val="54565A"/>
          <w:sz w:val="24"/>
          <w:szCs w:val="24"/>
          <w:lang w:eastAsia="en-US"/>
        </w:rPr>
      </w:pPr>
    </w:p>
    <w:p w14:paraId="75E99EE6" w14:textId="77777777" w:rsidR="005841D4" w:rsidRDefault="005841D4" w:rsidP="005841D4">
      <w:pPr>
        <w:pStyle w:val="NTA2"/>
        <w:numPr>
          <w:ilvl w:val="1"/>
          <w:numId w:val="34"/>
        </w:numPr>
        <w:spacing w:after="24" w:line="240" w:lineRule="auto"/>
        <w:ind w:right="-2"/>
        <w:rPr>
          <w:rFonts w:ascii="Maven Pro" w:hAnsi="Maven Pro" w:cs="Calibri"/>
          <w:color w:val="54565A"/>
        </w:rPr>
      </w:pPr>
      <w:bookmarkStart w:id="197" w:name="_Toc76632424"/>
      <w:bookmarkStart w:id="198" w:name="_Toc78902553"/>
      <w:r w:rsidRPr="0049481E">
        <w:rPr>
          <w:rFonts w:ascii="Maven Pro" w:hAnsi="Maven Pro" w:cs="Calibri"/>
          <w:color w:val="54565A"/>
        </w:rPr>
        <w:t xml:space="preserve">Limite de Déficit Atuarial </w:t>
      </w:r>
      <w:r>
        <w:rPr>
          <w:rFonts w:ascii="Maven Pro" w:hAnsi="Maven Pro" w:cs="Calibri"/>
          <w:color w:val="54565A"/>
        </w:rPr>
        <w:t>–</w:t>
      </w:r>
      <w:r w:rsidRPr="0049481E">
        <w:rPr>
          <w:rFonts w:ascii="Maven Pro" w:hAnsi="Maven Pro" w:cs="Calibri"/>
          <w:color w:val="54565A"/>
        </w:rPr>
        <w:t xml:space="preserve"> LDA</w:t>
      </w:r>
      <w:bookmarkEnd w:id="197"/>
      <w:bookmarkEnd w:id="198"/>
    </w:p>
    <w:p w14:paraId="1E81C508" w14:textId="77777777" w:rsidR="005841D4" w:rsidRDefault="005841D4" w:rsidP="005841D4">
      <w:pPr>
        <w:pStyle w:val="NTA1"/>
        <w:numPr>
          <w:ilvl w:val="0"/>
          <w:numId w:val="0"/>
        </w:numPr>
        <w:spacing w:after="24" w:line="240" w:lineRule="auto"/>
        <w:ind w:left="360" w:right="-2"/>
        <w:rPr>
          <w:rFonts w:ascii="Maven Pro" w:hAnsi="Maven Pro" w:cs="Calibri"/>
          <w:color w:val="54565A"/>
        </w:rPr>
      </w:pPr>
    </w:p>
    <w:p w14:paraId="737097E6" w14:textId="77777777" w:rsidR="005841D4" w:rsidRDefault="005841D4" w:rsidP="005841D4">
      <w:pPr>
        <w:pStyle w:val="NTcorpo"/>
        <w:tabs>
          <w:tab w:val="right" w:leader="dot" w:pos="9356"/>
        </w:tabs>
        <w:spacing w:after="24"/>
        <w:ind w:firstLine="709"/>
        <w:rPr>
          <w:rFonts w:ascii="Maven Pro" w:hAnsi="Maven Pro" w:cs="Calibri"/>
          <w:sz w:val="22"/>
          <w:szCs w:val="22"/>
        </w:rPr>
      </w:pPr>
      <w:r w:rsidRPr="0049481E">
        <w:rPr>
          <w:rFonts w:ascii="Maven Pro" w:hAnsi="Maven Pro" w:cs="Calibri"/>
          <w:sz w:val="22"/>
          <w:szCs w:val="22"/>
        </w:rPr>
        <w:t xml:space="preserve">O Limite do Déficit Atuarial (LDA) </w:t>
      </w:r>
      <w:r>
        <w:rPr>
          <w:rFonts w:ascii="Maven Pro" w:hAnsi="Maven Pro" w:cs="Calibri"/>
          <w:sz w:val="22"/>
          <w:szCs w:val="22"/>
        </w:rPr>
        <w:t>apresenta</w:t>
      </w:r>
      <w:r w:rsidRPr="0049481E">
        <w:rPr>
          <w:rFonts w:ascii="Maven Pro" w:hAnsi="Maven Pro" w:cs="Calibri"/>
          <w:sz w:val="22"/>
          <w:szCs w:val="22"/>
        </w:rPr>
        <w:t xml:space="preserve"> a parcela relativa ao déficit atuarial que poderá não co</w:t>
      </w:r>
      <w:r>
        <w:rPr>
          <w:rFonts w:ascii="Maven Pro" w:hAnsi="Maven Pro" w:cs="Calibri"/>
          <w:sz w:val="22"/>
          <w:szCs w:val="22"/>
        </w:rPr>
        <w:t>nstituir</w:t>
      </w:r>
      <w:r w:rsidRPr="0049481E">
        <w:rPr>
          <w:rFonts w:ascii="Maven Pro" w:hAnsi="Maven Pro" w:cs="Calibri"/>
          <w:sz w:val="22"/>
          <w:szCs w:val="22"/>
        </w:rPr>
        <w:t xml:space="preserve"> o plano de amortização. O LDA é calculado em função de um dos seguintes fatores:</w:t>
      </w:r>
    </w:p>
    <w:p w14:paraId="41804425" w14:textId="77777777" w:rsidR="005841D4" w:rsidRDefault="005841D4" w:rsidP="005841D4">
      <w:pPr>
        <w:pStyle w:val="NTcorpo"/>
        <w:numPr>
          <w:ilvl w:val="0"/>
          <w:numId w:val="45"/>
        </w:numPr>
        <w:tabs>
          <w:tab w:val="right" w:leader="dot" w:pos="9356"/>
        </w:tabs>
        <w:spacing w:after="24"/>
        <w:ind w:left="993" w:hanging="284"/>
        <w:rPr>
          <w:rFonts w:ascii="Maven Pro" w:hAnsi="Maven Pro" w:cs="Calibri"/>
          <w:b/>
          <w:sz w:val="22"/>
          <w:szCs w:val="22"/>
        </w:rPr>
      </w:pPr>
      <w:r w:rsidRPr="0049481E">
        <w:rPr>
          <w:rFonts w:ascii="Maven Pro" w:hAnsi="Maven Pro" w:cs="Calibri"/>
          <w:sz w:val="22"/>
          <w:szCs w:val="22"/>
        </w:rPr>
        <w:t xml:space="preserve">Duração do passivo do fluxo de pagamento dos benefícios do RPPS; ou </w:t>
      </w:r>
    </w:p>
    <w:p w14:paraId="70C3275D" w14:textId="77777777" w:rsidR="005841D4" w:rsidRPr="00155AFF" w:rsidRDefault="005841D4" w:rsidP="005841D4">
      <w:pPr>
        <w:pStyle w:val="NTcorpo"/>
        <w:numPr>
          <w:ilvl w:val="0"/>
          <w:numId w:val="45"/>
        </w:numPr>
        <w:tabs>
          <w:tab w:val="right" w:leader="dot" w:pos="9356"/>
        </w:tabs>
        <w:spacing w:after="24"/>
        <w:ind w:left="993" w:hanging="284"/>
        <w:rPr>
          <w:rFonts w:ascii="Maven Pro" w:hAnsi="Maven Pro" w:cs="Calibri"/>
          <w:sz w:val="22"/>
          <w:szCs w:val="22"/>
        </w:rPr>
      </w:pPr>
      <w:r w:rsidRPr="0049481E">
        <w:rPr>
          <w:rFonts w:ascii="Maven Pro" w:hAnsi="Maven Pro" w:cs="Calibri"/>
          <w:sz w:val="22"/>
          <w:szCs w:val="22"/>
        </w:rPr>
        <w:t xml:space="preserve">Sobrevida média dos aposentados e pensionistas. </w:t>
      </w:r>
    </w:p>
    <w:p w14:paraId="09CA1885" w14:textId="77777777" w:rsidR="005841D4" w:rsidRPr="00155AFF" w:rsidRDefault="005841D4" w:rsidP="005841D4">
      <w:pPr>
        <w:pStyle w:val="NTcorpo"/>
        <w:tabs>
          <w:tab w:val="right" w:leader="dot" w:pos="9356"/>
        </w:tabs>
        <w:spacing w:after="24"/>
        <w:ind w:firstLine="709"/>
        <w:rPr>
          <w:rFonts w:ascii="Maven Pro" w:hAnsi="Maven Pro" w:cs="Calibri"/>
          <w:sz w:val="22"/>
          <w:szCs w:val="22"/>
        </w:rPr>
      </w:pPr>
      <w:r>
        <w:rPr>
          <w:rFonts w:ascii="Maven Pro" w:hAnsi="Maven Pro" w:cs="Calibri"/>
          <w:sz w:val="22"/>
          <w:szCs w:val="22"/>
        </w:rPr>
        <w:lastRenderedPageBreak/>
        <w:t xml:space="preserve">Feito a </w:t>
      </w:r>
      <w:r w:rsidRPr="0049481E">
        <w:rPr>
          <w:rFonts w:ascii="Maven Pro" w:hAnsi="Maven Pro" w:cs="Calibri"/>
          <w:sz w:val="22"/>
          <w:szCs w:val="22"/>
        </w:rPr>
        <w:t xml:space="preserve">aplicação do LDA, o plano de amortização deve equacionar, no mínimo, o resultado atuarial deficitário </w:t>
      </w:r>
      <w:r>
        <w:rPr>
          <w:rFonts w:ascii="Maven Pro" w:hAnsi="Maven Pro" w:cs="Calibri"/>
          <w:sz w:val="22"/>
          <w:szCs w:val="22"/>
        </w:rPr>
        <w:t>indicad</w:t>
      </w:r>
      <w:r w:rsidRPr="0049481E">
        <w:rPr>
          <w:rFonts w:ascii="Maven Pro" w:hAnsi="Maven Pro" w:cs="Calibri"/>
          <w:sz w:val="22"/>
          <w:szCs w:val="22"/>
        </w:rPr>
        <w:t xml:space="preserve">o na avaliação atuarial menos o valor relativo ao LDA. </w:t>
      </w:r>
    </w:p>
    <w:p w14:paraId="291B5200" w14:textId="77777777" w:rsidR="005841D4" w:rsidRPr="00155AFF" w:rsidRDefault="005841D4" w:rsidP="005841D4">
      <w:pPr>
        <w:pStyle w:val="NTcorpo"/>
        <w:tabs>
          <w:tab w:val="right" w:leader="dot" w:pos="9356"/>
        </w:tabs>
        <w:spacing w:after="24"/>
        <w:ind w:firstLine="709"/>
        <w:rPr>
          <w:rFonts w:ascii="Maven Pro" w:hAnsi="Maven Pro" w:cs="Calibri"/>
          <w:sz w:val="22"/>
          <w:szCs w:val="22"/>
        </w:rPr>
      </w:pPr>
      <w:r w:rsidRPr="0049481E">
        <w:rPr>
          <w:rFonts w:ascii="Maven Pro" w:hAnsi="Maven Pro" w:cs="Calibri"/>
          <w:sz w:val="22"/>
          <w:szCs w:val="22"/>
        </w:rPr>
        <w:t xml:space="preserve">O LDA não se aplica nas seguintes situações, devendo o déficit atuarial ser integralmente equacionado por meio de plano de amortização: </w:t>
      </w:r>
    </w:p>
    <w:p w14:paraId="18259FDF" w14:textId="77777777" w:rsidR="005841D4" w:rsidRPr="00155AFF" w:rsidRDefault="005841D4" w:rsidP="005841D4">
      <w:pPr>
        <w:pStyle w:val="NTcorpo"/>
        <w:numPr>
          <w:ilvl w:val="0"/>
          <w:numId w:val="45"/>
        </w:numPr>
        <w:tabs>
          <w:tab w:val="right" w:leader="dot" w:pos="9356"/>
        </w:tabs>
        <w:spacing w:after="24"/>
        <w:ind w:left="993" w:hanging="284"/>
        <w:rPr>
          <w:rFonts w:ascii="Maven Pro" w:hAnsi="Maven Pro" w:cs="Calibri"/>
          <w:sz w:val="22"/>
          <w:szCs w:val="22"/>
        </w:rPr>
      </w:pPr>
      <w:r w:rsidRPr="0049481E">
        <w:rPr>
          <w:rFonts w:ascii="Maven Pro" w:hAnsi="Maven Pro" w:cs="Calibri"/>
          <w:sz w:val="22"/>
          <w:szCs w:val="22"/>
        </w:rPr>
        <w:t>na avaliação atuarial inicial do RPPS;</w:t>
      </w:r>
    </w:p>
    <w:p w14:paraId="7672E7A1" w14:textId="77777777" w:rsidR="005841D4" w:rsidRPr="00155AFF" w:rsidRDefault="005841D4" w:rsidP="005841D4">
      <w:pPr>
        <w:pStyle w:val="NTcorpo"/>
        <w:numPr>
          <w:ilvl w:val="0"/>
          <w:numId w:val="45"/>
        </w:numPr>
        <w:tabs>
          <w:tab w:val="right" w:leader="dot" w:pos="9356"/>
        </w:tabs>
        <w:spacing w:after="24"/>
        <w:ind w:left="993" w:hanging="284"/>
        <w:rPr>
          <w:rFonts w:ascii="Maven Pro" w:hAnsi="Maven Pro" w:cs="Calibri"/>
          <w:sz w:val="22"/>
          <w:szCs w:val="22"/>
        </w:rPr>
      </w:pPr>
      <w:r>
        <w:rPr>
          <w:rFonts w:ascii="Maven Pro" w:hAnsi="Maven Pro" w:cs="Calibri"/>
          <w:sz w:val="22"/>
          <w:szCs w:val="22"/>
        </w:rPr>
        <w:t>na decorrência</w:t>
      </w:r>
      <w:r w:rsidRPr="0049481E">
        <w:rPr>
          <w:rFonts w:ascii="Maven Pro" w:hAnsi="Maven Pro" w:cs="Calibri"/>
          <w:sz w:val="22"/>
          <w:szCs w:val="22"/>
        </w:rPr>
        <w:t xml:space="preserve"> de alteração de legislação do ente federativo que resulte em transferência de beneficiários para a responsabilidade do RPPS; </w:t>
      </w:r>
    </w:p>
    <w:p w14:paraId="312CFF7A" w14:textId="77777777" w:rsidR="005841D4" w:rsidRPr="00155AFF" w:rsidRDefault="005841D4" w:rsidP="005841D4">
      <w:pPr>
        <w:pStyle w:val="NTcorpo"/>
        <w:numPr>
          <w:ilvl w:val="0"/>
          <w:numId w:val="45"/>
        </w:numPr>
        <w:tabs>
          <w:tab w:val="right" w:leader="dot" w:pos="9356"/>
        </w:tabs>
        <w:spacing w:after="24"/>
        <w:ind w:left="993" w:hanging="284"/>
        <w:rPr>
          <w:rFonts w:ascii="Maven Pro" w:hAnsi="Maven Pro" w:cs="Calibri"/>
          <w:sz w:val="22"/>
          <w:szCs w:val="22"/>
        </w:rPr>
      </w:pPr>
      <w:r w:rsidRPr="0049481E">
        <w:rPr>
          <w:rFonts w:ascii="Maven Pro" w:hAnsi="Maven Pro" w:cs="Calibri"/>
          <w:sz w:val="22"/>
          <w:szCs w:val="22"/>
        </w:rPr>
        <w:t xml:space="preserve">caso o ente federativo não tenha encaminhado à Secretaria de Previdência os documentos e as informações atuariais referente ao cálculo atuarial anual, conforme descrito no art. 68 da Portaria MF nº 464/2018; </w:t>
      </w:r>
    </w:p>
    <w:p w14:paraId="2651CC0E" w14:textId="77777777" w:rsidR="005841D4" w:rsidRPr="00155AFF" w:rsidRDefault="005841D4" w:rsidP="005841D4">
      <w:pPr>
        <w:pStyle w:val="NTcorpo"/>
        <w:numPr>
          <w:ilvl w:val="0"/>
          <w:numId w:val="45"/>
        </w:numPr>
        <w:tabs>
          <w:tab w:val="right" w:leader="dot" w:pos="9356"/>
        </w:tabs>
        <w:spacing w:after="24"/>
        <w:ind w:left="993" w:hanging="284"/>
        <w:rPr>
          <w:rFonts w:ascii="Maven Pro" w:hAnsi="Maven Pro" w:cs="Calibri"/>
          <w:sz w:val="22"/>
          <w:szCs w:val="22"/>
        </w:rPr>
      </w:pPr>
      <w:r w:rsidRPr="0049481E">
        <w:rPr>
          <w:rFonts w:ascii="Maven Pro" w:hAnsi="Maven Pro" w:cs="Calibri"/>
          <w:sz w:val="22"/>
          <w:szCs w:val="22"/>
        </w:rPr>
        <w:t>caso tenham sido identificadas pela Secretaria de Previdência, na forma do art. 71 da Portaria MF nº 464/2018, inconsistências nos documentos e informações atuariais encaminhados pelo ente federativo que impactem no cálculo da duração do passivo ou da sobrevida média dos aposentados e pensionistas, enquanto não for procedida a sua adequação</w:t>
      </w:r>
    </w:p>
    <w:p w14:paraId="0F1679B6" w14:textId="77777777" w:rsidR="005841D4" w:rsidRDefault="005841D4" w:rsidP="005841D4">
      <w:pPr>
        <w:pStyle w:val="NTA2"/>
        <w:numPr>
          <w:ilvl w:val="0"/>
          <w:numId w:val="0"/>
        </w:numPr>
        <w:spacing w:after="24" w:line="240" w:lineRule="auto"/>
        <w:ind w:left="357" w:right="-2"/>
        <w:rPr>
          <w:rFonts w:ascii="Maven Pro" w:hAnsi="Maven Pro" w:cs="Calibri"/>
          <w:color w:val="54565A"/>
        </w:rPr>
      </w:pPr>
      <w:bookmarkStart w:id="199" w:name="_Toc76632425"/>
    </w:p>
    <w:p w14:paraId="527CAD01" w14:textId="4E64E0F2" w:rsidR="005841D4" w:rsidRDefault="005841D4" w:rsidP="005841D4">
      <w:pPr>
        <w:pStyle w:val="NTA2"/>
        <w:numPr>
          <w:ilvl w:val="0"/>
          <w:numId w:val="0"/>
        </w:numPr>
        <w:spacing w:after="24" w:line="240" w:lineRule="auto"/>
        <w:ind w:left="357" w:right="-2"/>
        <w:rPr>
          <w:rFonts w:ascii="Maven Pro" w:hAnsi="Maven Pro" w:cs="Calibri"/>
          <w:color w:val="54565A"/>
        </w:rPr>
      </w:pPr>
      <w:bookmarkStart w:id="200" w:name="_Toc78902554"/>
      <w:r w:rsidRPr="0049481E">
        <w:rPr>
          <w:rFonts w:ascii="Maven Pro" w:hAnsi="Maven Pro" w:cs="Calibri"/>
          <w:color w:val="54565A"/>
        </w:rPr>
        <w:t>6.1.1) Cálculo do LDA pela duração do passivo</w:t>
      </w:r>
      <w:bookmarkEnd w:id="199"/>
      <w:bookmarkEnd w:id="200"/>
    </w:p>
    <w:p w14:paraId="1405F00F" w14:textId="77777777" w:rsidR="005841D4" w:rsidRDefault="005841D4" w:rsidP="005841D4">
      <w:pPr>
        <w:pStyle w:val="NTA2"/>
        <w:numPr>
          <w:ilvl w:val="0"/>
          <w:numId w:val="0"/>
        </w:numPr>
        <w:spacing w:after="24" w:line="240" w:lineRule="auto"/>
        <w:ind w:left="357" w:right="-2"/>
        <w:rPr>
          <w:rFonts w:ascii="Maven Pro" w:hAnsi="Maven Pro" w:cs="Calibri"/>
          <w:color w:val="54565A"/>
        </w:rPr>
      </w:pPr>
    </w:p>
    <w:p w14:paraId="42D72A1E" w14:textId="77777777" w:rsidR="005841D4" w:rsidRDefault="005841D4" w:rsidP="005841D4">
      <w:pPr>
        <w:pStyle w:val="NTcorpo"/>
        <w:tabs>
          <w:tab w:val="right" w:leader="dot" w:pos="9356"/>
        </w:tabs>
        <w:spacing w:after="24"/>
        <w:ind w:firstLine="709"/>
        <w:rPr>
          <w:rFonts w:ascii="Maven Pro" w:hAnsi="Maven Pro" w:cs="Calibri"/>
          <w:b/>
          <w:color w:val="54565A"/>
          <w:sz w:val="24"/>
          <w:szCs w:val="24"/>
          <w:lang w:eastAsia="en-US"/>
        </w:rPr>
      </w:pPr>
    </w:p>
    <w:p w14:paraId="5377A35A" w14:textId="77777777" w:rsidR="005841D4" w:rsidRPr="00BA0BDC" w:rsidRDefault="005841D4" w:rsidP="005841D4">
      <w:pPr>
        <w:pStyle w:val="Recuodecorpodetexto2"/>
        <w:spacing w:after="24" w:line="360" w:lineRule="auto"/>
        <w:ind w:left="0" w:right="-2" w:firstLine="709"/>
        <w:jc w:val="center"/>
        <w:rPr>
          <w:rFonts w:cs="Calibri"/>
          <w:i/>
          <w:sz w:val="24"/>
          <w:szCs w:val="24"/>
        </w:rPr>
      </w:pPr>
      <m:oMathPara>
        <m:oMath>
          <m:r>
            <w:rPr>
              <w:rFonts w:ascii="Cambria Math" w:hAnsi="Cambria Math" w:cs="Calibri"/>
              <w:sz w:val="24"/>
              <w:szCs w:val="24"/>
            </w:rPr>
            <m:t>LDA=</m:t>
          </m:r>
          <m:f>
            <m:fPr>
              <m:ctrlPr>
                <w:rPr>
                  <w:rFonts w:ascii="Cambria Math" w:hAnsi="Cambria Math" w:cs="Calibri"/>
                  <w:i/>
                  <w:sz w:val="24"/>
                  <w:szCs w:val="24"/>
                </w:rPr>
              </m:ctrlPr>
            </m:fPr>
            <m:num>
              <m:r>
                <w:rPr>
                  <w:rFonts w:ascii="Cambria Math" w:hAnsi="Cambria Math" w:cs="Calibri"/>
                  <w:sz w:val="24"/>
                  <w:szCs w:val="24"/>
                </w:rPr>
                <m:t>(DP*ra)</m:t>
              </m:r>
            </m:num>
            <m:den>
              <m:r>
                <w:rPr>
                  <w:rFonts w:ascii="Cambria Math" w:hAnsi="Cambria Math" w:cs="Calibri"/>
                  <w:sz w:val="24"/>
                  <w:szCs w:val="24"/>
                </w:rPr>
                <m:t>100</m:t>
              </m:r>
            </m:den>
          </m:f>
          <m:r>
            <w:rPr>
              <w:rFonts w:ascii="Cambria Math" w:hAnsi="Cambria Math" w:cs="Calibri"/>
              <w:sz w:val="24"/>
              <w:szCs w:val="24"/>
            </w:rPr>
            <m:t>*</m:t>
          </m:r>
          <m:sSub>
            <m:sSubPr>
              <m:ctrlPr>
                <w:rPr>
                  <w:rFonts w:ascii="Cambria Math" w:hAnsi="Cambria Math" w:cs="Calibri"/>
                  <w:i/>
                  <w:sz w:val="24"/>
                  <w:szCs w:val="24"/>
                </w:rPr>
              </m:ctrlPr>
            </m:sSubPr>
            <m:e>
              <m:r>
                <w:rPr>
                  <w:rFonts w:ascii="Cambria Math" w:hAnsi="Cambria Math" w:cs="Calibri"/>
                  <w:sz w:val="24"/>
                  <w:szCs w:val="24"/>
                </w:rPr>
                <m:t>Deficit</m:t>
              </m:r>
            </m:e>
            <m:sub>
              <m:r>
                <w:rPr>
                  <w:rFonts w:ascii="Cambria Math" w:hAnsi="Cambria Math" w:cs="Calibri"/>
                  <w:sz w:val="24"/>
                  <w:szCs w:val="24"/>
                </w:rPr>
                <m:t>BaC</m:t>
              </m:r>
            </m:sub>
          </m:sSub>
        </m:oMath>
      </m:oMathPara>
    </w:p>
    <w:p w14:paraId="2FC2A776" w14:textId="77777777" w:rsidR="005841D4" w:rsidRDefault="005841D4" w:rsidP="005841D4">
      <w:pPr>
        <w:pStyle w:val="NTcorpo"/>
        <w:tabs>
          <w:tab w:val="right" w:leader="dot" w:pos="9356"/>
        </w:tabs>
        <w:spacing w:after="24"/>
        <w:ind w:firstLine="709"/>
        <w:rPr>
          <w:rFonts w:ascii="Maven Pro" w:hAnsi="Maven Pro" w:cs="Calibri"/>
          <w:b/>
          <w:color w:val="54565A"/>
          <w:sz w:val="24"/>
          <w:szCs w:val="24"/>
          <w:lang w:eastAsia="en-US"/>
        </w:rPr>
      </w:pPr>
      <w:r>
        <w:rPr>
          <w:rFonts w:ascii="Maven Pro" w:hAnsi="Maven Pro" w:cs="Calibri"/>
          <w:b/>
          <w:color w:val="54565A"/>
          <w:sz w:val="24"/>
          <w:szCs w:val="24"/>
          <w:lang w:eastAsia="en-US"/>
        </w:rPr>
        <w:t>6.1.2) Cálculo do LDA pela sobrevida média dos aposentados e pensionistas</w:t>
      </w:r>
    </w:p>
    <w:p w14:paraId="599F25B2" w14:textId="77777777" w:rsidR="005841D4" w:rsidRDefault="005841D4" w:rsidP="005841D4">
      <w:pPr>
        <w:pStyle w:val="NTcorpo"/>
        <w:tabs>
          <w:tab w:val="right" w:leader="dot" w:pos="9356"/>
        </w:tabs>
        <w:spacing w:after="24"/>
        <w:ind w:firstLine="709"/>
        <w:rPr>
          <w:rFonts w:ascii="Maven Pro" w:hAnsi="Maven Pro" w:cs="Calibri"/>
          <w:b/>
          <w:color w:val="54565A"/>
          <w:sz w:val="24"/>
          <w:szCs w:val="24"/>
          <w:lang w:eastAsia="en-US"/>
        </w:rPr>
      </w:pPr>
    </w:p>
    <w:p w14:paraId="4975F09C" w14:textId="77777777" w:rsidR="005841D4" w:rsidRPr="00BA0BDC" w:rsidRDefault="005841D4" w:rsidP="005841D4">
      <w:pPr>
        <w:pStyle w:val="Recuodecorpodetexto2"/>
        <w:spacing w:after="24" w:line="360" w:lineRule="auto"/>
        <w:ind w:left="0" w:right="-2" w:firstLine="709"/>
        <w:jc w:val="center"/>
        <w:rPr>
          <w:rFonts w:cs="Calibri"/>
          <w:i/>
          <w:sz w:val="24"/>
          <w:szCs w:val="24"/>
        </w:rPr>
      </w:pPr>
      <m:oMathPara>
        <m:oMath>
          <m:r>
            <w:rPr>
              <w:rFonts w:ascii="Cambria Math" w:hAnsi="Cambria Math" w:cs="Calibri"/>
              <w:sz w:val="24"/>
              <w:szCs w:val="24"/>
            </w:rPr>
            <m:t>LDA=</m:t>
          </m:r>
          <m:f>
            <m:fPr>
              <m:ctrlPr>
                <w:rPr>
                  <w:rFonts w:ascii="Cambria Math" w:hAnsi="Cambria Math" w:cs="Calibri"/>
                  <w:i/>
                  <w:sz w:val="24"/>
                  <w:szCs w:val="24"/>
                </w:rPr>
              </m:ctrlPr>
            </m:fPr>
            <m:num>
              <m:r>
                <w:rPr>
                  <w:rFonts w:ascii="Cambria Math" w:hAnsi="Cambria Math" w:cs="Calibri"/>
                  <w:sz w:val="24"/>
                  <w:szCs w:val="24"/>
                </w:rPr>
                <m:t>(SVM*ra)</m:t>
              </m:r>
            </m:num>
            <m:den>
              <m:r>
                <w:rPr>
                  <w:rFonts w:ascii="Cambria Math" w:hAnsi="Cambria Math" w:cs="Calibri"/>
                  <w:sz w:val="24"/>
                  <w:szCs w:val="24"/>
                </w:rPr>
                <m:t>100</m:t>
              </m:r>
            </m:den>
          </m:f>
          <m:r>
            <w:rPr>
              <w:rFonts w:ascii="Cambria Math" w:hAnsi="Cambria Math" w:cs="Calibri"/>
              <w:sz w:val="24"/>
              <w:szCs w:val="24"/>
            </w:rPr>
            <m:t>*</m:t>
          </m:r>
          <m:sSub>
            <m:sSubPr>
              <m:ctrlPr>
                <w:rPr>
                  <w:rFonts w:ascii="Cambria Math" w:hAnsi="Cambria Math" w:cs="Calibri"/>
                  <w:i/>
                  <w:sz w:val="24"/>
                  <w:szCs w:val="24"/>
                </w:rPr>
              </m:ctrlPr>
            </m:sSubPr>
            <m:e>
              <m:r>
                <w:rPr>
                  <w:rFonts w:ascii="Cambria Math" w:hAnsi="Cambria Math" w:cs="Calibri"/>
                  <w:sz w:val="24"/>
                  <w:szCs w:val="24"/>
                </w:rPr>
                <m:t>Deficit</m:t>
              </m:r>
            </m:e>
            <m:sub>
              <m:r>
                <w:rPr>
                  <w:rFonts w:ascii="Cambria Math" w:hAnsi="Cambria Math" w:cs="Calibri"/>
                  <w:sz w:val="24"/>
                  <w:szCs w:val="24"/>
                </w:rPr>
                <m:t>BaC</m:t>
              </m:r>
            </m:sub>
          </m:sSub>
        </m:oMath>
      </m:oMathPara>
    </w:p>
    <w:p w14:paraId="1C59E847" w14:textId="77777777" w:rsidR="005841D4" w:rsidRPr="002B5777" w:rsidRDefault="005841D4" w:rsidP="00A61D44">
      <w:pPr>
        <w:pStyle w:val="NTcorpo"/>
        <w:tabs>
          <w:tab w:val="right" w:leader="dot" w:pos="9356"/>
        </w:tabs>
        <w:spacing w:after="24"/>
        <w:ind w:firstLine="709"/>
        <w:rPr>
          <w:rFonts w:ascii="Maven Pro" w:hAnsi="Maven Pro" w:cs="Calibri"/>
          <w:b/>
          <w:color w:val="54565A"/>
          <w:sz w:val="24"/>
          <w:szCs w:val="24"/>
          <w:lang w:eastAsia="en-US"/>
        </w:rPr>
      </w:pPr>
    </w:p>
    <w:p w14:paraId="1EF620CD" w14:textId="4AA3F097" w:rsidR="00FE2C78" w:rsidRPr="002B5777" w:rsidRDefault="00FE2C78" w:rsidP="00DA1EA7">
      <w:pPr>
        <w:pStyle w:val="NTA1"/>
        <w:numPr>
          <w:ilvl w:val="0"/>
          <w:numId w:val="34"/>
        </w:numPr>
        <w:spacing w:after="24" w:line="240" w:lineRule="auto"/>
        <w:ind w:left="0" w:right="-2" w:firstLine="0"/>
        <w:rPr>
          <w:rFonts w:ascii="Maven Pro" w:hAnsi="Maven Pro" w:cs="Calibri"/>
          <w:color w:val="54565A"/>
          <w:sz w:val="24"/>
          <w:szCs w:val="24"/>
        </w:rPr>
      </w:pPr>
      <w:bookmarkStart w:id="201" w:name="_Toc78902555"/>
      <w:bookmarkEnd w:id="20"/>
      <w:r w:rsidRPr="002B5777">
        <w:rPr>
          <w:rFonts w:ascii="Maven Pro" w:hAnsi="Maven Pro" w:cs="Calibri"/>
          <w:color w:val="54565A"/>
          <w:sz w:val="24"/>
          <w:szCs w:val="24"/>
        </w:rPr>
        <w:t>PARÂMETROS DE SEGREGAÇÃO DE MASSAS</w:t>
      </w:r>
      <w:bookmarkEnd w:id="201"/>
    </w:p>
    <w:p w14:paraId="63552832" w14:textId="77777777" w:rsidR="00FE2C78" w:rsidRPr="002B5777" w:rsidRDefault="00FE2C78" w:rsidP="00FE2C78">
      <w:pPr>
        <w:spacing w:line="360" w:lineRule="auto"/>
        <w:rPr>
          <w:rFonts w:cs="Calibri"/>
          <w:sz w:val="24"/>
          <w:szCs w:val="24"/>
        </w:rPr>
      </w:pPr>
    </w:p>
    <w:p w14:paraId="648230DE" w14:textId="681C9091" w:rsidR="00ED4CC5" w:rsidRPr="005841D4" w:rsidRDefault="0090562F" w:rsidP="005841D4">
      <w:pPr>
        <w:pStyle w:val="NTcorpo"/>
        <w:tabs>
          <w:tab w:val="right" w:leader="dot" w:pos="9356"/>
        </w:tabs>
        <w:spacing w:after="24"/>
        <w:ind w:firstLine="709"/>
        <w:rPr>
          <w:rFonts w:ascii="Maven Pro" w:hAnsi="Maven Pro" w:cs="Calibri"/>
          <w:sz w:val="22"/>
          <w:szCs w:val="22"/>
        </w:rPr>
      </w:pPr>
      <w:r w:rsidRPr="005841D4">
        <w:rPr>
          <w:rFonts w:ascii="Maven Pro" w:hAnsi="Maven Pro" w:cs="Calibri"/>
          <w:sz w:val="22"/>
          <w:szCs w:val="22"/>
        </w:rPr>
        <w:t xml:space="preserve">O Instituto de Previdência </w:t>
      </w:r>
      <w:r w:rsidR="00E831A5" w:rsidRPr="005841D4">
        <w:rPr>
          <w:rFonts w:ascii="Maven Pro" w:hAnsi="Maven Pro" w:cs="Calibri"/>
          <w:sz w:val="22"/>
          <w:szCs w:val="22"/>
        </w:rPr>
        <w:t xml:space="preserve">Social do </w:t>
      </w:r>
      <w:r w:rsidRPr="005841D4">
        <w:rPr>
          <w:rFonts w:ascii="Maven Pro" w:hAnsi="Maven Pro" w:cs="Calibri"/>
          <w:sz w:val="22"/>
          <w:szCs w:val="22"/>
        </w:rPr>
        <w:t>Mun</w:t>
      </w:r>
      <w:r w:rsidR="00E831A5" w:rsidRPr="005841D4">
        <w:rPr>
          <w:rFonts w:ascii="Maven Pro" w:hAnsi="Maven Pro" w:cs="Calibri"/>
          <w:sz w:val="22"/>
          <w:szCs w:val="22"/>
        </w:rPr>
        <w:t>ícipio</w:t>
      </w:r>
      <w:r w:rsidRPr="005841D4">
        <w:rPr>
          <w:rFonts w:ascii="Maven Pro" w:hAnsi="Maven Pro" w:cs="Calibri"/>
          <w:sz w:val="22"/>
          <w:szCs w:val="22"/>
        </w:rPr>
        <w:t xml:space="preserve"> de </w:t>
      </w:r>
      <w:r w:rsidR="005841D4" w:rsidRPr="005841D4">
        <w:rPr>
          <w:rFonts w:ascii="Maven Pro" w:hAnsi="Maven Pro" w:cs="Calibri"/>
          <w:sz w:val="22"/>
          <w:szCs w:val="22"/>
        </w:rPr>
        <w:t>Coronel João Pessoa/RN</w:t>
      </w:r>
      <w:r w:rsidRPr="005841D4">
        <w:rPr>
          <w:rFonts w:ascii="Maven Pro" w:hAnsi="Maven Pro" w:cs="Calibri"/>
          <w:sz w:val="22"/>
          <w:szCs w:val="22"/>
        </w:rPr>
        <w:t xml:space="preserve"> – </w:t>
      </w:r>
      <w:r w:rsidR="005841D4" w:rsidRPr="005841D4">
        <w:rPr>
          <w:rFonts w:ascii="Maven Pro" w:hAnsi="Maven Pro" w:cs="Calibri"/>
          <w:sz w:val="22"/>
          <w:szCs w:val="22"/>
        </w:rPr>
        <w:t>CORONELPREV</w:t>
      </w:r>
      <w:r w:rsidRPr="005841D4">
        <w:rPr>
          <w:rFonts w:ascii="Maven Pro" w:hAnsi="Maven Pro" w:cs="Calibri"/>
          <w:sz w:val="22"/>
          <w:szCs w:val="22"/>
        </w:rPr>
        <w:t xml:space="preserve"> não possui Segregação de Massas.</w:t>
      </w:r>
    </w:p>
    <w:p w14:paraId="036DDAC2" w14:textId="582CA0A3" w:rsidR="00FE2C78" w:rsidRPr="002B5777" w:rsidRDefault="00DA1EA7" w:rsidP="00DA1EA7">
      <w:pPr>
        <w:rPr>
          <w:rFonts w:cs="Calibri"/>
          <w:sz w:val="24"/>
          <w:szCs w:val="24"/>
        </w:rPr>
      </w:pPr>
      <w:r w:rsidRPr="002B5777">
        <w:rPr>
          <w:rFonts w:cs="Calibri"/>
          <w:sz w:val="24"/>
          <w:szCs w:val="24"/>
        </w:rPr>
        <w:br w:type="page"/>
      </w:r>
    </w:p>
    <w:p w14:paraId="13A49D49" w14:textId="77777777" w:rsidR="00FE2C78" w:rsidRPr="002B5777" w:rsidRDefault="00FE2C78" w:rsidP="00DA1EA7">
      <w:pPr>
        <w:pStyle w:val="NTA1"/>
        <w:numPr>
          <w:ilvl w:val="0"/>
          <w:numId w:val="34"/>
        </w:numPr>
        <w:spacing w:after="24" w:line="240" w:lineRule="auto"/>
        <w:ind w:left="0" w:right="-2" w:firstLine="0"/>
        <w:rPr>
          <w:rFonts w:ascii="Maven Pro" w:hAnsi="Maven Pro" w:cs="Calibri"/>
          <w:color w:val="54565A"/>
          <w:sz w:val="24"/>
          <w:szCs w:val="24"/>
        </w:rPr>
      </w:pPr>
      <w:bookmarkStart w:id="202" w:name="_Toc78902556"/>
      <w:r w:rsidRPr="002B5777">
        <w:rPr>
          <w:rFonts w:ascii="Maven Pro" w:hAnsi="Maven Pro" w:cs="Calibri"/>
          <w:color w:val="54565A"/>
          <w:sz w:val="24"/>
          <w:szCs w:val="24"/>
        </w:rPr>
        <w:lastRenderedPageBreak/>
        <w:t>EXPRESSÕES DE CÁLCULO DA CONSTRUÇÃO DA TÁBUA DE SERVIÇOS</w:t>
      </w:r>
      <w:bookmarkEnd w:id="202"/>
    </w:p>
    <w:p w14:paraId="2D32AD39" w14:textId="77777777" w:rsidR="00FE2C78" w:rsidRPr="002B5777" w:rsidRDefault="00FE2C78" w:rsidP="00DA1EA7">
      <w:pPr>
        <w:pStyle w:val="PargrafodaLista"/>
        <w:spacing w:line="360" w:lineRule="auto"/>
        <w:ind w:left="0"/>
        <w:rPr>
          <w:rFonts w:cs="Calibri"/>
          <w:color w:val="54565A"/>
          <w:sz w:val="24"/>
          <w:szCs w:val="24"/>
        </w:rPr>
      </w:pPr>
    </w:p>
    <w:p w14:paraId="0C2C23ED" w14:textId="77777777" w:rsidR="00FE2C78" w:rsidRPr="002B5777" w:rsidRDefault="00FE2C78" w:rsidP="00DA1EA7">
      <w:pPr>
        <w:pStyle w:val="Quadro"/>
        <w:numPr>
          <w:ilvl w:val="0"/>
          <w:numId w:val="12"/>
        </w:numPr>
        <w:tabs>
          <w:tab w:val="left" w:pos="0"/>
        </w:tabs>
        <w:spacing w:after="24" w:line="240" w:lineRule="auto"/>
        <w:ind w:right="-2"/>
        <w:rPr>
          <w:rFonts w:ascii="Maven Pro" w:hAnsi="Maven Pro" w:cs="Calibri"/>
          <w:color w:val="54565A"/>
          <w:sz w:val="22"/>
          <w:szCs w:val="22"/>
        </w:rPr>
      </w:pPr>
      <w:r w:rsidRPr="002B5777">
        <w:rPr>
          <w:rFonts w:ascii="Maven Pro" w:hAnsi="Maven Pro" w:cs="Calibri"/>
          <w:color w:val="54565A"/>
          <w:sz w:val="22"/>
          <w:szCs w:val="22"/>
        </w:rPr>
        <w:t>Expressões de cálculo da Tábua de Serviços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1"/>
        <w:gridCol w:w="7389"/>
      </w:tblGrid>
      <w:tr w:rsidR="00FE2C78" w:rsidRPr="002B5777" w14:paraId="0590A9FE" w14:textId="77777777" w:rsidTr="00DA7F29">
        <w:trPr>
          <w:trHeight w:val="397"/>
          <w:tblHeader/>
          <w:jc w:val="center"/>
        </w:trPr>
        <w:tc>
          <w:tcPr>
            <w:tcW w:w="922" w:type="pct"/>
            <w:shd w:val="clear" w:color="auto" w:fill="002060"/>
            <w:noWrap/>
            <w:vAlign w:val="center"/>
          </w:tcPr>
          <w:p w14:paraId="146AE1C3" w14:textId="77777777" w:rsidR="00FE2C78" w:rsidRPr="002B5777" w:rsidRDefault="00FE2C78" w:rsidP="00557CFE">
            <w:pPr>
              <w:jc w:val="center"/>
              <w:rPr>
                <w:rFonts w:cs="Calibri"/>
                <w:b/>
                <w:color w:val="FFFFFF"/>
              </w:rPr>
            </w:pPr>
            <w:r w:rsidRPr="002B5777">
              <w:rPr>
                <w:rFonts w:cs="Calibri"/>
                <w:b/>
                <w:color w:val="FFFFFF"/>
              </w:rPr>
              <w:t>SIMBOLOGIA</w:t>
            </w:r>
          </w:p>
        </w:tc>
        <w:tc>
          <w:tcPr>
            <w:tcW w:w="4078" w:type="pct"/>
            <w:shd w:val="clear" w:color="auto" w:fill="002060"/>
            <w:noWrap/>
            <w:vAlign w:val="center"/>
          </w:tcPr>
          <w:p w14:paraId="6363C530" w14:textId="77777777" w:rsidR="00FE2C78" w:rsidRPr="002B5777" w:rsidRDefault="00FE2C78" w:rsidP="00557CFE">
            <w:pPr>
              <w:jc w:val="center"/>
              <w:rPr>
                <w:rFonts w:cs="Calibri"/>
                <w:b/>
                <w:color w:val="FFFFFF"/>
              </w:rPr>
            </w:pPr>
            <w:r w:rsidRPr="002B5777">
              <w:rPr>
                <w:rFonts w:cs="Calibri"/>
                <w:b/>
                <w:color w:val="FFFFFF"/>
              </w:rPr>
              <w:t>EXPRESSÃO</w:t>
            </w:r>
          </w:p>
        </w:tc>
      </w:tr>
      <w:tr w:rsidR="00FE2C78" w:rsidRPr="002B5777" w14:paraId="6A2A1617" w14:textId="77777777" w:rsidTr="00557CFE">
        <w:trPr>
          <w:trHeight w:val="271"/>
          <w:jc w:val="center"/>
        </w:trPr>
        <w:tc>
          <w:tcPr>
            <w:tcW w:w="922" w:type="pct"/>
            <w:shd w:val="clear" w:color="auto" w:fill="auto"/>
            <w:noWrap/>
            <w:vAlign w:val="center"/>
          </w:tcPr>
          <w:p w14:paraId="19D629CD" w14:textId="411CDF43"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(m)</m:t>
                    </m:r>
                  </m:sup>
                </m:sSubSup>
              </m:oMath>
            </m:oMathPara>
          </w:p>
        </w:tc>
        <w:tc>
          <w:tcPr>
            <w:tcW w:w="4078" w:type="pct"/>
            <w:shd w:val="clear" w:color="auto" w:fill="auto"/>
            <w:noWrap/>
            <w:vAlign w:val="center"/>
          </w:tcPr>
          <w:p w14:paraId="480E5D9C" w14:textId="00F88C01"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(m)</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 xml:space="preserve"> </m:t>
                    </m:r>
                  </m:sup>
                </m:sSubSup>
                <m:r>
                  <w:rPr>
                    <w:rFonts w:ascii="Cambria Math" w:hAnsi="Cambria Math" w:cs="Calibri"/>
                  </w:rPr>
                  <m:t xml:space="preserve">* </m:t>
                </m:r>
                <m:d>
                  <m:dPr>
                    <m:begChr m:val="["/>
                    <m:endChr m:val="]"/>
                    <m:ctrlPr>
                      <w:rPr>
                        <w:rFonts w:ascii="Cambria Math" w:hAnsi="Cambria Math" w:cs="Calibri"/>
                        <w:i/>
                      </w:rPr>
                    </m:ctrlPr>
                  </m:dPr>
                  <m:e>
                    <m:d>
                      <m:dPr>
                        <m:ctrlPr>
                          <w:rPr>
                            <w:rFonts w:ascii="Cambria Math" w:hAnsi="Cambria Math" w:cs="Calibri"/>
                            <w:i/>
                          </w:rPr>
                        </m:ctrlPr>
                      </m:dPr>
                      <m:e>
                        <m:r>
                          <w:rPr>
                            <w:rFonts w:ascii="Cambria Math" w:hAnsi="Cambria Math" w:cs="Calibri"/>
                          </w:rPr>
                          <m:t xml:space="preserve">1-0,5 * </m:t>
                        </m:r>
                        <m:sSubSup>
                          <m:sSubSupPr>
                            <m:ctrlPr>
                              <w:rPr>
                                <w:rFonts w:ascii="Cambria Math" w:hAnsi="Cambria Math" w:cs="Calibri"/>
                                <w:i/>
                              </w:rPr>
                            </m:ctrlPr>
                          </m:sSubSupPr>
                          <m:e>
                            <m:r>
                              <w:rPr>
                                <w:rFonts w:ascii="Cambria Math" w:hAnsi="Cambria Math" w:cs="Calibri"/>
                              </w:rPr>
                              <m:t>i</m:t>
                            </m:r>
                          </m:e>
                          <m:sub>
                            <m:r>
                              <w:rPr>
                                <w:rFonts w:ascii="Cambria Math" w:hAnsi="Cambria Math" w:cs="Calibri"/>
                              </w:rPr>
                              <m:t>x</m:t>
                            </m:r>
                          </m:sub>
                          <m:sup>
                            <m:r>
                              <w:rPr>
                                <w:rFonts w:ascii="Cambria Math" w:hAnsi="Cambria Math" w:cs="Calibri"/>
                              </w:rPr>
                              <m:t xml:space="preserve"> </m:t>
                            </m:r>
                          </m:sup>
                        </m:sSubSup>
                      </m:e>
                    </m:d>
                    <m:r>
                      <w:rPr>
                        <w:rFonts w:ascii="Cambria Math" w:hAnsi="Cambria Math" w:cs="Calibri"/>
                      </w:rPr>
                      <m:t>+</m:t>
                    </m:r>
                    <m:d>
                      <m:dPr>
                        <m:ctrlPr>
                          <w:rPr>
                            <w:rFonts w:ascii="Cambria Math" w:hAnsi="Cambria Math" w:cs="Calibri"/>
                            <w:i/>
                          </w:rPr>
                        </m:ctrlPr>
                      </m:dPr>
                      <m:e>
                        <m:r>
                          <w:rPr>
                            <w:rFonts w:ascii="Cambria Math" w:hAnsi="Cambria Math" w:cs="Calibri"/>
                          </w:rPr>
                          <m:t xml:space="preserve">1-0,5 * </m:t>
                        </m:r>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x</m:t>
                            </m:r>
                          </m:sub>
                          <m:sup>
                            <m:r>
                              <w:rPr>
                                <w:rFonts w:ascii="Cambria Math" w:hAnsi="Cambria Math" w:cs="Calibri"/>
                              </w:rPr>
                              <m:t xml:space="preserve"> </m:t>
                            </m:r>
                          </m:sup>
                        </m:sSubSup>
                      </m:e>
                    </m:d>
                  </m:e>
                </m:d>
              </m:oMath>
            </m:oMathPara>
          </w:p>
        </w:tc>
      </w:tr>
      <w:tr w:rsidR="00FE2C78" w:rsidRPr="002B5777" w14:paraId="76A45784" w14:textId="77777777" w:rsidTr="00557CFE">
        <w:trPr>
          <w:trHeight w:val="255"/>
          <w:jc w:val="center"/>
        </w:trPr>
        <w:tc>
          <w:tcPr>
            <w:tcW w:w="922" w:type="pct"/>
            <w:shd w:val="clear" w:color="auto" w:fill="auto"/>
            <w:noWrap/>
            <w:vAlign w:val="center"/>
          </w:tcPr>
          <w:p w14:paraId="6B9E6A30" w14:textId="30D68C5F"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i</m:t>
                    </m:r>
                  </m:e>
                  <m:sub>
                    <m:r>
                      <w:rPr>
                        <w:rFonts w:ascii="Cambria Math" w:hAnsi="Cambria Math" w:cs="Calibri"/>
                      </w:rPr>
                      <m:t>x</m:t>
                    </m:r>
                  </m:sub>
                  <m:sup>
                    <m:r>
                      <w:rPr>
                        <w:rFonts w:ascii="Cambria Math" w:hAnsi="Cambria Math" w:cs="Calibri"/>
                      </w:rPr>
                      <m:t>'</m:t>
                    </m:r>
                  </m:sup>
                </m:sSubSup>
              </m:oMath>
            </m:oMathPara>
          </w:p>
        </w:tc>
        <w:tc>
          <w:tcPr>
            <w:tcW w:w="4078" w:type="pct"/>
            <w:shd w:val="clear" w:color="auto" w:fill="auto"/>
            <w:noWrap/>
            <w:vAlign w:val="center"/>
          </w:tcPr>
          <w:p w14:paraId="375C9A9D" w14:textId="44982074"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i</m:t>
                    </m:r>
                  </m:e>
                  <m:sub>
                    <m:r>
                      <w:rPr>
                        <w:rFonts w:ascii="Cambria Math" w:hAnsi="Cambria Math" w:cs="Calibri"/>
                      </w:rPr>
                      <m:t>x</m:t>
                    </m:r>
                  </m:sub>
                  <m:sup>
                    <m:r>
                      <w:rPr>
                        <w:rFonts w:ascii="Cambria Math" w:hAnsi="Cambria Math" w:cs="Calibri"/>
                      </w:rPr>
                      <m:t>'</m:t>
                    </m:r>
                  </m:sup>
                </m:sSubSup>
                <m:r>
                  <w:rPr>
                    <w:rFonts w:ascii="Cambria Math" w:hAnsi="Cambria Math" w:cs="Calibri"/>
                  </w:rPr>
                  <m:t xml:space="preserve"> =</m:t>
                </m:r>
                <m:sSubSup>
                  <m:sSubSupPr>
                    <m:ctrlPr>
                      <w:rPr>
                        <w:rFonts w:ascii="Cambria Math" w:hAnsi="Cambria Math" w:cs="Calibri"/>
                        <w:i/>
                      </w:rPr>
                    </m:ctrlPr>
                  </m:sSubSupPr>
                  <m:e>
                    <m:r>
                      <w:rPr>
                        <w:rFonts w:ascii="Cambria Math" w:hAnsi="Cambria Math" w:cs="Calibri"/>
                      </w:rPr>
                      <m:t>i</m:t>
                    </m:r>
                  </m:e>
                  <m:sub>
                    <m:r>
                      <w:rPr>
                        <w:rFonts w:ascii="Cambria Math" w:hAnsi="Cambria Math" w:cs="Calibri"/>
                      </w:rPr>
                      <m:t>x</m:t>
                    </m:r>
                  </m:sub>
                  <m:sup>
                    <m:r>
                      <w:rPr>
                        <w:rFonts w:ascii="Cambria Math" w:hAnsi="Cambria Math" w:cs="Calibri"/>
                      </w:rPr>
                      <m:t xml:space="preserve"> </m:t>
                    </m:r>
                  </m:sup>
                </m:sSubSup>
                <m:r>
                  <w:rPr>
                    <w:rFonts w:ascii="Cambria Math" w:hAnsi="Cambria Math" w:cs="Calibri"/>
                  </w:rPr>
                  <m:t xml:space="preserve">* </m:t>
                </m:r>
                <m:d>
                  <m:dPr>
                    <m:begChr m:val="["/>
                    <m:endChr m:val="]"/>
                    <m:ctrlPr>
                      <w:rPr>
                        <w:rFonts w:ascii="Cambria Math" w:hAnsi="Cambria Math" w:cs="Calibri"/>
                        <w:i/>
                      </w:rPr>
                    </m:ctrlPr>
                  </m:dPr>
                  <m:e>
                    <m:d>
                      <m:dPr>
                        <m:ctrlPr>
                          <w:rPr>
                            <w:rFonts w:ascii="Cambria Math" w:hAnsi="Cambria Math" w:cs="Calibri"/>
                            <w:i/>
                          </w:rPr>
                        </m:ctrlPr>
                      </m:dPr>
                      <m:e>
                        <m:r>
                          <w:rPr>
                            <w:rFonts w:ascii="Cambria Math" w:hAnsi="Cambria Math" w:cs="Calibri"/>
                          </w:rPr>
                          <m:t xml:space="preserve">1-0,5 * </m:t>
                        </m:r>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 xml:space="preserve"> </m:t>
                            </m:r>
                          </m:sup>
                        </m:sSubSup>
                      </m:e>
                    </m:d>
                    <m:r>
                      <w:rPr>
                        <w:rFonts w:ascii="Cambria Math" w:hAnsi="Cambria Math" w:cs="Calibri"/>
                      </w:rPr>
                      <m:t>+</m:t>
                    </m:r>
                    <m:d>
                      <m:dPr>
                        <m:ctrlPr>
                          <w:rPr>
                            <w:rFonts w:ascii="Cambria Math" w:hAnsi="Cambria Math" w:cs="Calibri"/>
                            <w:i/>
                          </w:rPr>
                        </m:ctrlPr>
                      </m:dPr>
                      <m:e>
                        <m:r>
                          <w:rPr>
                            <w:rFonts w:ascii="Cambria Math" w:hAnsi="Cambria Math" w:cs="Calibri"/>
                          </w:rPr>
                          <m:t xml:space="preserve">1-0,5 * </m:t>
                        </m:r>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x</m:t>
                            </m:r>
                          </m:sub>
                          <m:sup>
                            <m:r>
                              <w:rPr>
                                <w:rFonts w:ascii="Cambria Math" w:hAnsi="Cambria Math" w:cs="Calibri"/>
                              </w:rPr>
                              <m:t xml:space="preserve"> </m:t>
                            </m:r>
                          </m:sup>
                        </m:sSubSup>
                      </m:e>
                    </m:d>
                  </m:e>
                </m:d>
              </m:oMath>
            </m:oMathPara>
          </w:p>
        </w:tc>
      </w:tr>
      <w:tr w:rsidR="00FE2C78" w:rsidRPr="002B5777" w14:paraId="233D468C" w14:textId="77777777" w:rsidTr="00557CFE">
        <w:trPr>
          <w:trHeight w:val="255"/>
          <w:jc w:val="center"/>
        </w:trPr>
        <w:tc>
          <w:tcPr>
            <w:tcW w:w="922" w:type="pct"/>
            <w:shd w:val="clear" w:color="auto" w:fill="auto"/>
            <w:noWrap/>
            <w:vAlign w:val="center"/>
          </w:tcPr>
          <w:p w14:paraId="19BE6508" w14:textId="278453C5"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x</m:t>
                    </m:r>
                  </m:sub>
                  <m:sup>
                    <m:r>
                      <w:rPr>
                        <w:rFonts w:ascii="Cambria Math" w:hAnsi="Cambria Math" w:cs="Calibri"/>
                      </w:rPr>
                      <m:t>'</m:t>
                    </m:r>
                  </m:sup>
                </m:sSubSup>
              </m:oMath>
            </m:oMathPara>
          </w:p>
        </w:tc>
        <w:tc>
          <w:tcPr>
            <w:tcW w:w="4078" w:type="pct"/>
            <w:shd w:val="clear" w:color="auto" w:fill="auto"/>
            <w:noWrap/>
            <w:vAlign w:val="center"/>
          </w:tcPr>
          <w:p w14:paraId="3836A3F9" w14:textId="19EF3356"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x</m:t>
                    </m:r>
                  </m:sub>
                  <m:sup>
                    <m:r>
                      <w:rPr>
                        <w:rFonts w:ascii="Cambria Math" w:hAnsi="Cambria Math" w:cs="Calibri"/>
                      </w:rPr>
                      <m:t>'</m:t>
                    </m:r>
                  </m:sup>
                </m:sSubSup>
                <m:r>
                  <w:rPr>
                    <w:rFonts w:ascii="Cambria Math" w:hAnsi="Cambria Math" w:cs="Calibri"/>
                  </w:rPr>
                  <m:t xml:space="preserve">= </m:t>
                </m:r>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x</m:t>
                    </m:r>
                  </m:sub>
                  <m:sup>
                    <m:r>
                      <w:rPr>
                        <w:rFonts w:ascii="Cambria Math" w:hAnsi="Cambria Math" w:cs="Calibri"/>
                      </w:rPr>
                      <m:t xml:space="preserve"> </m:t>
                    </m:r>
                  </m:sup>
                </m:sSubSup>
                <m:r>
                  <w:rPr>
                    <w:rFonts w:ascii="Cambria Math" w:hAnsi="Cambria Math" w:cs="Calibri"/>
                  </w:rPr>
                  <m:t xml:space="preserve">* </m:t>
                </m:r>
                <m:d>
                  <m:dPr>
                    <m:begChr m:val="["/>
                    <m:endChr m:val="]"/>
                    <m:ctrlPr>
                      <w:rPr>
                        <w:rFonts w:ascii="Cambria Math" w:hAnsi="Cambria Math" w:cs="Calibri"/>
                        <w:i/>
                      </w:rPr>
                    </m:ctrlPr>
                  </m:dPr>
                  <m:e>
                    <m:d>
                      <m:dPr>
                        <m:ctrlPr>
                          <w:rPr>
                            <w:rFonts w:ascii="Cambria Math" w:hAnsi="Cambria Math" w:cs="Calibri"/>
                            <w:i/>
                          </w:rPr>
                        </m:ctrlPr>
                      </m:dPr>
                      <m:e>
                        <m:r>
                          <w:rPr>
                            <w:rFonts w:ascii="Cambria Math" w:hAnsi="Cambria Math" w:cs="Calibri"/>
                          </w:rPr>
                          <m:t xml:space="preserve">1-0,5 * </m:t>
                        </m:r>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 xml:space="preserve"> </m:t>
                            </m:r>
                          </m:sup>
                        </m:sSubSup>
                      </m:e>
                    </m:d>
                    <m:r>
                      <w:rPr>
                        <w:rFonts w:ascii="Cambria Math" w:hAnsi="Cambria Math" w:cs="Calibri"/>
                      </w:rPr>
                      <m:t>+</m:t>
                    </m:r>
                    <m:d>
                      <m:dPr>
                        <m:ctrlPr>
                          <w:rPr>
                            <w:rFonts w:ascii="Cambria Math" w:hAnsi="Cambria Math" w:cs="Calibri"/>
                            <w:i/>
                          </w:rPr>
                        </m:ctrlPr>
                      </m:dPr>
                      <m:e>
                        <m:r>
                          <w:rPr>
                            <w:rFonts w:ascii="Cambria Math" w:hAnsi="Cambria Math" w:cs="Calibri"/>
                          </w:rPr>
                          <m:t xml:space="preserve">1-0,5 * </m:t>
                        </m:r>
                        <m:sSubSup>
                          <m:sSubSupPr>
                            <m:ctrlPr>
                              <w:rPr>
                                <w:rFonts w:ascii="Cambria Math" w:hAnsi="Cambria Math" w:cs="Calibri"/>
                                <w:i/>
                              </w:rPr>
                            </m:ctrlPr>
                          </m:sSubSupPr>
                          <m:e>
                            <m:r>
                              <w:rPr>
                                <w:rFonts w:ascii="Cambria Math" w:hAnsi="Cambria Math" w:cs="Calibri"/>
                              </w:rPr>
                              <m:t>i</m:t>
                            </m:r>
                          </m:e>
                          <m:sub>
                            <m:r>
                              <w:rPr>
                                <w:rFonts w:ascii="Cambria Math" w:hAnsi="Cambria Math" w:cs="Calibri"/>
                              </w:rPr>
                              <m:t>x</m:t>
                            </m:r>
                          </m:sub>
                          <m:sup>
                            <m:r>
                              <w:rPr>
                                <w:rFonts w:ascii="Cambria Math" w:hAnsi="Cambria Math" w:cs="Calibri"/>
                              </w:rPr>
                              <m:t xml:space="preserve"> </m:t>
                            </m:r>
                          </m:sup>
                        </m:sSubSup>
                      </m:e>
                    </m:d>
                  </m:e>
                </m:d>
              </m:oMath>
            </m:oMathPara>
          </w:p>
        </w:tc>
      </w:tr>
      <w:tr w:rsidR="00FE2C78" w:rsidRPr="002B5777" w14:paraId="229BA9B3" w14:textId="77777777" w:rsidTr="00557CFE">
        <w:trPr>
          <w:trHeight w:val="255"/>
          <w:jc w:val="center"/>
        </w:trPr>
        <w:tc>
          <w:tcPr>
            <w:tcW w:w="922" w:type="pct"/>
            <w:shd w:val="clear" w:color="auto" w:fill="auto"/>
            <w:noWrap/>
            <w:vAlign w:val="center"/>
          </w:tcPr>
          <w:p w14:paraId="00C84074" w14:textId="54533049"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(t)</m:t>
                    </m:r>
                  </m:sup>
                </m:sSubSup>
              </m:oMath>
            </m:oMathPara>
          </w:p>
        </w:tc>
        <w:tc>
          <w:tcPr>
            <w:tcW w:w="4078" w:type="pct"/>
            <w:shd w:val="clear" w:color="auto" w:fill="auto"/>
            <w:noWrap/>
            <w:vAlign w:val="center"/>
          </w:tcPr>
          <w:p w14:paraId="1D5D6295" w14:textId="3A824659"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(m)</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i</m:t>
                    </m:r>
                  </m:e>
                  <m:sub>
                    <m:r>
                      <w:rPr>
                        <w:rFonts w:ascii="Cambria Math" w:hAnsi="Cambria Math" w:cs="Calibri"/>
                      </w:rPr>
                      <m:t>x</m:t>
                    </m:r>
                  </m:sub>
                  <m:sup>
                    <m:r>
                      <w:rPr>
                        <w:rFonts w:ascii="Cambria Math" w:hAnsi="Cambria Math" w:cs="Calibri"/>
                      </w:rPr>
                      <m: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x</m:t>
                    </m:r>
                  </m:sub>
                  <m:sup>
                    <m:r>
                      <w:rPr>
                        <w:rFonts w:ascii="Cambria Math" w:hAnsi="Cambria Math" w:cs="Calibri"/>
                      </w:rPr>
                      <m:t>'</m:t>
                    </m:r>
                  </m:sup>
                </m:sSubSup>
              </m:oMath>
            </m:oMathPara>
          </w:p>
        </w:tc>
      </w:tr>
      <w:tr w:rsidR="00FE2C78" w:rsidRPr="002B5777" w14:paraId="13A3CFC9" w14:textId="77777777" w:rsidTr="00557CFE">
        <w:trPr>
          <w:trHeight w:val="255"/>
          <w:jc w:val="center"/>
        </w:trPr>
        <w:tc>
          <w:tcPr>
            <w:tcW w:w="922" w:type="pct"/>
            <w:shd w:val="clear" w:color="auto" w:fill="auto"/>
            <w:noWrap/>
            <w:vAlign w:val="center"/>
          </w:tcPr>
          <w:p w14:paraId="48CA0684" w14:textId="518619C1"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l</m:t>
                    </m:r>
                  </m:e>
                  <m:sub>
                    <m:r>
                      <w:rPr>
                        <w:rFonts w:ascii="Cambria Math" w:hAnsi="Cambria Math" w:cs="Calibri"/>
                      </w:rPr>
                      <m:t>x+1</m:t>
                    </m:r>
                  </m:sub>
                  <m:sup>
                    <m:r>
                      <w:rPr>
                        <w:rFonts w:ascii="Cambria Math" w:hAnsi="Cambria Math" w:cs="Calibri"/>
                      </w:rPr>
                      <m:t>(t)</m:t>
                    </m:r>
                  </m:sup>
                </m:sSubSup>
              </m:oMath>
            </m:oMathPara>
          </w:p>
        </w:tc>
        <w:tc>
          <w:tcPr>
            <w:tcW w:w="4078" w:type="pct"/>
            <w:shd w:val="clear" w:color="auto" w:fill="auto"/>
            <w:noWrap/>
            <w:vAlign w:val="center"/>
          </w:tcPr>
          <w:p w14:paraId="0968C6EB" w14:textId="0F0D37B9"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l</m:t>
                    </m:r>
                  </m:e>
                  <m:sub>
                    <m:r>
                      <w:rPr>
                        <w:rFonts w:ascii="Cambria Math" w:hAnsi="Cambria Math" w:cs="Calibri"/>
                      </w:rPr>
                      <m:t>x+1</m:t>
                    </m:r>
                  </m:sub>
                  <m:sup>
                    <m:r>
                      <w:rPr>
                        <w:rFonts w:ascii="Cambria Math" w:hAnsi="Cambria Math" w:cs="Calibri"/>
                      </w:rPr>
                      <m:t>(t)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l</m:t>
                    </m:r>
                  </m:e>
                  <m:sub>
                    <m:r>
                      <w:rPr>
                        <w:rFonts w:ascii="Cambria Math" w:hAnsi="Cambria Math" w:cs="Calibri"/>
                      </w:rPr>
                      <m:t>x</m:t>
                    </m:r>
                  </m:sub>
                  <m:sup>
                    <m:r>
                      <w:rPr>
                        <w:rFonts w:ascii="Cambria Math" w:hAnsi="Cambria Math" w:cs="Calibri"/>
                      </w:rPr>
                      <m:t>(t)</m:t>
                    </m:r>
                  </m:sup>
                </m:sSubSup>
                <m:r>
                  <w:rPr>
                    <w:rFonts w:ascii="Cambria Math" w:hAnsi="Cambria Math" w:cs="Calibri"/>
                  </w:rPr>
                  <m:t>×</m:t>
                </m:r>
                <m:d>
                  <m:dPr>
                    <m:ctrlPr>
                      <w:rPr>
                        <w:rFonts w:ascii="Cambria Math" w:hAnsi="Cambria Math" w:cs="Calibri"/>
                        <w:i/>
                      </w:rPr>
                    </m:ctrlPr>
                  </m:dPr>
                  <m:e>
                    <m:r>
                      <w:rPr>
                        <w:rFonts w:ascii="Cambria Math" w:hAnsi="Cambria Math" w:cs="Calibri"/>
                      </w:rPr>
                      <m:t>1-</m:t>
                    </m:r>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(t)</m:t>
                        </m:r>
                      </m:sup>
                    </m:sSubSup>
                  </m:e>
                </m:d>
              </m:oMath>
            </m:oMathPara>
          </w:p>
        </w:tc>
      </w:tr>
      <w:tr w:rsidR="00FE2C78" w:rsidRPr="002B5777" w14:paraId="1193174F" w14:textId="77777777" w:rsidTr="00557CFE">
        <w:trPr>
          <w:trHeight w:val="255"/>
          <w:jc w:val="center"/>
        </w:trPr>
        <w:tc>
          <w:tcPr>
            <w:tcW w:w="922" w:type="pct"/>
            <w:shd w:val="clear" w:color="auto" w:fill="auto"/>
            <w:noWrap/>
            <w:vAlign w:val="center"/>
          </w:tcPr>
          <w:p w14:paraId="0E66FE28" w14:textId="77777777" w:rsidR="00FE2C78" w:rsidRPr="002B5777" w:rsidRDefault="00FE2C78" w:rsidP="006374CA">
            <w:pPr>
              <w:spacing w:after="24"/>
              <w:ind w:right="-2"/>
              <w:jc w:val="center"/>
              <w:rPr>
                <w:rFonts w:cs="Calibri"/>
              </w:rPr>
            </w:pPr>
            <m:oMathPara>
              <m:oMath>
                <m:r>
                  <w:rPr>
                    <w:rFonts w:ascii="Cambria Math" w:hAnsi="Cambria Math" w:cs="Calibri"/>
                  </w:rPr>
                  <m:t>v</m:t>
                </m:r>
              </m:oMath>
            </m:oMathPara>
          </w:p>
        </w:tc>
        <w:tc>
          <w:tcPr>
            <w:tcW w:w="4078" w:type="pct"/>
            <w:shd w:val="clear" w:color="auto" w:fill="auto"/>
            <w:noWrap/>
            <w:vAlign w:val="center"/>
          </w:tcPr>
          <w:p w14:paraId="2030F77C" w14:textId="16BEE2C9" w:rsidR="00FE2C78" w:rsidRPr="002B5777" w:rsidRDefault="00FE2C78" w:rsidP="006374CA">
            <w:pPr>
              <w:spacing w:after="24"/>
              <w:ind w:right="-2"/>
              <w:jc w:val="center"/>
              <w:rPr>
                <w:rFonts w:cs="Calibri"/>
              </w:rPr>
            </w:pPr>
            <m:oMathPara>
              <m:oMath>
                <m:r>
                  <w:rPr>
                    <w:rFonts w:ascii="Cambria Math" w:hAnsi="Cambria Math" w:cs="Calibri"/>
                  </w:rPr>
                  <m:t>v=</m:t>
                </m:r>
                <m:f>
                  <m:fPr>
                    <m:ctrlPr>
                      <w:rPr>
                        <w:rFonts w:ascii="Cambria Math" w:hAnsi="Cambria Math" w:cs="Calibri"/>
                        <w:i/>
                      </w:rPr>
                    </m:ctrlPr>
                  </m:fPr>
                  <m:num>
                    <m:r>
                      <w:rPr>
                        <w:rFonts w:ascii="Cambria Math" w:hAnsi="Cambria Math" w:cs="Calibri"/>
                      </w:rPr>
                      <m:t>1</m:t>
                    </m:r>
                  </m:num>
                  <m:den>
                    <m:r>
                      <w:rPr>
                        <w:rFonts w:ascii="Cambria Math" w:hAnsi="Cambria Math" w:cs="Calibri"/>
                      </w:rPr>
                      <m:t>1+juros</m:t>
                    </m:r>
                  </m:den>
                </m:f>
              </m:oMath>
            </m:oMathPara>
          </w:p>
        </w:tc>
      </w:tr>
      <w:tr w:rsidR="00DF005D" w:rsidRPr="002B5777" w14:paraId="50DAFED1" w14:textId="77777777" w:rsidTr="00557CFE">
        <w:trPr>
          <w:trHeight w:val="255"/>
          <w:jc w:val="center"/>
        </w:trPr>
        <w:tc>
          <w:tcPr>
            <w:tcW w:w="922" w:type="pct"/>
            <w:shd w:val="clear" w:color="auto" w:fill="auto"/>
            <w:noWrap/>
            <w:vAlign w:val="center"/>
          </w:tcPr>
          <w:p w14:paraId="0FAB60E1" w14:textId="2B288AA8" w:rsidR="00DF005D" w:rsidRPr="002B5777" w:rsidRDefault="00061395" w:rsidP="00DF005D">
            <w:pPr>
              <w:spacing w:after="24"/>
              <w:ind w:right="-2"/>
              <w:jc w:val="center"/>
            </w:pPr>
            <m:oMathPara>
              <m:oMath>
                <m:sSubSup>
                  <m:sSubSupPr>
                    <m:ctrlPr>
                      <w:rPr>
                        <w:rFonts w:ascii="Cambria Math" w:hAnsi="Cambria Math" w:cs="Calibri"/>
                        <w:i/>
                      </w:rPr>
                    </m:ctrlPr>
                  </m:sSubSupPr>
                  <m:e>
                    <m:r>
                      <w:rPr>
                        <w:rFonts w:ascii="Cambria Math" w:hAnsi="Cambria Math" w:cs="Calibri"/>
                      </w:rPr>
                      <m:t>v</m:t>
                    </m:r>
                  </m:e>
                  <m:sub>
                    <m:r>
                      <w:rPr>
                        <w:rFonts w:ascii="Cambria Math" w:hAnsi="Cambria Math" w:cs="Calibri"/>
                      </w:rPr>
                      <m:t xml:space="preserve"> </m:t>
                    </m:r>
                  </m:sub>
                  <m:sup>
                    <m:r>
                      <w:rPr>
                        <w:rFonts w:ascii="Cambria Math" w:hAnsi="Cambria Math" w:cs="Calibri"/>
                      </w:rPr>
                      <m:t>'</m:t>
                    </m:r>
                  </m:sup>
                </m:sSubSup>
              </m:oMath>
            </m:oMathPara>
          </w:p>
        </w:tc>
        <w:tc>
          <w:tcPr>
            <w:tcW w:w="4078" w:type="pct"/>
            <w:shd w:val="clear" w:color="auto" w:fill="auto"/>
            <w:noWrap/>
            <w:vAlign w:val="center"/>
          </w:tcPr>
          <w:p w14:paraId="3CB041D9" w14:textId="4D5C2C04" w:rsidR="00DF005D" w:rsidRPr="002B5777" w:rsidRDefault="00061395" w:rsidP="00DF005D">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v</m:t>
                    </m:r>
                  </m:e>
                  <m:sub>
                    <m:r>
                      <w:rPr>
                        <w:rFonts w:ascii="Cambria Math" w:hAnsi="Cambria Math" w:cs="Calibri"/>
                      </w:rPr>
                      <m:t xml:space="preserve"> </m:t>
                    </m:r>
                  </m:sub>
                  <m:sup>
                    <m:r>
                      <w:rPr>
                        <w:rFonts w:ascii="Cambria Math" w:hAnsi="Cambria Math" w:cs="Calibri"/>
                      </w:rPr>
                      <m:t>'</m:t>
                    </m:r>
                  </m:sup>
                </m:sSubSup>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1+</m:t>
                    </m:r>
                    <m:sSup>
                      <m:sSupPr>
                        <m:ctrlPr>
                          <w:rPr>
                            <w:rFonts w:ascii="Cambria Math" w:hAnsi="Cambria Math"/>
                            <w:i/>
                          </w:rPr>
                        </m:ctrlPr>
                      </m:sSupPr>
                      <m:e>
                        <m:r>
                          <w:rPr>
                            <w:rFonts w:ascii="Cambria Math" w:hAnsi="Cambria Math"/>
                          </w:rPr>
                          <m:t>i</m:t>
                        </m:r>
                      </m:e>
                      <m:sup>
                        <m:r>
                          <w:rPr>
                            <w:rFonts w:ascii="Cambria Math" w:hAnsi="Cambria Math"/>
                          </w:rPr>
                          <m:t>'</m:t>
                        </m:r>
                      </m:sup>
                    </m:sSup>
                  </m:den>
                </m:f>
              </m:oMath>
            </m:oMathPara>
          </w:p>
        </w:tc>
      </w:tr>
      <w:tr w:rsidR="00FE2C78" w:rsidRPr="002B5777" w14:paraId="1EF1B2C0" w14:textId="77777777" w:rsidTr="00557CFE">
        <w:trPr>
          <w:trHeight w:val="255"/>
          <w:jc w:val="center"/>
        </w:trPr>
        <w:tc>
          <w:tcPr>
            <w:tcW w:w="922" w:type="pct"/>
            <w:shd w:val="clear" w:color="auto" w:fill="auto"/>
            <w:noWrap/>
            <w:vAlign w:val="center"/>
          </w:tcPr>
          <w:p w14:paraId="52F1DB35" w14:textId="77777777" w:rsidR="00FE2C78" w:rsidRPr="002B5777" w:rsidRDefault="00061395" w:rsidP="006374CA">
            <w:pPr>
              <w:spacing w:after="24"/>
              <w:ind w:right="-2"/>
              <w:jc w:val="center"/>
              <w:rPr>
                <w:rFonts w:cs="Calibri"/>
              </w:rPr>
            </w:pPr>
            <m:oMathPara>
              <m:oMath>
                <m:sSub>
                  <m:sSubPr>
                    <m:ctrlPr>
                      <w:rPr>
                        <w:rFonts w:ascii="Cambria Math" w:hAnsi="Cambria Math" w:cs="Calibri"/>
                        <w:i/>
                      </w:rPr>
                    </m:ctrlPr>
                  </m:sSubPr>
                  <m:e>
                    <m:r>
                      <w:rPr>
                        <w:rFonts w:ascii="Cambria Math" w:hAnsi="Cambria Math" w:cs="Calibri"/>
                      </w:rPr>
                      <m:t>D</m:t>
                    </m:r>
                  </m:e>
                  <m:sub>
                    <m:r>
                      <w:rPr>
                        <w:rFonts w:ascii="Cambria Math" w:hAnsi="Cambria Math" w:cs="Calibri"/>
                      </w:rPr>
                      <m:t>x</m:t>
                    </m:r>
                  </m:sub>
                </m:sSub>
              </m:oMath>
            </m:oMathPara>
          </w:p>
        </w:tc>
        <w:tc>
          <w:tcPr>
            <w:tcW w:w="4078" w:type="pct"/>
            <w:shd w:val="clear" w:color="auto" w:fill="auto"/>
            <w:noWrap/>
            <w:vAlign w:val="center"/>
          </w:tcPr>
          <w:p w14:paraId="23737239" w14:textId="3DE97AE9" w:rsidR="00FE2C78" w:rsidRPr="002B5777" w:rsidRDefault="00061395" w:rsidP="006374CA">
            <w:pPr>
              <w:spacing w:after="24"/>
              <w:ind w:right="-2"/>
              <w:jc w:val="center"/>
              <w:rPr>
                <w:rFonts w:cs="Calibri"/>
              </w:rPr>
            </w:pPr>
            <m:oMathPara>
              <m:oMath>
                <m:sSub>
                  <m:sSubPr>
                    <m:ctrlPr>
                      <w:rPr>
                        <w:rFonts w:ascii="Cambria Math" w:hAnsi="Cambria Math" w:cs="Calibri"/>
                        <w:i/>
                      </w:rPr>
                    </m:ctrlPr>
                  </m:sSubPr>
                  <m:e>
                    <m:r>
                      <w:rPr>
                        <w:rFonts w:ascii="Cambria Math" w:hAnsi="Cambria Math" w:cs="Calibri"/>
                      </w:rPr>
                      <m:t>D</m:t>
                    </m:r>
                  </m:e>
                  <m:sub>
                    <m:r>
                      <w:rPr>
                        <w:rFonts w:ascii="Cambria Math" w:hAnsi="Cambria Math" w:cs="Calibri"/>
                      </w:rPr>
                      <m:t>x</m:t>
                    </m:r>
                  </m:sub>
                </m:sSub>
                <m:r>
                  <w:rPr>
                    <w:rFonts w:ascii="Cambria Math" w:hAnsi="Cambria Math" w:cs="Calibri"/>
                  </w:rPr>
                  <m:t>=</m:t>
                </m:r>
                <m:sSub>
                  <m:sSubPr>
                    <m:ctrlPr>
                      <w:rPr>
                        <w:rFonts w:ascii="Cambria Math" w:hAnsi="Cambria Math" w:cs="Calibri"/>
                        <w:i/>
                      </w:rPr>
                    </m:ctrlPr>
                  </m:sSubPr>
                  <m:e>
                    <m:r>
                      <w:rPr>
                        <w:rFonts w:ascii="Cambria Math" w:hAnsi="Cambria Math" w:cs="Calibri"/>
                      </w:rPr>
                      <m:t>l</m:t>
                    </m:r>
                  </m:e>
                  <m:sub>
                    <m:r>
                      <w:rPr>
                        <w:rFonts w:ascii="Cambria Math" w:hAnsi="Cambria Math" w:cs="Calibri"/>
                      </w:rPr>
                      <m:t>x</m:t>
                    </m:r>
                  </m:sub>
                </m:sSub>
                <m:r>
                  <w:rPr>
                    <w:rFonts w:ascii="Cambria Math" w:hAnsi="Cambria Math" w:cs="Calibri"/>
                  </w:rPr>
                  <m:t>×</m:t>
                </m:r>
                <m:sSup>
                  <m:sSupPr>
                    <m:ctrlPr>
                      <w:rPr>
                        <w:rFonts w:ascii="Cambria Math" w:hAnsi="Cambria Math" w:cs="Calibri"/>
                        <w:i/>
                      </w:rPr>
                    </m:ctrlPr>
                  </m:sSupPr>
                  <m:e>
                    <m:r>
                      <w:rPr>
                        <w:rFonts w:ascii="Cambria Math" w:hAnsi="Cambria Math" w:cs="Calibri"/>
                      </w:rPr>
                      <m:t>v</m:t>
                    </m:r>
                  </m:e>
                  <m:sup>
                    <m:r>
                      <w:rPr>
                        <w:rFonts w:ascii="Cambria Math" w:hAnsi="Cambria Math" w:cs="Calibri"/>
                      </w:rPr>
                      <m:t>x</m:t>
                    </m:r>
                  </m:sup>
                </m:sSup>
              </m:oMath>
            </m:oMathPara>
          </w:p>
        </w:tc>
      </w:tr>
      <w:tr w:rsidR="00FE2C78" w:rsidRPr="002B5777" w14:paraId="600F691B" w14:textId="77777777" w:rsidTr="00557CFE">
        <w:trPr>
          <w:trHeight w:val="255"/>
          <w:jc w:val="center"/>
        </w:trPr>
        <w:tc>
          <w:tcPr>
            <w:tcW w:w="922" w:type="pct"/>
            <w:shd w:val="clear" w:color="auto" w:fill="auto"/>
            <w:noWrap/>
            <w:vAlign w:val="center"/>
          </w:tcPr>
          <w:p w14:paraId="39633283" w14:textId="77777777" w:rsidR="00FE2C78" w:rsidRPr="002B5777" w:rsidRDefault="00061395" w:rsidP="006374CA">
            <w:pPr>
              <w:spacing w:after="24"/>
              <w:ind w:right="-2"/>
              <w:jc w:val="center"/>
              <w:rPr>
                <w:rFonts w:cs="Calibri"/>
              </w:rPr>
            </w:pPr>
            <m:oMathPara>
              <m:oMath>
                <m:sSub>
                  <m:sSubPr>
                    <m:ctrlPr>
                      <w:rPr>
                        <w:rFonts w:ascii="Cambria Math" w:hAnsi="Cambria Math" w:cs="Calibri"/>
                        <w:i/>
                      </w:rPr>
                    </m:ctrlPr>
                  </m:sSubPr>
                  <m:e>
                    <m:r>
                      <w:rPr>
                        <w:rFonts w:ascii="Cambria Math" w:hAnsi="Cambria Math" w:cs="Calibri"/>
                      </w:rPr>
                      <m:t>N</m:t>
                    </m:r>
                  </m:e>
                  <m:sub>
                    <m:r>
                      <w:rPr>
                        <w:rFonts w:ascii="Cambria Math" w:hAnsi="Cambria Math" w:cs="Calibri"/>
                      </w:rPr>
                      <m:t>x</m:t>
                    </m:r>
                  </m:sub>
                </m:sSub>
              </m:oMath>
            </m:oMathPara>
          </w:p>
        </w:tc>
        <w:tc>
          <w:tcPr>
            <w:tcW w:w="4078" w:type="pct"/>
            <w:shd w:val="clear" w:color="auto" w:fill="auto"/>
            <w:noWrap/>
            <w:vAlign w:val="center"/>
          </w:tcPr>
          <w:p w14:paraId="2D959F5C" w14:textId="279A5E3F" w:rsidR="00FE2C78" w:rsidRPr="002B5777" w:rsidRDefault="00061395" w:rsidP="006374CA">
            <w:pPr>
              <w:spacing w:after="24"/>
              <w:ind w:right="-2"/>
              <w:jc w:val="center"/>
              <w:rPr>
                <w:rFonts w:cs="Calibri"/>
              </w:rPr>
            </w:pPr>
            <m:oMathPara>
              <m:oMath>
                <m:sSub>
                  <m:sSubPr>
                    <m:ctrlPr>
                      <w:rPr>
                        <w:rFonts w:ascii="Cambria Math" w:hAnsi="Cambria Math" w:cs="Calibri"/>
                        <w:i/>
                      </w:rPr>
                    </m:ctrlPr>
                  </m:sSubPr>
                  <m:e>
                    <m:r>
                      <w:rPr>
                        <w:rFonts w:ascii="Cambria Math" w:hAnsi="Cambria Math" w:cs="Calibri"/>
                      </w:rPr>
                      <m:t>N</m:t>
                    </m:r>
                  </m:e>
                  <m:sub>
                    <m:r>
                      <w:rPr>
                        <w:rFonts w:ascii="Cambria Math" w:hAnsi="Cambria Math" w:cs="Calibri"/>
                      </w:rPr>
                      <m:t>x</m:t>
                    </m:r>
                  </m:sub>
                </m:sSub>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h=</m:t>
                    </m:r>
                    <m:r>
                      <w:rPr>
                        <w:rFonts w:ascii="Cambria Math" w:hAnsi="Cambria Math" w:cs="Calibri"/>
                      </w:rPr>
                      <m:t>0</m:t>
                    </m:r>
                  </m:sub>
                  <m:sup>
                    <m:r>
                      <w:rPr>
                        <w:rFonts w:ascii="Cambria Math" w:hAnsi="Cambria Math" w:cs="Calibri"/>
                      </w:rPr>
                      <m:t>ω-x</m:t>
                    </m:r>
                  </m:sup>
                  <m:e>
                    <m:sSub>
                      <m:sSubPr>
                        <m:ctrlPr>
                          <w:rPr>
                            <w:rFonts w:ascii="Cambria Math" w:hAnsi="Cambria Math" w:cs="Calibri"/>
                            <w:i/>
                          </w:rPr>
                        </m:ctrlPr>
                      </m:sSubPr>
                      <m:e>
                        <m:r>
                          <w:rPr>
                            <w:rFonts w:ascii="Cambria Math" w:hAnsi="Cambria Math" w:cs="Calibri"/>
                          </w:rPr>
                          <m:t>D</m:t>
                        </m:r>
                      </m:e>
                      <m:sub>
                        <m:r>
                          <w:rPr>
                            <w:rFonts w:ascii="Cambria Math" w:hAnsi="Cambria Math" w:cs="Calibri"/>
                          </w:rPr>
                          <m:t>x+h</m:t>
                        </m:r>
                      </m:sub>
                    </m:sSub>
                  </m:e>
                </m:nary>
              </m:oMath>
            </m:oMathPara>
          </w:p>
        </w:tc>
      </w:tr>
      <w:tr w:rsidR="00FE2C78" w:rsidRPr="002B5777" w14:paraId="28EB7A9E" w14:textId="77777777" w:rsidTr="00557CFE">
        <w:trPr>
          <w:trHeight w:val="255"/>
          <w:jc w:val="center"/>
        </w:trPr>
        <w:tc>
          <w:tcPr>
            <w:tcW w:w="922" w:type="pct"/>
            <w:shd w:val="clear" w:color="auto" w:fill="auto"/>
            <w:noWrap/>
            <w:vAlign w:val="center"/>
          </w:tcPr>
          <w:p w14:paraId="4A402519" w14:textId="1FB48592"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m:t>
                    </m:r>
                  </m:sub>
                  <m:sup>
                    <m:r>
                      <w:rPr>
                        <w:rFonts w:ascii="Cambria Math" w:hAnsi="Cambria Math" w:cs="Calibri"/>
                      </w:rPr>
                      <m:t>(t)</m:t>
                    </m:r>
                  </m:sup>
                </m:sSubSup>
              </m:oMath>
            </m:oMathPara>
          </w:p>
        </w:tc>
        <w:tc>
          <w:tcPr>
            <w:tcW w:w="4078" w:type="pct"/>
            <w:shd w:val="clear" w:color="auto" w:fill="auto"/>
            <w:noWrap/>
            <w:vAlign w:val="center"/>
          </w:tcPr>
          <w:p w14:paraId="19DC0654" w14:textId="1DA67782"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m:t>
                    </m:r>
                  </m:sub>
                  <m:sup>
                    <m:r>
                      <w:rPr>
                        <w:rFonts w:ascii="Cambria Math" w:hAnsi="Cambria Math" w:cs="Calibri"/>
                      </w:rPr>
                      <m:t>(t)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l</m:t>
                    </m:r>
                  </m:e>
                  <m:sub>
                    <m:r>
                      <w:rPr>
                        <w:rFonts w:ascii="Cambria Math" w:hAnsi="Cambria Math" w:cs="Calibri"/>
                      </w:rPr>
                      <m:t>x</m:t>
                    </m:r>
                  </m:sub>
                  <m:sup>
                    <m:r>
                      <w:rPr>
                        <w:rFonts w:ascii="Cambria Math" w:hAnsi="Cambria Math" w:cs="Calibri"/>
                      </w:rPr>
                      <m:t>(t)</m:t>
                    </m:r>
                  </m:sup>
                </m:sSubSup>
                <m:r>
                  <w:rPr>
                    <w:rFonts w:ascii="Cambria Math" w:hAnsi="Cambria Math" w:cs="Calibri"/>
                  </w:rPr>
                  <m:t>×</m:t>
                </m:r>
                <m:sSup>
                  <m:sSupPr>
                    <m:ctrlPr>
                      <w:rPr>
                        <w:rFonts w:ascii="Cambria Math" w:hAnsi="Cambria Math" w:cs="Calibri"/>
                        <w:i/>
                      </w:rPr>
                    </m:ctrlPr>
                  </m:sSupPr>
                  <m:e>
                    <m:r>
                      <w:rPr>
                        <w:rFonts w:ascii="Cambria Math" w:hAnsi="Cambria Math" w:cs="Calibri"/>
                      </w:rPr>
                      <m:t>v</m:t>
                    </m:r>
                  </m:e>
                  <m:sup>
                    <m:r>
                      <w:rPr>
                        <w:rFonts w:ascii="Cambria Math" w:hAnsi="Cambria Math" w:cs="Calibri"/>
                      </w:rPr>
                      <m:t>x</m:t>
                    </m:r>
                  </m:sup>
                </m:sSup>
              </m:oMath>
            </m:oMathPara>
          </w:p>
        </w:tc>
      </w:tr>
      <w:tr w:rsidR="00FE2C78" w:rsidRPr="002B5777" w14:paraId="5A4DFAA8" w14:textId="77777777" w:rsidTr="00557CFE">
        <w:trPr>
          <w:trHeight w:val="255"/>
          <w:jc w:val="center"/>
        </w:trPr>
        <w:tc>
          <w:tcPr>
            <w:tcW w:w="922" w:type="pct"/>
            <w:shd w:val="clear" w:color="auto" w:fill="auto"/>
            <w:noWrap/>
            <w:vAlign w:val="center"/>
          </w:tcPr>
          <w:p w14:paraId="6CCBB86B" w14:textId="2EB1AE20"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N</m:t>
                    </m:r>
                  </m:e>
                  <m:sub>
                    <m:r>
                      <w:rPr>
                        <w:rFonts w:ascii="Cambria Math" w:hAnsi="Cambria Math" w:cs="Calibri"/>
                      </w:rPr>
                      <m:t>x</m:t>
                    </m:r>
                  </m:sub>
                  <m:sup>
                    <m:r>
                      <w:rPr>
                        <w:rFonts w:ascii="Cambria Math" w:hAnsi="Cambria Math" w:cs="Calibri"/>
                      </w:rPr>
                      <m:t>(t)</m:t>
                    </m:r>
                  </m:sup>
                </m:sSubSup>
              </m:oMath>
            </m:oMathPara>
          </w:p>
        </w:tc>
        <w:tc>
          <w:tcPr>
            <w:tcW w:w="4078" w:type="pct"/>
            <w:shd w:val="clear" w:color="auto" w:fill="auto"/>
            <w:noWrap/>
            <w:vAlign w:val="center"/>
          </w:tcPr>
          <w:p w14:paraId="5E6EC37A" w14:textId="204CC65D"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N</m:t>
                    </m:r>
                  </m:e>
                  <m:sub>
                    <m:r>
                      <w:rPr>
                        <w:rFonts w:ascii="Cambria Math" w:hAnsi="Cambria Math" w:cs="Calibri"/>
                      </w:rPr>
                      <m:t>x</m:t>
                    </m:r>
                  </m:sub>
                  <m:sup>
                    <m:r>
                      <w:rPr>
                        <w:rFonts w:ascii="Cambria Math" w:hAnsi="Cambria Math" w:cs="Calibri"/>
                      </w:rPr>
                      <m:t>(t)</m:t>
                    </m:r>
                  </m:sup>
                </m:sSubSup>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h=</m:t>
                    </m:r>
                    <m:r>
                      <w:rPr>
                        <w:rFonts w:ascii="Cambria Math" w:hAnsi="Cambria Math" w:cs="Calibri"/>
                      </w:rPr>
                      <m:t>0</m:t>
                    </m:r>
                  </m:sub>
                  <m:sup>
                    <m:r>
                      <w:rPr>
                        <w:rFonts w:ascii="Cambria Math" w:hAnsi="Cambria Math" w:cs="Calibri"/>
                      </w:rPr>
                      <m:t>ω-x</m:t>
                    </m:r>
                  </m:sup>
                  <m:e>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x+h</m:t>
                        </m:r>
                      </m:sub>
                      <m:sup>
                        <m:r>
                          <w:rPr>
                            <w:rFonts w:ascii="Cambria Math" w:hAnsi="Cambria Math" w:cs="Calibri"/>
                          </w:rPr>
                          <m:t>(t)</m:t>
                        </m:r>
                      </m:sup>
                    </m:sSubSup>
                  </m:e>
                </m:nary>
              </m:oMath>
            </m:oMathPara>
          </w:p>
        </w:tc>
      </w:tr>
      <w:tr w:rsidR="00DF005D" w:rsidRPr="002B5777" w14:paraId="624A7990" w14:textId="77777777" w:rsidTr="00557CFE">
        <w:trPr>
          <w:trHeight w:val="255"/>
          <w:jc w:val="center"/>
        </w:trPr>
        <w:tc>
          <w:tcPr>
            <w:tcW w:w="922" w:type="pct"/>
            <w:shd w:val="clear" w:color="auto" w:fill="auto"/>
            <w:noWrap/>
            <w:vAlign w:val="center"/>
          </w:tcPr>
          <w:p w14:paraId="394000AB" w14:textId="4AB08BEE" w:rsidR="00DF005D" w:rsidRPr="002B5777" w:rsidRDefault="00061395" w:rsidP="00DF005D">
            <w:pPr>
              <w:spacing w:after="24"/>
              <w:ind w:right="-2"/>
              <w:jc w:val="center"/>
            </w:pPr>
            <m:oMathPara>
              <m:oMath>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m:t>
                    </m:r>
                  </m:sub>
                  <m:sup>
                    <m:r>
                      <w:rPr>
                        <w:rFonts w:ascii="Cambria Math" w:hAnsi="Cambria Math" w:cs="Calibri"/>
                      </w:rPr>
                      <m:t>(t)'</m:t>
                    </m:r>
                  </m:sup>
                </m:sSubSup>
              </m:oMath>
            </m:oMathPara>
          </w:p>
        </w:tc>
        <w:tc>
          <w:tcPr>
            <w:tcW w:w="4078" w:type="pct"/>
            <w:shd w:val="clear" w:color="auto" w:fill="auto"/>
            <w:noWrap/>
            <w:vAlign w:val="center"/>
          </w:tcPr>
          <w:p w14:paraId="67668007" w14:textId="22AF2161" w:rsidR="00DF005D" w:rsidRPr="002B5777" w:rsidRDefault="00061395" w:rsidP="00DF005D">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m:t>
                    </m:r>
                  </m:sub>
                  <m:sup>
                    <m:r>
                      <w:rPr>
                        <w:rFonts w:ascii="Cambria Math" w:hAnsi="Cambria Math" w:cs="Calibri"/>
                      </w:rPr>
                      <m:t>(t)'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l</m:t>
                    </m:r>
                  </m:e>
                  <m:sub>
                    <m:r>
                      <w:rPr>
                        <w:rFonts w:ascii="Cambria Math" w:hAnsi="Cambria Math" w:cs="Calibri"/>
                      </w:rPr>
                      <m:t>x</m:t>
                    </m:r>
                  </m:sub>
                  <m:sup>
                    <m:r>
                      <w:rPr>
                        <w:rFonts w:ascii="Cambria Math" w:hAnsi="Cambria Math" w:cs="Calibri"/>
                      </w:rPr>
                      <m:t>(t)</m:t>
                    </m:r>
                  </m:sup>
                </m:sSubSup>
                <m:r>
                  <w:rPr>
                    <w:rFonts w:ascii="Cambria Math" w:hAnsi="Cambria Math" w:cs="Calibri"/>
                  </w:rPr>
                  <m:t>×</m:t>
                </m:r>
                <m:sSup>
                  <m:sSupPr>
                    <m:ctrlPr>
                      <w:rPr>
                        <w:rFonts w:ascii="Cambria Math" w:hAnsi="Cambria Math" w:cs="Calibri"/>
                        <w:i/>
                      </w:rPr>
                    </m:ctrlPr>
                  </m:sSupPr>
                  <m:e>
                    <m:r>
                      <w:rPr>
                        <w:rFonts w:ascii="Cambria Math" w:hAnsi="Cambria Math" w:cs="Calibri"/>
                      </w:rPr>
                      <m:t>v</m:t>
                    </m:r>
                  </m:e>
                  <m:sup>
                    <m:r>
                      <w:rPr>
                        <w:rFonts w:ascii="Cambria Math" w:hAnsi="Cambria Math" w:cs="Calibri"/>
                      </w:rPr>
                      <m:t>x'</m:t>
                    </m:r>
                  </m:sup>
                </m:sSup>
              </m:oMath>
            </m:oMathPara>
          </w:p>
        </w:tc>
      </w:tr>
      <w:tr w:rsidR="00DF005D" w:rsidRPr="002B5777" w14:paraId="71E4E21D" w14:textId="77777777" w:rsidTr="00557CFE">
        <w:trPr>
          <w:trHeight w:val="255"/>
          <w:jc w:val="center"/>
        </w:trPr>
        <w:tc>
          <w:tcPr>
            <w:tcW w:w="922" w:type="pct"/>
            <w:shd w:val="clear" w:color="auto" w:fill="auto"/>
            <w:noWrap/>
            <w:vAlign w:val="center"/>
          </w:tcPr>
          <w:p w14:paraId="30FDA401" w14:textId="1C772533" w:rsidR="00DF005D" w:rsidRPr="002B5777" w:rsidRDefault="00061395" w:rsidP="00DF005D">
            <w:pPr>
              <w:spacing w:after="24"/>
              <w:ind w:right="-2"/>
              <w:jc w:val="center"/>
            </w:pPr>
            <m:oMathPara>
              <m:oMath>
                <m:sSubSup>
                  <m:sSubSupPr>
                    <m:ctrlPr>
                      <w:rPr>
                        <w:rFonts w:ascii="Cambria Math" w:hAnsi="Cambria Math" w:cs="Calibri"/>
                        <w:i/>
                      </w:rPr>
                    </m:ctrlPr>
                  </m:sSubSupPr>
                  <m:e>
                    <m:r>
                      <w:rPr>
                        <w:rFonts w:ascii="Cambria Math" w:hAnsi="Cambria Math" w:cs="Calibri"/>
                      </w:rPr>
                      <m:t>N</m:t>
                    </m:r>
                  </m:e>
                  <m:sub>
                    <m:r>
                      <w:rPr>
                        <w:rFonts w:ascii="Cambria Math" w:hAnsi="Cambria Math" w:cs="Calibri"/>
                      </w:rPr>
                      <m:t>x</m:t>
                    </m:r>
                  </m:sub>
                  <m:sup>
                    <m:r>
                      <w:rPr>
                        <w:rFonts w:ascii="Cambria Math" w:hAnsi="Cambria Math" w:cs="Calibri"/>
                      </w:rPr>
                      <m:t>(t)'</m:t>
                    </m:r>
                  </m:sup>
                </m:sSubSup>
              </m:oMath>
            </m:oMathPara>
          </w:p>
        </w:tc>
        <w:tc>
          <w:tcPr>
            <w:tcW w:w="4078" w:type="pct"/>
            <w:shd w:val="clear" w:color="auto" w:fill="auto"/>
            <w:noWrap/>
            <w:vAlign w:val="center"/>
          </w:tcPr>
          <w:p w14:paraId="0D89934E" w14:textId="3168A2AB" w:rsidR="00DF005D" w:rsidRPr="002B5777" w:rsidRDefault="00061395" w:rsidP="00DF005D">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N</m:t>
                    </m:r>
                  </m:e>
                  <m:sub>
                    <m:r>
                      <w:rPr>
                        <w:rFonts w:ascii="Cambria Math" w:hAnsi="Cambria Math" w:cs="Calibri"/>
                      </w:rPr>
                      <m:t>x</m:t>
                    </m:r>
                  </m:sub>
                  <m:sup>
                    <m:r>
                      <w:rPr>
                        <w:rFonts w:ascii="Cambria Math" w:hAnsi="Cambria Math" w:cs="Calibri"/>
                      </w:rPr>
                      <m:t>(t)'</m:t>
                    </m:r>
                  </m:sup>
                </m:sSubSup>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h=</m:t>
                    </m:r>
                    <m:r>
                      <w:rPr>
                        <w:rFonts w:ascii="Cambria Math" w:hAnsi="Cambria Math" w:cs="Calibri"/>
                      </w:rPr>
                      <m:t>0</m:t>
                    </m:r>
                  </m:sub>
                  <m:sup>
                    <m:r>
                      <w:rPr>
                        <w:rFonts w:ascii="Cambria Math" w:hAnsi="Cambria Math" w:cs="Calibri"/>
                      </w:rPr>
                      <m:t>ω-x</m:t>
                    </m:r>
                  </m:sup>
                  <m:e>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x+h</m:t>
                        </m:r>
                      </m:sub>
                      <m:sup>
                        <m:r>
                          <w:rPr>
                            <w:rFonts w:ascii="Cambria Math" w:hAnsi="Cambria Math" w:cs="Calibri"/>
                          </w:rPr>
                          <m:t>(t)'</m:t>
                        </m:r>
                      </m:sup>
                    </m:sSubSup>
                  </m:e>
                </m:nary>
              </m:oMath>
            </m:oMathPara>
          </w:p>
        </w:tc>
      </w:tr>
      <w:tr w:rsidR="00FE2C78" w:rsidRPr="002B5777" w14:paraId="0F1C6589" w14:textId="77777777" w:rsidTr="00557CFE">
        <w:trPr>
          <w:trHeight w:val="255"/>
          <w:jc w:val="center"/>
        </w:trPr>
        <w:tc>
          <w:tcPr>
            <w:tcW w:w="922" w:type="pct"/>
            <w:shd w:val="clear" w:color="auto" w:fill="auto"/>
            <w:noWrap/>
            <w:vAlign w:val="center"/>
          </w:tcPr>
          <w:p w14:paraId="7C95E8FA" w14:textId="77777777"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m:t>
                    </m:r>
                  </m:sub>
                  <m:sup>
                    <m:r>
                      <w:rPr>
                        <w:rFonts w:ascii="Cambria Math" w:hAnsi="Cambria Math" w:cs="Calibri"/>
                      </w:rPr>
                      <m:t>i</m:t>
                    </m:r>
                  </m:sup>
                </m:sSubSup>
              </m:oMath>
            </m:oMathPara>
          </w:p>
        </w:tc>
        <w:tc>
          <w:tcPr>
            <w:tcW w:w="4078" w:type="pct"/>
            <w:shd w:val="clear" w:color="auto" w:fill="auto"/>
            <w:noWrap/>
            <w:vAlign w:val="center"/>
          </w:tcPr>
          <w:p w14:paraId="1E17B8E2" w14:textId="342C6533"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m:t>
                    </m:r>
                  </m:sub>
                  <m:sup>
                    <m:r>
                      <w:rPr>
                        <w:rFonts w:ascii="Cambria Math" w:hAnsi="Cambria Math" w:cs="Calibri"/>
                      </w:rPr>
                      <m:t>i</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l</m:t>
                    </m:r>
                  </m:e>
                  <m:sub>
                    <m:r>
                      <w:rPr>
                        <w:rFonts w:ascii="Cambria Math" w:hAnsi="Cambria Math" w:cs="Calibri"/>
                      </w:rPr>
                      <m:t>x</m:t>
                    </m:r>
                  </m:sub>
                  <m:sup>
                    <m:r>
                      <w:rPr>
                        <w:rFonts w:ascii="Cambria Math" w:hAnsi="Cambria Math" w:cs="Calibri"/>
                      </w:rPr>
                      <m:t>i</m:t>
                    </m:r>
                  </m:sup>
                </m:sSubSup>
                <m:r>
                  <w:rPr>
                    <w:rFonts w:ascii="Cambria Math" w:hAnsi="Cambria Math" w:cs="Calibri"/>
                  </w:rPr>
                  <m:t>×</m:t>
                </m:r>
                <m:sSup>
                  <m:sSupPr>
                    <m:ctrlPr>
                      <w:rPr>
                        <w:rFonts w:ascii="Cambria Math" w:hAnsi="Cambria Math" w:cs="Calibri"/>
                        <w:i/>
                      </w:rPr>
                    </m:ctrlPr>
                  </m:sSupPr>
                  <m:e>
                    <m:r>
                      <w:rPr>
                        <w:rFonts w:ascii="Cambria Math" w:hAnsi="Cambria Math" w:cs="Calibri"/>
                      </w:rPr>
                      <m:t>v</m:t>
                    </m:r>
                  </m:e>
                  <m:sup>
                    <m:r>
                      <w:rPr>
                        <w:rFonts w:ascii="Cambria Math" w:hAnsi="Cambria Math" w:cs="Calibri"/>
                      </w:rPr>
                      <m:t>x</m:t>
                    </m:r>
                  </m:sup>
                </m:sSup>
              </m:oMath>
            </m:oMathPara>
          </w:p>
        </w:tc>
      </w:tr>
      <w:tr w:rsidR="00FE2C78" w:rsidRPr="002B5777" w14:paraId="171A008B" w14:textId="77777777" w:rsidTr="00557CFE">
        <w:trPr>
          <w:trHeight w:val="255"/>
          <w:jc w:val="center"/>
        </w:trPr>
        <w:tc>
          <w:tcPr>
            <w:tcW w:w="922" w:type="pct"/>
            <w:shd w:val="clear" w:color="auto" w:fill="auto"/>
            <w:noWrap/>
            <w:vAlign w:val="center"/>
          </w:tcPr>
          <w:p w14:paraId="4F6FEB6C" w14:textId="77777777"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N</m:t>
                    </m:r>
                  </m:e>
                  <m:sub>
                    <m:r>
                      <w:rPr>
                        <w:rFonts w:ascii="Cambria Math" w:hAnsi="Cambria Math" w:cs="Calibri"/>
                      </w:rPr>
                      <m:t>x</m:t>
                    </m:r>
                  </m:sub>
                  <m:sup>
                    <m:r>
                      <w:rPr>
                        <w:rFonts w:ascii="Cambria Math" w:hAnsi="Cambria Math" w:cs="Calibri"/>
                      </w:rPr>
                      <m:t>i</m:t>
                    </m:r>
                  </m:sup>
                </m:sSubSup>
              </m:oMath>
            </m:oMathPara>
          </w:p>
        </w:tc>
        <w:tc>
          <w:tcPr>
            <w:tcW w:w="4078" w:type="pct"/>
            <w:shd w:val="clear" w:color="auto" w:fill="auto"/>
            <w:noWrap/>
            <w:vAlign w:val="center"/>
          </w:tcPr>
          <w:p w14:paraId="13A75FFC" w14:textId="0086CE91"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N</m:t>
                    </m:r>
                  </m:e>
                  <m:sub>
                    <m:r>
                      <w:rPr>
                        <w:rFonts w:ascii="Cambria Math" w:hAnsi="Cambria Math" w:cs="Calibri"/>
                      </w:rPr>
                      <m:t>x</m:t>
                    </m:r>
                  </m:sub>
                  <m:sup>
                    <m:r>
                      <w:rPr>
                        <w:rFonts w:ascii="Cambria Math" w:hAnsi="Cambria Math" w:cs="Calibri"/>
                      </w:rPr>
                      <m:t>i</m:t>
                    </m:r>
                  </m:sup>
                </m:sSubSup>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h=</m:t>
                    </m:r>
                    <m:r>
                      <w:rPr>
                        <w:rFonts w:ascii="Cambria Math" w:hAnsi="Cambria Math" w:cs="Calibri"/>
                      </w:rPr>
                      <m:t>0</m:t>
                    </m:r>
                  </m:sub>
                  <m:sup>
                    <m:r>
                      <w:rPr>
                        <w:rFonts w:ascii="Cambria Math" w:hAnsi="Cambria Math" w:cs="Calibri"/>
                      </w:rPr>
                      <m:t>ω-x</m:t>
                    </m:r>
                  </m:sup>
                  <m:e>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x+h</m:t>
                        </m:r>
                      </m:sub>
                      <m:sup>
                        <m:r>
                          <w:rPr>
                            <w:rFonts w:ascii="Cambria Math" w:hAnsi="Cambria Math" w:cs="Calibri"/>
                          </w:rPr>
                          <m:t>i</m:t>
                        </m:r>
                      </m:sup>
                    </m:sSubSup>
                  </m:e>
                </m:nary>
              </m:oMath>
            </m:oMathPara>
          </w:p>
        </w:tc>
      </w:tr>
      <w:tr w:rsidR="00FE2C78" w:rsidRPr="002B5777" w14:paraId="0EE50F5C" w14:textId="77777777" w:rsidTr="00557CFE">
        <w:trPr>
          <w:trHeight w:val="255"/>
          <w:jc w:val="center"/>
        </w:trPr>
        <w:tc>
          <w:tcPr>
            <w:tcW w:w="922" w:type="pct"/>
            <w:shd w:val="clear" w:color="auto" w:fill="auto"/>
            <w:noWrap/>
            <w:vAlign w:val="center"/>
          </w:tcPr>
          <w:p w14:paraId="5B939E99" w14:textId="5E549291"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a</m:t>
                    </m:r>
                  </m:e>
                  <m:sub>
                    <m:r>
                      <w:rPr>
                        <w:rFonts w:ascii="Cambria Math" w:hAnsi="Cambria Math" w:cs="Calibri"/>
                      </w:rPr>
                      <m:t>x</m:t>
                    </m:r>
                  </m:sub>
                  <m:sup>
                    <m:r>
                      <w:rPr>
                        <w:rFonts w:ascii="Cambria Math" w:hAnsi="Cambria Math" w:cs="Calibri"/>
                      </w:rPr>
                      <m:t xml:space="preserve"> </m:t>
                    </m:r>
                  </m:sup>
                </m:sSubSup>
              </m:oMath>
            </m:oMathPara>
          </w:p>
        </w:tc>
        <w:tc>
          <w:tcPr>
            <w:tcW w:w="4078" w:type="pct"/>
            <w:shd w:val="clear" w:color="auto" w:fill="auto"/>
            <w:noWrap/>
            <w:vAlign w:val="center"/>
          </w:tcPr>
          <w:p w14:paraId="49384612" w14:textId="33F8795C"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a</m:t>
                    </m:r>
                  </m:e>
                  <m:sub>
                    <m:r>
                      <w:rPr>
                        <w:rFonts w:ascii="Cambria Math" w:hAnsi="Cambria Math" w:cs="Calibri"/>
                      </w:rPr>
                      <m:t>x</m:t>
                    </m:r>
                  </m:sub>
                  <m:sup>
                    <m:r>
                      <w:rPr>
                        <w:rFonts w:ascii="Cambria Math" w:hAnsi="Cambria Math" w:cs="Calibri"/>
                      </w:rPr>
                      <m:t xml:space="preserve"> </m:t>
                    </m:r>
                  </m:sup>
                </m:sSubSup>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N</m:t>
                        </m:r>
                      </m:e>
                      <m:sub>
                        <m:r>
                          <w:rPr>
                            <w:rFonts w:ascii="Cambria Math" w:hAnsi="Cambria Math" w:cs="Calibri"/>
                          </w:rPr>
                          <m:t>x+1</m:t>
                        </m:r>
                      </m:sub>
                    </m:sSub>
                  </m:num>
                  <m:den>
                    <m:sSub>
                      <m:sSubPr>
                        <m:ctrlPr>
                          <w:rPr>
                            <w:rFonts w:ascii="Cambria Math" w:hAnsi="Cambria Math" w:cs="Calibri"/>
                            <w:i/>
                          </w:rPr>
                        </m:ctrlPr>
                      </m:sSubPr>
                      <m:e>
                        <m:r>
                          <w:rPr>
                            <w:rFonts w:ascii="Cambria Math" w:hAnsi="Cambria Math" w:cs="Calibri"/>
                          </w:rPr>
                          <m:t>D</m:t>
                        </m:r>
                      </m:e>
                      <m:sub>
                        <m:r>
                          <w:rPr>
                            <w:rFonts w:ascii="Cambria Math" w:hAnsi="Cambria Math" w:cs="Calibri"/>
                          </w:rPr>
                          <m:t>x</m:t>
                        </m:r>
                      </m:sub>
                    </m:sSub>
                  </m:den>
                </m:f>
              </m:oMath>
            </m:oMathPara>
          </w:p>
        </w:tc>
      </w:tr>
      <w:tr w:rsidR="00FE2C78" w:rsidRPr="002B5777" w14:paraId="2AB576F8" w14:textId="77777777" w:rsidTr="00557CFE">
        <w:trPr>
          <w:trHeight w:val="255"/>
          <w:jc w:val="center"/>
        </w:trPr>
        <w:tc>
          <w:tcPr>
            <w:tcW w:w="922" w:type="pct"/>
            <w:shd w:val="clear" w:color="auto" w:fill="auto"/>
            <w:noWrap/>
            <w:vAlign w:val="center"/>
          </w:tcPr>
          <w:p w14:paraId="3E8D4E35" w14:textId="18138461" w:rsidR="00FE2C78" w:rsidRPr="002B5777" w:rsidRDefault="00061395" w:rsidP="006374CA">
            <w:pPr>
              <w:spacing w:after="24"/>
              <w:ind w:right="-2"/>
              <w:jc w:val="center"/>
              <w:rPr>
                <w:rFonts w:cs="Calibri"/>
              </w:rPr>
            </w:pPr>
            <m:oMathPara>
              <m:oMath>
                <m:sPre>
                  <m:sPrePr>
                    <m:ctrlPr>
                      <w:rPr>
                        <w:rFonts w:ascii="Cambria Math" w:hAnsi="Cambria Math" w:cs="Calibri"/>
                        <w:i/>
                      </w:rPr>
                    </m:ctrlPr>
                  </m:sPrePr>
                  <m:sub>
                    <m:r>
                      <w:rPr>
                        <w:rFonts w:ascii="Cambria Math" w:hAnsi="Cambria Math" w:cs="Calibri"/>
                      </w:rPr>
                      <m:t>n/</m:t>
                    </m:r>
                  </m:sub>
                  <m:sup>
                    <m:r>
                      <w:rPr>
                        <w:rFonts w:ascii="Cambria Math" w:hAnsi="Cambria Math" w:cs="Calibri"/>
                      </w:rPr>
                      <m:t xml:space="preserve"> </m:t>
                    </m:r>
                  </m:sup>
                  <m:e>
                    <m:sSubSup>
                      <m:sSubSupPr>
                        <m:ctrlPr>
                          <w:rPr>
                            <w:rFonts w:ascii="Cambria Math" w:hAnsi="Cambria Math" w:cs="Calibri"/>
                            <w:i/>
                          </w:rPr>
                        </m:ctrlPr>
                      </m:sSubSupPr>
                      <m:e>
                        <m:r>
                          <w:rPr>
                            <w:rFonts w:ascii="Cambria Math" w:hAnsi="Cambria Math" w:cs="Calibri"/>
                          </w:rPr>
                          <m:t>a</m:t>
                        </m:r>
                      </m:e>
                      <m:sub>
                        <m:r>
                          <w:rPr>
                            <w:rFonts w:ascii="Cambria Math" w:hAnsi="Cambria Math" w:cs="Calibri"/>
                          </w:rPr>
                          <m:t>x</m:t>
                        </m:r>
                      </m:sub>
                      <m:sup>
                        <m:r>
                          <w:rPr>
                            <w:rFonts w:ascii="Cambria Math" w:hAnsi="Cambria Math" w:cs="Calibri"/>
                          </w:rPr>
                          <m:t xml:space="preserve"> </m:t>
                        </m:r>
                      </m:sup>
                    </m:sSubSup>
                  </m:e>
                </m:sPre>
              </m:oMath>
            </m:oMathPara>
          </w:p>
        </w:tc>
        <w:tc>
          <w:tcPr>
            <w:tcW w:w="4078" w:type="pct"/>
            <w:shd w:val="clear" w:color="auto" w:fill="auto"/>
            <w:noWrap/>
            <w:vAlign w:val="center"/>
          </w:tcPr>
          <w:p w14:paraId="4DFE2A9C" w14:textId="26332E05" w:rsidR="00FE2C78" w:rsidRPr="002B5777" w:rsidRDefault="00061395" w:rsidP="006374CA">
            <w:pPr>
              <w:spacing w:after="24"/>
              <w:ind w:right="-2"/>
              <w:jc w:val="center"/>
              <w:rPr>
                <w:rFonts w:cs="Calibri"/>
              </w:rPr>
            </w:pPr>
            <m:oMathPara>
              <m:oMath>
                <m:sPre>
                  <m:sPrePr>
                    <m:ctrlPr>
                      <w:rPr>
                        <w:rFonts w:ascii="Cambria Math" w:hAnsi="Cambria Math" w:cs="Calibri"/>
                        <w:i/>
                      </w:rPr>
                    </m:ctrlPr>
                  </m:sPrePr>
                  <m:sub>
                    <m:r>
                      <w:rPr>
                        <w:rFonts w:ascii="Cambria Math" w:hAnsi="Cambria Math" w:cs="Calibri"/>
                      </w:rPr>
                      <m:t>n/</m:t>
                    </m:r>
                  </m:sub>
                  <m:sup>
                    <m:r>
                      <w:rPr>
                        <w:rFonts w:ascii="Cambria Math" w:hAnsi="Cambria Math" w:cs="Calibri"/>
                      </w:rPr>
                      <m:t xml:space="preserve"> </m:t>
                    </m:r>
                  </m:sup>
                  <m:e>
                    <m:sSubSup>
                      <m:sSubSupPr>
                        <m:ctrlPr>
                          <w:rPr>
                            <w:rFonts w:ascii="Cambria Math" w:hAnsi="Cambria Math" w:cs="Calibri"/>
                            <w:i/>
                          </w:rPr>
                        </m:ctrlPr>
                      </m:sSubSupPr>
                      <m:e>
                        <m:r>
                          <w:rPr>
                            <w:rFonts w:ascii="Cambria Math" w:hAnsi="Cambria Math" w:cs="Calibri"/>
                          </w:rPr>
                          <m:t>a</m:t>
                        </m:r>
                      </m:e>
                      <m:sub>
                        <m:r>
                          <w:rPr>
                            <w:rFonts w:ascii="Cambria Math" w:hAnsi="Cambria Math" w:cs="Calibri"/>
                          </w:rPr>
                          <m:t>x</m:t>
                        </m:r>
                      </m:sub>
                      <m:sup>
                        <m:r>
                          <w:rPr>
                            <w:rFonts w:ascii="Cambria Math" w:hAnsi="Cambria Math" w:cs="Calibri"/>
                          </w:rPr>
                          <m:t xml:space="preserve"> </m:t>
                        </m:r>
                      </m:sup>
                    </m:sSubSup>
                  </m:e>
                </m:sPre>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N</m:t>
                        </m:r>
                      </m:e>
                      <m:sub>
                        <m:r>
                          <w:rPr>
                            <w:rFonts w:ascii="Cambria Math" w:hAnsi="Cambria Math" w:cs="Calibri"/>
                          </w:rPr>
                          <m:t>x+n+1</m:t>
                        </m:r>
                      </m:sub>
                    </m:sSub>
                  </m:num>
                  <m:den>
                    <m:sSub>
                      <m:sSubPr>
                        <m:ctrlPr>
                          <w:rPr>
                            <w:rFonts w:ascii="Cambria Math" w:hAnsi="Cambria Math" w:cs="Calibri"/>
                            <w:i/>
                          </w:rPr>
                        </m:ctrlPr>
                      </m:sSubPr>
                      <m:e>
                        <m:r>
                          <w:rPr>
                            <w:rFonts w:ascii="Cambria Math" w:hAnsi="Cambria Math" w:cs="Calibri"/>
                          </w:rPr>
                          <m:t>D</m:t>
                        </m:r>
                      </m:e>
                      <m:sub>
                        <m:r>
                          <w:rPr>
                            <w:rFonts w:ascii="Cambria Math" w:hAnsi="Cambria Math" w:cs="Calibri"/>
                          </w:rPr>
                          <m:t>x</m:t>
                        </m:r>
                      </m:sub>
                    </m:sSub>
                  </m:den>
                </m:f>
              </m:oMath>
            </m:oMathPara>
          </w:p>
        </w:tc>
      </w:tr>
      <w:tr w:rsidR="00FE2C78" w:rsidRPr="002B5777" w14:paraId="44E8D327" w14:textId="77777777" w:rsidTr="00557CFE">
        <w:trPr>
          <w:trHeight w:val="270"/>
          <w:jc w:val="center"/>
        </w:trPr>
        <w:tc>
          <w:tcPr>
            <w:tcW w:w="922" w:type="pct"/>
            <w:shd w:val="clear" w:color="auto" w:fill="auto"/>
            <w:noWrap/>
            <w:vAlign w:val="center"/>
          </w:tcPr>
          <w:p w14:paraId="0EA1C8D6" w14:textId="14793D27"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a</m:t>
                    </m:r>
                  </m:e>
                  <m:sub>
                    <m:r>
                      <w:rPr>
                        <w:rFonts w:ascii="Cambria Math" w:hAnsi="Cambria Math" w:cs="Calibri"/>
                      </w:rPr>
                      <m:t>x</m:t>
                    </m:r>
                  </m:sub>
                  <m:sup>
                    <m:r>
                      <w:rPr>
                        <w:rFonts w:ascii="Cambria Math" w:hAnsi="Cambria Math" w:cs="Calibri"/>
                      </w:rPr>
                      <m:t>i</m:t>
                    </m:r>
                  </m:sup>
                </m:sSubSup>
              </m:oMath>
            </m:oMathPara>
          </w:p>
        </w:tc>
        <w:tc>
          <w:tcPr>
            <w:tcW w:w="4078" w:type="pct"/>
            <w:shd w:val="clear" w:color="auto" w:fill="auto"/>
            <w:noWrap/>
            <w:vAlign w:val="center"/>
          </w:tcPr>
          <w:p w14:paraId="6FA26AD1" w14:textId="5B9DA7CC"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r>
                      <w:rPr>
                        <w:rFonts w:ascii="Cambria Math" w:hAnsi="Cambria Math" w:cs="Calibri"/>
                      </w:rPr>
                      <m:t>a</m:t>
                    </m:r>
                  </m:e>
                  <m:sub>
                    <m:r>
                      <w:rPr>
                        <w:rFonts w:ascii="Cambria Math" w:hAnsi="Cambria Math" w:cs="Calibri"/>
                      </w:rPr>
                      <m:t>x</m:t>
                    </m:r>
                  </m:sub>
                  <m:sup>
                    <m:r>
                      <w:rPr>
                        <w:rFonts w:ascii="Cambria Math" w:hAnsi="Cambria Math" w:cs="Calibri"/>
                      </w:rPr>
                      <m:t>i</m:t>
                    </m:r>
                  </m:sup>
                </m:sSubSup>
                <m:r>
                  <w:rPr>
                    <w:rFonts w:ascii="Cambria Math" w:hAnsi="Cambria Math" w:cs="Calibri"/>
                  </w:rPr>
                  <m:t>=</m:t>
                </m:r>
                <m:f>
                  <m:fPr>
                    <m:ctrlPr>
                      <w:rPr>
                        <w:rFonts w:ascii="Cambria Math" w:hAnsi="Cambria Math" w:cs="Calibri"/>
                        <w:i/>
                      </w:rPr>
                    </m:ctrlPr>
                  </m:fPr>
                  <m:num>
                    <m:sSubSup>
                      <m:sSubSupPr>
                        <m:ctrlPr>
                          <w:rPr>
                            <w:rFonts w:ascii="Cambria Math" w:hAnsi="Cambria Math" w:cs="Calibri"/>
                            <w:i/>
                          </w:rPr>
                        </m:ctrlPr>
                      </m:sSubSupPr>
                      <m:e>
                        <m:r>
                          <w:rPr>
                            <w:rFonts w:ascii="Cambria Math" w:hAnsi="Cambria Math" w:cs="Calibri"/>
                          </w:rPr>
                          <m:t>N</m:t>
                        </m:r>
                      </m:e>
                      <m:sub>
                        <m:r>
                          <w:rPr>
                            <w:rFonts w:ascii="Cambria Math" w:hAnsi="Cambria Math" w:cs="Calibri"/>
                          </w:rPr>
                          <m:t>x+1</m:t>
                        </m:r>
                      </m:sub>
                      <m:sup>
                        <m:r>
                          <w:rPr>
                            <w:rFonts w:ascii="Cambria Math" w:hAnsi="Cambria Math" w:cs="Calibri"/>
                          </w:rPr>
                          <m:t>i</m:t>
                        </m:r>
                      </m:sup>
                    </m:sSubSup>
                  </m:num>
                  <m:den>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m:t>
                        </m:r>
                      </m:sub>
                      <m:sup>
                        <m:r>
                          <w:rPr>
                            <w:rFonts w:ascii="Cambria Math" w:hAnsi="Cambria Math" w:cs="Calibri"/>
                          </w:rPr>
                          <m:t>i</m:t>
                        </m:r>
                      </m:sup>
                    </m:sSubSup>
                  </m:den>
                </m:f>
              </m:oMath>
            </m:oMathPara>
          </w:p>
        </w:tc>
      </w:tr>
      <w:tr w:rsidR="00FE2C78" w:rsidRPr="002B5777" w14:paraId="02C93A69" w14:textId="77777777" w:rsidTr="00557CFE">
        <w:trPr>
          <w:trHeight w:val="270"/>
          <w:jc w:val="center"/>
        </w:trPr>
        <w:tc>
          <w:tcPr>
            <w:tcW w:w="922" w:type="pct"/>
            <w:shd w:val="clear" w:color="auto" w:fill="auto"/>
            <w:noWrap/>
            <w:vAlign w:val="center"/>
          </w:tcPr>
          <w:p w14:paraId="5A605B4A" w14:textId="186620F5" w:rsidR="00FE2C78" w:rsidRPr="002B5777" w:rsidRDefault="00061395" w:rsidP="006374CA">
            <w:pPr>
              <w:spacing w:after="24"/>
              <w:ind w:right="-2"/>
              <w:jc w:val="center"/>
              <w:rPr>
                <w:rFonts w:cs="Calibri"/>
              </w:rP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s</m:t>
                        </m:r>
                      </m:sup>
                      <m:e>
                        <m:r>
                          <w:rPr>
                            <w:rFonts w:ascii="Cambria Math" w:hAnsi="Cambria Math" w:cs="Calibri"/>
                          </w:rPr>
                          <m:t>a</m:t>
                        </m:r>
                      </m:e>
                    </m:sPre>
                  </m:e>
                  <m:sub>
                    <m:r>
                      <w:rPr>
                        <w:rFonts w:ascii="Cambria Math" w:hAnsi="Cambria Math" w:cs="Calibri"/>
                      </w:rPr>
                      <m:t>x:</m:t>
                    </m:r>
                    <m:d>
                      <m:dPr>
                        <m:begChr m:val=""/>
                        <m:endChr m:val="|"/>
                        <m:ctrlPr>
                          <w:rPr>
                            <w:rFonts w:ascii="Cambria Math" w:hAnsi="Cambria Math" w:cs="Calibri"/>
                            <w:i/>
                          </w:rPr>
                        </m:ctrlPr>
                      </m:dPr>
                      <m:e>
                        <m:bar>
                          <m:barPr>
                            <m:pos m:val="top"/>
                            <m:ctrlPr>
                              <w:rPr>
                                <w:rFonts w:ascii="Cambria Math" w:hAnsi="Cambria Math" w:cs="Calibri"/>
                                <w:i/>
                              </w:rPr>
                            </m:ctrlPr>
                          </m:barPr>
                          <m:e>
                            <m:r>
                              <w:rPr>
                                <w:rFonts w:ascii="Cambria Math" w:hAnsi="Cambria Math" w:cs="Calibri"/>
                              </w:rPr>
                              <m:t>y-x</m:t>
                            </m:r>
                          </m:e>
                        </m:bar>
                      </m:e>
                    </m:d>
                  </m:sub>
                  <m:sup>
                    <m:r>
                      <w:rPr>
                        <w:rFonts w:ascii="Cambria Math" w:hAnsi="Cambria Math" w:cs="Calibri"/>
                      </w:rPr>
                      <m:t>(t)'</m:t>
                    </m:r>
                  </m:sup>
                </m:sSubSup>
              </m:oMath>
            </m:oMathPara>
          </w:p>
        </w:tc>
        <w:tc>
          <w:tcPr>
            <w:tcW w:w="4078" w:type="pct"/>
            <w:shd w:val="clear" w:color="auto" w:fill="auto"/>
            <w:noWrap/>
            <w:vAlign w:val="center"/>
          </w:tcPr>
          <w:p w14:paraId="3D9B1D8B" w14:textId="4C315B94" w:rsidR="00FE2C78" w:rsidRPr="002B5777" w:rsidRDefault="00061395" w:rsidP="006374CA">
            <w:pPr>
              <w:spacing w:after="24"/>
              <w:ind w:right="-2"/>
              <w:jc w:val="center"/>
              <w:rPr>
                <w:rFonts w:cs="Calibri"/>
              </w:rPr>
            </w:pPr>
            <m:oMath>
              <m:sSubSup>
                <m:sSubSupPr>
                  <m:ctrlPr>
                    <w:rPr>
                      <w:rFonts w:ascii="Cambria Math" w:hAnsi="Cambria Math" w:cs="Calibri"/>
                      <w:i/>
                    </w:rPr>
                  </m:ctrlPr>
                </m:sSubSupPr>
                <m:e>
                  <m:sPre>
                    <m:sPrePr>
                      <m:ctrlPr>
                        <w:rPr>
                          <w:rFonts w:ascii="Cambria Math" w:hAnsi="Cambria Math" w:cs="Calibri"/>
                          <w:i/>
                        </w:rPr>
                      </m:ctrlPr>
                    </m:sPrePr>
                    <m:sub/>
                    <m:sup>
                      <m:r>
                        <w:rPr>
                          <w:rFonts w:ascii="Cambria Math" w:hAnsi="Cambria Math" w:cs="Calibri"/>
                        </w:rPr>
                        <m:t>s</m:t>
                      </m:r>
                    </m:sup>
                    <m:e>
                      <m:r>
                        <w:rPr>
                          <w:rFonts w:ascii="Cambria Math" w:hAnsi="Cambria Math" w:cs="Calibri"/>
                        </w:rPr>
                        <m:t>a</m:t>
                      </m:r>
                    </m:e>
                  </m:sPre>
                </m:e>
                <m:sub>
                  <m:r>
                    <w:rPr>
                      <w:rFonts w:ascii="Cambria Math" w:hAnsi="Cambria Math" w:cs="Calibri"/>
                    </w:rPr>
                    <m:t>x:</m:t>
                  </m:r>
                  <m:d>
                    <m:dPr>
                      <m:begChr m:val=""/>
                      <m:endChr m:val="|"/>
                      <m:ctrlPr>
                        <w:rPr>
                          <w:rFonts w:ascii="Cambria Math" w:hAnsi="Cambria Math" w:cs="Calibri"/>
                          <w:i/>
                        </w:rPr>
                      </m:ctrlPr>
                    </m:dPr>
                    <m:e>
                      <m:bar>
                        <m:barPr>
                          <m:pos m:val="top"/>
                          <m:ctrlPr>
                            <w:rPr>
                              <w:rFonts w:ascii="Cambria Math" w:hAnsi="Cambria Math" w:cs="Calibri"/>
                              <w:i/>
                            </w:rPr>
                          </m:ctrlPr>
                        </m:barPr>
                        <m:e>
                          <m:r>
                            <w:rPr>
                              <w:rFonts w:ascii="Cambria Math" w:hAnsi="Cambria Math" w:cs="Calibri"/>
                            </w:rPr>
                            <m:t>r-x</m:t>
                          </m:r>
                        </m:e>
                      </m:bar>
                    </m:e>
                  </m:d>
                </m:sub>
                <m:sup>
                  <m:r>
                    <w:rPr>
                      <w:rFonts w:ascii="Cambria Math" w:hAnsi="Cambria Math" w:cs="Calibri"/>
                    </w:rPr>
                    <m:t>(t)'</m:t>
                  </m:r>
                </m:sup>
              </m:sSubSup>
              <m:r>
                <w:rPr>
                  <w:rFonts w:ascii="Cambria Math" w:hAnsi="Cambria Math" w:cs="Calibri"/>
                </w:rPr>
                <m:t>=</m:t>
              </m:r>
              <m:f>
                <m:fPr>
                  <m:ctrlPr>
                    <w:rPr>
                      <w:rFonts w:ascii="Cambria Math" w:hAnsi="Cambria Math" w:cs="Calibri"/>
                      <w:i/>
                    </w:rPr>
                  </m:ctrlPr>
                </m:fPr>
                <m:num>
                  <m:sSubSup>
                    <m:sSubSupPr>
                      <m:ctrlPr>
                        <w:rPr>
                          <w:rFonts w:ascii="Cambria Math" w:hAnsi="Cambria Math" w:cs="Calibri"/>
                          <w:i/>
                        </w:rPr>
                      </m:ctrlPr>
                    </m:sSubSupPr>
                    <m:e>
                      <m:r>
                        <w:rPr>
                          <w:rFonts w:ascii="Cambria Math" w:hAnsi="Cambria Math" w:cs="Calibri"/>
                        </w:rPr>
                        <m:t>N</m:t>
                      </m:r>
                    </m:e>
                    <m:sub>
                      <m:r>
                        <w:rPr>
                          <w:rFonts w:ascii="Cambria Math" w:hAnsi="Cambria Math" w:cs="Calibri"/>
                        </w:rPr>
                        <m:t>r+1</m:t>
                      </m:r>
                    </m:sub>
                    <m:sup>
                      <m:r>
                        <w:rPr>
                          <w:rFonts w:ascii="Cambria Math" w:hAnsi="Cambria Math" w:cs="Calibri"/>
                        </w:rPr>
                        <m:t>(t)'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N</m:t>
                      </m:r>
                    </m:e>
                    <m:sub>
                      <m:r>
                        <w:rPr>
                          <w:rFonts w:ascii="Cambria Math" w:hAnsi="Cambria Math" w:cs="Calibri"/>
                        </w:rPr>
                        <m:t>x+1</m:t>
                      </m:r>
                    </m:sub>
                    <m:sup>
                      <m:r>
                        <w:rPr>
                          <w:rFonts w:ascii="Cambria Math" w:hAnsi="Cambria Math" w:cs="Calibri"/>
                        </w:rPr>
                        <m:t>(t)'</m:t>
                      </m:r>
                    </m:sup>
                  </m:sSubSup>
                </m:num>
                <m:den>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x</m:t>
                      </m:r>
                    </m:sub>
                    <m:sup>
                      <m:r>
                        <w:rPr>
                          <w:rFonts w:ascii="Cambria Math" w:hAnsi="Cambria Math" w:cs="Calibri"/>
                        </w:rPr>
                        <m:t>(t)'</m:t>
                      </m:r>
                    </m:sup>
                  </m:sSubSup>
                </m:den>
              </m:f>
            </m:oMath>
            <w:r w:rsidR="00DF005D" w:rsidRPr="002B5777">
              <w:rPr>
                <w:rFonts w:cs="Calibri"/>
              </w:rPr>
              <w:t xml:space="preserve"> </w:t>
            </w:r>
          </w:p>
        </w:tc>
      </w:tr>
      <w:tr w:rsidR="00FE2C78" w:rsidRPr="002B5777" w14:paraId="42716FAC" w14:textId="77777777" w:rsidTr="00557CFE">
        <w:trPr>
          <w:trHeight w:val="270"/>
          <w:jc w:val="center"/>
        </w:trPr>
        <w:tc>
          <w:tcPr>
            <w:tcW w:w="922" w:type="pct"/>
            <w:shd w:val="clear" w:color="auto" w:fill="auto"/>
            <w:noWrap/>
            <w:vAlign w:val="center"/>
          </w:tcPr>
          <w:p w14:paraId="7CD28A9C" w14:textId="77777777" w:rsidR="00FE2C78" w:rsidRPr="002B5777" w:rsidRDefault="00061395" w:rsidP="006374CA">
            <w:pPr>
              <w:spacing w:after="24"/>
              <w:ind w:right="-2"/>
              <w:jc w:val="center"/>
              <w:rPr>
                <w:rFonts w:cs="Calibri"/>
              </w:rPr>
            </w:pPr>
            <m:oMathPara>
              <m:oMath>
                <m:sSub>
                  <m:sSubPr>
                    <m:ctrlPr>
                      <w:rPr>
                        <w:rFonts w:ascii="Cambria Math" w:hAnsi="Cambria Math" w:cs="Calibri"/>
                        <w:i/>
                      </w:rPr>
                    </m:ctrlPr>
                  </m:sSubPr>
                  <m:e>
                    <m:r>
                      <w:rPr>
                        <w:rFonts w:ascii="Cambria Math" w:hAnsi="Cambria Math" w:cs="Calibri"/>
                      </w:rPr>
                      <m:t>a</m:t>
                    </m:r>
                  </m:e>
                  <m:sub>
                    <m:bar>
                      <m:barPr>
                        <m:pos m:val="top"/>
                        <m:ctrlPr>
                          <w:rPr>
                            <w:rFonts w:ascii="Cambria Math" w:hAnsi="Cambria Math" w:cs="Calibri"/>
                            <w:i/>
                          </w:rPr>
                        </m:ctrlPr>
                      </m:barPr>
                      <m:e>
                        <m:d>
                          <m:dPr>
                            <m:begChr m:val=""/>
                            <m:endChr m:val="|"/>
                            <m:ctrlPr>
                              <w:rPr>
                                <w:rFonts w:ascii="Cambria Math" w:hAnsi="Cambria Math" w:cs="Calibri"/>
                                <w:i/>
                              </w:rPr>
                            </m:ctrlPr>
                          </m:dPr>
                          <m:e>
                            <m:r>
                              <w:rPr>
                                <w:rFonts w:ascii="Cambria Math" w:hAnsi="Cambria Math" w:cs="Calibri"/>
                              </w:rPr>
                              <m:t>n</m:t>
                            </m:r>
                          </m:e>
                        </m:d>
                      </m:e>
                    </m:bar>
                    <m:r>
                      <w:rPr>
                        <w:rFonts w:ascii="Cambria Math" w:hAnsi="Cambria Math" w:cs="Calibri"/>
                      </w:rPr>
                      <m:t>i</m:t>
                    </m:r>
                  </m:sub>
                </m:sSub>
              </m:oMath>
            </m:oMathPara>
          </w:p>
        </w:tc>
        <w:tc>
          <w:tcPr>
            <w:tcW w:w="4078" w:type="pct"/>
            <w:shd w:val="clear" w:color="auto" w:fill="auto"/>
            <w:noWrap/>
            <w:vAlign w:val="center"/>
          </w:tcPr>
          <w:p w14:paraId="341C72EB" w14:textId="77777777" w:rsidR="00FE2C78" w:rsidRPr="002B5777" w:rsidRDefault="00061395" w:rsidP="006374CA">
            <w:pPr>
              <w:spacing w:after="24"/>
              <w:ind w:right="-2"/>
              <w:jc w:val="center"/>
              <w:rPr>
                <w:rFonts w:cs="Calibri"/>
              </w:rPr>
            </w:pPr>
            <m:oMathPara>
              <m:oMath>
                <m:sSub>
                  <m:sSubPr>
                    <m:ctrlPr>
                      <w:rPr>
                        <w:rFonts w:ascii="Cambria Math" w:hAnsi="Cambria Math" w:cs="Calibri"/>
                        <w:i/>
                      </w:rPr>
                    </m:ctrlPr>
                  </m:sSubPr>
                  <m:e>
                    <m:r>
                      <w:rPr>
                        <w:rFonts w:ascii="Cambria Math" w:hAnsi="Cambria Math" w:cs="Calibri"/>
                      </w:rPr>
                      <m:t>a</m:t>
                    </m:r>
                  </m:e>
                  <m:sub>
                    <m:bar>
                      <m:barPr>
                        <m:pos m:val="top"/>
                        <m:ctrlPr>
                          <w:rPr>
                            <w:rFonts w:ascii="Cambria Math" w:hAnsi="Cambria Math" w:cs="Calibri"/>
                            <w:i/>
                          </w:rPr>
                        </m:ctrlPr>
                      </m:barPr>
                      <m:e>
                        <m:d>
                          <m:dPr>
                            <m:begChr m:val=""/>
                            <m:endChr m:val="|"/>
                            <m:ctrlPr>
                              <w:rPr>
                                <w:rFonts w:ascii="Cambria Math" w:hAnsi="Cambria Math" w:cs="Calibri"/>
                                <w:i/>
                              </w:rPr>
                            </m:ctrlPr>
                          </m:dPr>
                          <m:e>
                            <m:r>
                              <w:rPr>
                                <w:rFonts w:ascii="Cambria Math" w:hAnsi="Cambria Math" w:cs="Calibri"/>
                              </w:rPr>
                              <m:t>n</m:t>
                            </m:r>
                          </m:e>
                        </m:d>
                      </m:e>
                    </m:bar>
                    <m:r>
                      <w:rPr>
                        <w:rFonts w:ascii="Cambria Math" w:hAnsi="Cambria Math" w:cs="Calibri"/>
                      </w:rPr>
                      <m:t>i</m:t>
                    </m:r>
                  </m:sub>
                </m:sSub>
                <m:r>
                  <w:rPr>
                    <w:rFonts w:ascii="Cambria Math" w:hAnsi="Cambria Math" w:cs="Calibri"/>
                  </w:rPr>
                  <m:t>=</m:t>
                </m:r>
                <m:f>
                  <m:fPr>
                    <m:ctrlPr>
                      <w:rPr>
                        <w:rFonts w:ascii="Cambria Math" w:hAnsi="Cambria Math" w:cs="Calibri"/>
                        <w:i/>
                      </w:rPr>
                    </m:ctrlPr>
                  </m:fPr>
                  <m:num>
                    <m:r>
                      <w:rPr>
                        <w:rFonts w:ascii="Cambria Math" w:hAnsi="Cambria Math" w:cs="Calibri"/>
                      </w:rPr>
                      <m:t>1-</m:t>
                    </m:r>
                    <m:sSup>
                      <m:sSupPr>
                        <m:ctrlPr>
                          <w:rPr>
                            <w:rFonts w:ascii="Cambria Math" w:hAnsi="Cambria Math" w:cs="Calibri"/>
                            <w:i/>
                          </w:rPr>
                        </m:ctrlPr>
                      </m:sSupPr>
                      <m:e>
                        <m:r>
                          <w:rPr>
                            <w:rFonts w:ascii="Cambria Math" w:hAnsi="Cambria Math" w:cs="Calibri"/>
                          </w:rPr>
                          <m:t>v</m:t>
                        </m:r>
                      </m:e>
                      <m:sup>
                        <m:r>
                          <w:rPr>
                            <w:rFonts w:ascii="Cambria Math" w:hAnsi="Cambria Math" w:cs="Calibri"/>
                          </w:rPr>
                          <m:t>n</m:t>
                        </m:r>
                      </m:sup>
                    </m:sSup>
                  </m:num>
                  <m:den>
                    <m:r>
                      <w:rPr>
                        <w:rFonts w:ascii="Cambria Math" w:hAnsi="Cambria Math" w:cs="Calibri"/>
                      </w:rPr>
                      <m:t>i</m:t>
                    </m:r>
                  </m:den>
                </m:f>
              </m:oMath>
            </m:oMathPara>
          </w:p>
        </w:tc>
      </w:tr>
      <w:tr w:rsidR="00FE2C78" w:rsidRPr="002B5777" w14:paraId="391512B8" w14:textId="77777777" w:rsidTr="00557CFE">
        <w:trPr>
          <w:trHeight w:val="270"/>
          <w:jc w:val="center"/>
        </w:trPr>
        <w:tc>
          <w:tcPr>
            <w:tcW w:w="922" w:type="pct"/>
            <w:shd w:val="clear" w:color="auto" w:fill="auto"/>
            <w:noWrap/>
            <w:vAlign w:val="center"/>
          </w:tcPr>
          <w:p w14:paraId="726F8D15" w14:textId="7BC9EF43" w:rsidR="00FE2C78" w:rsidRPr="002B5777" w:rsidRDefault="00FE2C78" w:rsidP="006374CA">
            <w:pPr>
              <w:spacing w:after="24"/>
              <w:ind w:right="-2"/>
              <w:jc w:val="center"/>
            </w:pPr>
            <m:oMathPara>
              <m:oMath>
                <m:r>
                  <w:rPr>
                    <w:rFonts w:ascii="Cambria Math" w:hAnsi="Cambria Math"/>
                  </w:rPr>
                  <m:t>FDB</m:t>
                </m:r>
              </m:oMath>
            </m:oMathPara>
          </w:p>
        </w:tc>
        <w:tc>
          <w:tcPr>
            <w:tcW w:w="4078" w:type="pct"/>
            <w:shd w:val="clear" w:color="auto" w:fill="auto"/>
            <w:noWrap/>
            <w:vAlign w:val="center"/>
          </w:tcPr>
          <w:p w14:paraId="3C844342" w14:textId="1D1A0099" w:rsidR="00FE2C78" w:rsidRPr="002B5777" w:rsidRDefault="00FE2C78" w:rsidP="006374CA">
            <w:pPr>
              <w:spacing w:after="24"/>
              <w:ind w:right="-2"/>
              <w:jc w:val="center"/>
              <w:rPr>
                <w:rFonts w:cs="Calibri"/>
              </w:rPr>
            </w:pPr>
            <m:oMathPara>
              <m:oMath>
                <m:r>
                  <w:rPr>
                    <w:rFonts w:ascii="Cambria Math" w:hAnsi="Cambria Math"/>
                  </w:rPr>
                  <m:t>FDB=</m:t>
                </m:r>
                <m:f>
                  <m:fPr>
                    <m:ctrlPr>
                      <w:rPr>
                        <w:rFonts w:ascii="Cambria Math" w:hAnsi="Cambria Math"/>
                        <w:i/>
                      </w:rPr>
                    </m:ctrlPr>
                  </m:fPr>
                  <m:num>
                    <m:r>
                      <w:rPr>
                        <w:rFonts w:ascii="Cambria Math" w:hAnsi="Cambria Math"/>
                      </w:rPr>
                      <m:t>f</m:t>
                    </m:r>
                  </m:num>
                  <m:den>
                    <m:r>
                      <w:rPr>
                        <w:rFonts w:ascii="Cambria Math" w:hAnsi="Cambria Math"/>
                      </w:rPr>
                      <m:t>12</m:t>
                    </m:r>
                  </m:den>
                </m:f>
                <m:r>
                  <w:rPr>
                    <w:rFonts w:ascii="Cambria Math" w:hAnsi="Cambria Math"/>
                  </w:rPr>
                  <m:t>*</m:t>
                </m:r>
                <m:f>
                  <m:fPr>
                    <m:ctrlPr>
                      <w:rPr>
                        <w:rFonts w:ascii="Cambria Math" w:hAnsi="Cambria Math" w:cs="Calibri"/>
                        <w:i/>
                      </w:rPr>
                    </m:ctrlPr>
                  </m:fPr>
                  <m:num>
                    <m:r>
                      <w:rPr>
                        <w:rFonts w:ascii="Cambria Math" w:hAnsi="Cambria Math" w:cs="Calibri"/>
                      </w:rPr>
                      <m:t>1-</m:t>
                    </m:r>
                    <m:f>
                      <m:fPr>
                        <m:ctrlPr>
                          <w:rPr>
                            <w:rFonts w:ascii="Cambria Math" w:hAnsi="Cambria Math" w:cs="Calibri"/>
                            <w:i/>
                          </w:rPr>
                        </m:ctrlPr>
                      </m:fPr>
                      <m:num>
                        <m:r>
                          <w:rPr>
                            <w:rFonts w:ascii="Cambria Math" w:hAnsi="Cambria Math" w:cs="Calibri"/>
                          </w:rPr>
                          <m:t>1</m:t>
                        </m:r>
                      </m:num>
                      <m:den>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1+INF</m:t>
                                </m:r>
                              </m:e>
                            </m:d>
                          </m:e>
                          <m:sup>
                            <m:f>
                              <m:fPr>
                                <m:ctrlPr>
                                  <w:rPr>
                                    <w:rFonts w:ascii="Cambria Math" w:hAnsi="Cambria Math" w:cs="Calibri"/>
                                    <w:i/>
                                  </w:rPr>
                                </m:ctrlPr>
                              </m:fPr>
                              <m:num>
                                <m:r>
                                  <w:rPr>
                                    <w:rFonts w:ascii="Cambria Math" w:hAnsi="Cambria Math" w:cs="Calibri"/>
                                  </w:rPr>
                                  <m:t>1</m:t>
                                </m:r>
                              </m:num>
                              <m:den>
                                <m:r>
                                  <w:rPr>
                                    <w:rFonts w:ascii="Cambria Math" w:hAnsi="Cambria Math" w:cs="Calibri"/>
                                  </w:rPr>
                                  <m:t>f</m:t>
                                </m:r>
                              </m:den>
                            </m:f>
                          </m:sup>
                        </m:sSup>
                      </m:den>
                    </m:f>
                  </m:num>
                  <m:den>
                    <m:r>
                      <w:rPr>
                        <w:rFonts w:ascii="Cambria Math" w:hAnsi="Cambria Math" w:cs="Calibri"/>
                      </w:rPr>
                      <m:t>1-</m:t>
                    </m:r>
                    <m:f>
                      <m:fPr>
                        <m:ctrlPr>
                          <w:rPr>
                            <w:rFonts w:ascii="Cambria Math" w:hAnsi="Cambria Math" w:cs="Calibri"/>
                            <w:i/>
                          </w:rPr>
                        </m:ctrlPr>
                      </m:fPr>
                      <m:num>
                        <m:r>
                          <w:rPr>
                            <w:rFonts w:ascii="Cambria Math" w:hAnsi="Cambria Math" w:cs="Calibri"/>
                          </w:rPr>
                          <m:t>1</m:t>
                        </m:r>
                      </m:num>
                      <m:den>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1+INF</m:t>
                                </m:r>
                              </m:e>
                            </m:d>
                          </m:e>
                          <m:sup>
                            <m:f>
                              <m:fPr>
                                <m:ctrlPr>
                                  <w:rPr>
                                    <w:rFonts w:ascii="Cambria Math" w:hAnsi="Cambria Math" w:cs="Calibri"/>
                                    <w:i/>
                                  </w:rPr>
                                </m:ctrlPr>
                              </m:fPr>
                              <m:num>
                                <m:r>
                                  <w:rPr>
                                    <w:rFonts w:ascii="Cambria Math" w:hAnsi="Cambria Math" w:cs="Calibri"/>
                                  </w:rPr>
                                  <m:t>1</m:t>
                                </m:r>
                              </m:num>
                              <m:den>
                                <m:r>
                                  <w:rPr>
                                    <w:rFonts w:ascii="Cambria Math" w:hAnsi="Cambria Math" w:cs="Calibri"/>
                                  </w:rPr>
                                  <m:t>12</m:t>
                                </m:r>
                              </m:den>
                            </m:f>
                          </m:sup>
                        </m:sSup>
                      </m:den>
                    </m:f>
                  </m:den>
                </m:f>
              </m:oMath>
            </m:oMathPara>
          </w:p>
        </w:tc>
      </w:tr>
      <w:tr w:rsidR="00FE2C78" w:rsidRPr="002B5777" w14:paraId="03C42615" w14:textId="77777777" w:rsidTr="00557CFE">
        <w:trPr>
          <w:trHeight w:val="270"/>
          <w:jc w:val="center"/>
        </w:trPr>
        <w:tc>
          <w:tcPr>
            <w:tcW w:w="922" w:type="pct"/>
            <w:shd w:val="clear" w:color="auto" w:fill="auto"/>
            <w:noWrap/>
            <w:vAlign w:val="center"/>
          </w:tcPr>
          <w:p w14:paraId="787BEB37" w14:textId="729D960A" w:rsidR="00FE2C78" w:rsidRPr="002B5777" w:rsidRDefault="00FE2C78" w:rsidP="006374CA">
            <w:pPr>
              <w:spacing w:after="24"/>
              <w:ind w:right="-2"/>
              <w:jc w:val="center"/>
            </w:pPr>
            <m:oMathPara>
              <m:oMath>
                <m:r>
                  <w:rPr>
                    <w:rFonts w:ascii="Cambria Math" w:hAnsi="Cambria Math"/>
                  </w:rPr>
                  <m:t>FDS</m:t>
                </m:r>
              </m:oMath>
            </m:oMathPara>
          </w:p>
        </w:tc>
        <w:tc>
          <w:tcPr>
            <w:tcW w:w="4078" w:type="pct"/>
            <w:shd w:val="clear" w:color="auto" w:fill="auto"/>
            <w:noWrap/>
            <w:vAlign w:val="center"/>
          </w:tcPr>
          <w:p w14:paraId="44FB9D08" w14:textId="77777777" w:rsidR="00FE2C78" w:rsidRPr="002B5777" w:rsidRDefault="00FE2C78" w:rsidP="006374CA">
            <w:pPr>
              <w:spacing w:after="24"/>
              <w:ind w:right="-2"/>
              <w:jc w:val="center"/>
              <w:rPr>
                <w:rFonts w:cs="Calibri"/>
              </w:rPr>
            </w:pPr>
            <m:oMathPara>
              <m:oMath>
                <m:r>
                  <w:rPr>
                    <w:rFonts w:ascii="Cambria Math" w:hAnsi="Cambria Math"/>
                  </w:rPr>
                  <m:t>FCS=FCB</m:t>
                </m:r>
              </m:oMath>
            </m:oMathPara>
          </w:p>
        </w:tc>
      </w:tr>
      <w:tr w:rsidR="00EE2AC0" w:rsidRPr="002B5777" w14:paraId="661DF692" w14:textId="77777777" w:rsidTr="00557CFE">
        <w:trPr>
          <w:trHeight w:val="270"/>
          <w:jc w:val="center"/>
        </w:trPr>
        <w:tc>
          <w:tcPr>
            <w:tcW w:w="922" w:type="pct"/>
            <w:shd w:val="clear" w:color="auto" w:fill="auto"/>
            <w:noWrap/>
            <w:vAlign w:val="center"/>
          </w:tcPr>
          <w:p w14:paraId="27446127" w14:textId="27DE9693" w:rsidR="00EE2AC0" w:rsidRPr="002B5777" w:rsidRDefault="00EE2AC0" w:rsidP="006374CA">
            <w:pPr>
              <w:spacing w:after="24"/>
              <w:ind w:right="-2"/>
              <w:jc w:val="center"/>
            </w:pPr>
            <m:oMathPara>
              <m:oMath>
                <m:r>
                  <w:rPr>
                    <w:rFonts w:ascii="Cambria Math" w:hAnsi="Cambria Math"/>
                  </w:rPr>
                  <m:t>f</m:t>
                </m:r>
              </m:oMath>
            </m:oMathPara>
          </w:p>
        </w:tc>
        <w:tc>
          <w:tcPr>
            <w:tcW w:w="4078" w:type="pct"/>
            <w:shd w:val="clear" w:color="auto" w:fill="auto"/>
            <w:noWrap/>
            <w:vAlign w:val="center"/>
          </w:tcPr>
          <w:p w14:paraId="054FEC04" w14:textId="6A9AFF49" w:rsidR="00EE2AC0" w:rsidRPr="002B5777" w:rsidRDefault="00EE2AC0" w:rsidP="006374CA">
            <w:pPr>
              <w:spacing w:after="24"/>
              <w:ind w:right="-2"/>
              <w:jc w:val="center"/>
            </w:pPr>
            <w:r w:rsidRPr="002B5777">
              <w:t>Frequência de reajuste do valor do benefício ao ano</w:t>
            </w:r>
          </w:p>
        </w:tc>
      </w:tr>
      <w:tr w:rsidR="00FE2C78" w:rsidRPr="002B5777" w14:paraId="0817CD5B" w14:textId="77777777" w:rsidTr="00557CFE">
        <w:trPr>
          <w:trHeight w:val="270"/>
          <w:jc w:val="center"/>
        </w:trPr>
        <w:tc>
          <w:tcPr>
            <w:tcW w:w="922" w:type="pct"/>
            <w:shd w:val="clear" w:color="auto" w:fill="auto"/>
            <w:noWrap/>
            <w:vAlign w:val="center"/>
          </w:tcPr>
          <w:p w14:paraId="3C814F39" w14:textId="77777777" w:rsidR="00FE2C78" w:rsidRPr="002B5777" w:rsidRDefault="00061395" w:rsidP="006374CA">
            <w:pPr>
              <w:spacing w:after="24"/>
              <w:ind w:right="-2"/>
              <w:jc w:val="center"/>
            </w:pPr>
            <m:oMathPara>
              <m:oMath>
                <m:sSup>
                  <m:sSupPr>
                    <m:ctrlPr>
                      <w:rPr>
                        <w:rFonts w:ascii="Cambria Math" w:hAnsi="Cambria Math"/>
                        <w:i/>
                      </w:rPr>
                    </m:ctrlPr>
                  </m:sSupPr>
                  <m:e>
                    <m:r>
                      <w:rPr>
                        <w:rFonts w:ascii="Cambria Math" w:hAnsi="Cambria Math"/>
                      </w:rPr>
                      <m:t>i</m:t>
                    </m:r>
                  </m:e>
                  <m:sup>
                    <m:r>
                      <w:rPr>
                        <w:rFonts w:ascii="Cambria Math" w:hAnsi="Cambria Math"/>
                      </w:rPr>
                      <m:t>'</m:t>
                    </m:r>
                  </m:sup>
                </m:sSup>
              </m:oMath>
            </m:oMathPara>
          </w:p>
        </w:tc>
        <w:tc>
          <w:tcPr>
            <w:tcW w:w="4078" w:type="pct"/>
            <w:shd w:val="clear" w:color="auto" w:fill="auto"/>
            <w:noWrap/>
            <w:vAlign w:val="center"/>
          </w:tcPr>
          <w:p w14:paraId="47C9142D" w14:textId="24EDF63F" w:rsidR="00FE2C78" w:rsidRPr="002B5777" w:rsidRDefault="00061395" w:rsidP="006374CA">
            <w:pPr>
              <w:spacing w:after="24"/>
              <w:ind w:right="-2"/>
              <w:jc w:val="center"/>
              <w:rPr>
                <w:rFonts w:cs="Calibri"/>
              </w:rPr>
            </w:pPr>
            <m:oMathPara>
              <m:oMath>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cs="Calibri"/>
                  </w:rPr>
                  <m:t>=</m:t>
                </m:r>
                <m:f>
                  <m:fPr>
                    <m:ctrlPr>
                      <w:rPr>
                        <w:rFonts w:ascii="Cambria Math" w:hAnsi="Cambria Math" w:cs="Calibri"/>
                        <w:i/>
                      </w:rPr>
                    </m:ctrlPr>
                  </m:fPr>
                  <m:num>
                    <m:d>
                      <m:dPr>
                        <m:ctrlPr>
                          <w:rPr>
                            <w:rFonts w:ascii="Cambria Math" w:hAnsi="Cambria Math" w:cs="Calibri"/>
                            <w:i/>
                          </w:rPr>
                        </m:ctrlPr>
                      </m:dPr>
                      <m:e>
                        <m:r>
                          <w:rPr>
                            <w:rFonts w:ascii="Cambria Math" w:hAnsi="Cambria Math" w:cs="Calibri"/>
                          </w:rPr>
                          <m:t>1+i</m:t>
                        </m:r>
                      </m:e>
                    </m:d>
                  </m:num>
                  <m:den>
                    <m:d>
                      <m:dPr>
                        <m:ctrlPr>
                          <w:rPr>
                            <w:rFonts w:ascii="Cambria Math" w:hAnsi="Cambria Math" w:cs="Calibri"/>
                            <w:i/>
                          </w:rPr>
                        </m:ctrlPr>
                      </m:dPr>
                      <m:e>
                        <m:r>
                          <w:rPr>
                            <w:rFonts w:ascii="Cambria Math" w:hAnsi="Cambria Math" w:cs="Calibri"/>
                          </w:rPr>
                          <m:t>1+cs</m:t>
                        </m:r>
                      </m:e>
                    </m:d>
                  </m:den>
                </m:f>
                <m:r>
                  <w:rPr>
                    <w:rFonts w:ascii="Cambria Math" w:hAnsi="Cambria Math" w:cs="Calibri"/>
                  </w:rPr>
                  <m:t>-1</m:t>
                </m:r>
              </m:oMath>
            </m:oMathPara>
          </w:p>
        </w:tc>
      </w:tr>
    </w:tbl>
    <w:p w14:paraId="142DC8B8" w14:textId="77777777" w:rsidR="00FE2C78" w:rsidRPr="002B5777" w:rsidRDefault="00FE2C78" w:rsidP="00FE2C78">
      <w:pPr>
        <w:pStyle w:val="PargrafodaLista"/>
        <w:tabs>
          <w:tab w:val="left" w:pos="1273"/>
        </w:tabs>
        <w:spacing w:line="360" w:lineRule="auto"/>
        <w:ind w:left="0"/>
        <w:rPr>
          <w:rFonts w:cs="Calibri"/>
          <w:color w:val="54565A"/>
          <w:sz w:val="24"/>
          <w:szCs w:val="24"/>
        </w:rPr>
      </w:pPr>
      <w:r w:rsidRPr="002B5777">
        <w:rPr>
          <w:rFonts w:cs="Calibri"/>
          <w:color w:val="54565A"/>
          <w:sz w:val="24"/>
          <w:szCs w:val="24"/>
        </w:rPr>
        <w:tab/>
      </w:r>
    </w:p>
    <w:p w14:paraId="3B79F836" w14:textId="77777777" w:rsidR="00FE2C78" w:rsidRPr="002B5777" w:rsidRDefault="00FE2C78" w:rsidP="00DA1EA7">
      <w:pPr>
        <w:pStyle w:val="NTA1"/>
        <w:numPr>
          <w:ilvl w:val="0"/>
          <w:numId w:val="34"/>
        </w:numPr>
        <w:spacing w:after="24" w:line="240" w:lineRule="auto"/>
        <w:ind w:left="0" w:right="-2" w:firstLine="0"/>
        <w:rPr>
          <w:rFonts w:ascii="Maven Pro" w:hAnsi="Maven Pro" w:cs="Calibri"/>
          <w:color w:val="54565A"/>
          <w:sz w:val="24"/>
          <w:szCs w:val="24"/>
        </w:rPr>
      </w:pPr>
      <w:bookmarkStart w:id="203" w:name="_Toc78902557"/>
      <w:r w:rsidRPr="002B5777">
        <w:rPr>
          <w:rFonts w:ascii="Maven Pro" w:hAnsi="Maven Pro" w:cs="Calibri"/>
          <w:color w:val="54565A"/>
          <w:sz w:val="24"/>
          <w:szCs w:val="24"/>
        </w:rPr>
        <w:t>GLOSSÁRIO E SIMBOLOGIAS</w:t>
      </w:r>
      <w:bookmarkEnd w:id="203"/>
    </w:p>
    <w:p w14:paraId="51340064" w14:textId="77777777" w:rsidR="00FE2C78" w:rsidRPr="002B5777" w:rsidRDefault="00FE2C78" w:rsidP="00FE2C78">
      <w:pPr>
        <w:pStyle w:val="NTcorpo"/>
        <w:tabs>
          <w:tab w:val="right" w:leader="dot" w:pos="9356"/>
        </w:tabs>
        <w:spacing w:after="24"/>
        <w:ind w:right="-2"/>
        <w:rPr>
          <w:rFonts w:ascii="Maven Pro" w:hAnsi="Maven Pro" w:cs="Calibri"/>
          <w:sz w:val="24"/>
          <w:szCs w:val="24"/>
        </w:rPr>
      </w:pP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54"/>
        <w:gridCol w:w="7555"/>
      </w:tblGrid>
      <w:tr w:rsidR="00FE2C78" w:rsidRPr="002B5777" w14:paraId="4BF1EA5A" w14:textId="77777777" w:rsidTr="00DA7F29">
        <w:trPr>
          <w:trHeight w:val="397"/>
          <w:tblHeader/>
          <w:jc w:val="center"/>
        </w:trPr>
        <w:tc>
          <w:tcPr>
            <w:tcW w:w="1654" w:type="dxa"/>
            <w:shd w:val="clear" w:color="auto" w:fill="002060"/>
            <w:noWrap/>
            <w:vAlign w:val="center"/>
          </w:tcPr>
          <w:p w14:paraId="52FFCED3" w14:textId="77777777" w:rsidR="00FE2C78" w:rsidRPr="002B5777" w:rsidRDefault="00FE2C78" w:rsidP="006374CA">
            <w:pPr>
              <w:spacing w:after="24"/>
              <w:ind w:right="-2"/>
              <w:jc w:val="center"/>
              <w:rPr>
                <w:rFonts w:cs="Calibri"/>
                <w:b/>
                <w:color w:val="FFFFFF"/>
              </w:rPr>
            </w:pPr>
            <w:r w:rsidRPr="002B5777">
              <w:rPr>
                <w:rFonts w:cs="Calibri"/>
                <w:b/>
                <w:color w:val="FFFFFF"/>
              </w:rPr>
              <w:t>SIMBOLOGIA</w:t>
            </w:r>
          </w:p>
        </w:tc>
        <w:tc>
          <w:tcPr>
            <w:tcW w:w="7555" w:type="dxa"/>
            <w:shd w:val="clear" w:color="auto" w:fill="002060"/>
            <w:vAlign w:val="center"/>
          </w:tcPr>
          <w:p w14:paraId="3AAE4DF8" w14:textId="77777777" w:rsidR="00FE2C78" w:rsidRPr="002B5777" w:rsidRDefault="00FE2C78" w:rsidP="006374CA">
            <w:pPr>
              <w:spacing w:after="24"/>
              <w:ind w:right="-2"/>
              <w:jc w:val="center"/>
              <w:rPr>
                <w:rFonts w:cs="Calibri"/>
                <w:b/>
                <w:color w:val="FFFFFF"/>
              </w:rPr>
            </w:pPr>
            <w:r w:rsidRPr="002B5777">
              <w:rPr>
                <w:rFonts w:cs="Calibri"/>
                <w:b/>
                <w:color w:val="FFFFFF"/>
              </w:rPr>
              <w:t>DESCRIÇÃO</w:t>
            </w:r>
          </w:p>
        </w:tc>
      </w:tr>
      <w:tr w:rsidR="00FD1515" w:rsidRPr="002B5777" w14:paraId="5A9131FB" w14:textId="77777777" w:rsidTr="00183F0E">
        <w:trPr>
          <w:trHeight w:val="271"/>
          <w:jc w:val="center"/>
        </w:trPr>
        <w:tc>
          <w:tcPr>
            <w:tcW w:w="1654" w:type="dxa"/>
            <w:shd w:val="clear" w:color="auto" w:fill="auto"/>
            <w:noWrap/>
            <w:vAlign w:val="center"/>
          </w:tcPr>
          <w:p w14:paraId="1AB84E92" w14:textId="0ECB037A" w:rsidR="00FD1515" w:rsidRPr="002B5777" w:rsidRDefault="00FD1515" w:rsidP="00FD1515">
            <w:pPr>
              <w:spacing w:after="24"/>
              <w:ind w:right="-2"/>
              <w:jc w:val="center"/>
              <w:rPr>
                <w:rFonts w:cs="Calibri"/>
              </w:rPr>
            </w:pPr>
            <m:oMathPara>
              <m:oMath>
                <m:r>
                  <w:rPr>
                    <w:rFonts w:ascii="Cambria Math" w:hAnsi="Cambria Math" w:cs="Calibri"/>
                  </w:rPr>
                  <m:t>PMBaC</m:t>
                </m:r>
              </m:oMath>
            </m:oMathPara>
          </w:p>
        </w:tc>
        <w:tc>
          <w:tcPr>
            <w:tcW w:w="7555" w:type="dxa"/>
            <w:vAlign w:val="center"/>
          </w:tcPr>
          <w:p w14:paraId="2BAB02A5" w14:textId="1D512694" w:rsidR="00FD1515" w:rsidRPr="002B5777" w:rsidRDefault="00FD1515" w:rsidP="00FD1515">
            <w:pPr>
              <w:spacing w:after="24"/>
              <w:ind w:right="-2"/>
              <w:jc w:val="center"/>
              <w:rPr>
                <w:rFonts w:cs="Calibri"/>
              </w:rPr>
            </w:pPr>
            <w:r w:rsidRPr="002B5777">
              <w:rPr>
                <w:rFonts w:cs="Calibri"/>
              </w:rPr>
              <w:t>Provisões Matemáticas de Benefícios a conceder</w:t>
            </w:r>
          </w:p>
        </w:tc>
      </w:tr>
      <w:tr w:rsidR="00FD1515" w:rsidRPr="002B5777" w14:paraId="430FC3A0" w14:textId="77777777" w:rsidTr="00183F0E">
        <w:trPr>
          <w:trHeight w:val="271"/>
          <w:jc w:val="center"/>
        </w:trPr>
        <w:tc>
          <w:tcPr>
            <w:tcW w:w="1654" w:type="dxa"/>
            <w:shd w:val="clear" w:color="auto" w:fill="auto"/>
            <w:noWrap/>
            <w:vAlign w:val="center"/>
          </w:tcPr>
          <w:p w14:paraId="46ADBAF0" w14:textId="4D41CBA4" w:rsidR="00FD1515" w:rsidRPr="002B5777" w:rsidRDefault="00FD1515" w:rsidP="00FD1515">
            <w:pPr>
              <w:spacing w:after="24"/>
              <w:ind w:right="-2"/>
              <w:jc w:val="center"/>
            </w:pPr>
            <m:oMathPara>
              <m:oMath>
                <m:r>
                  <w:rPr>
                    <w:rFonts w:ascii="Cambria Math" w:hAnsi="Cambria Math"/>
                  </w:rPr>
                  <m:t>VPCF</m:t>
                </m:r>
              </m:oMath>
            </m:oMathPara>
          </w:p>
        </w:tc>
        <w:tc>
          <w:tcPr>
            <w:tcW w:w="7555" w:type="dxa"/>
            <w:vAlign w:val="center"/>
          </w:tcPr>
          <w:p w14:paraId="11E96D38" w14:textId="702E1E2E" w:rsidR="00FD1515" w:rsidRPr="002B5777" w:rsidRDefault="00FD1515" w:rsidP="00FD1515">
            <w:pPr>
              <w:spacing w:after="24"/>
              <w:ind w:right="-2"/>
              <w:jc w:val="center"/>
              <w:rPr>
                <w:rFonts w:cs="Calibri"/>
              </w:rPr>
            </w:pPr>
            <w:r w:rsidRPr="002B5777">
              <w:rPr>
                <w:rFonts w:cs="Calibri"/>
              </w:rPr>
              <w:t>Valor Presente das Contribuições Futuras</w:t>
            </w:r>
          </w:p>
        </w:tc>
      </w:tr>
      <w:tr w:rsidR="00FD1515" w:rsidRPr="002B5777" w14:paraId="746663D6" w14:textId="77777777" w:rsidTr="00183F0E">
        <w:trPr>
          <w:trHeight w:val="271"/>
          <w:jc w:val="center"/>
        </w:trPr>
        <w:tc>
          <w:tcPr>
            <w:tcW w:w="1654" w:type="dxa"/>
            <w:shd w:val="clear" w:color="auto" w:fill="auto"/>
            <w:noWrap/>
            <w:vAlign w:val="center"/>
          </w:tcPr>
          <w:p w14:paraId="6DA3F54B" w14:textId="3448AF1E" w:rsidR="00FD1515" w:rsidRPr="002B5777" w:rsidRDefault="00FD1515" w:rsidP="00FD1515">
            <w:pPr>
              <w:spacing w:after="24"/>
              <w:ind w:right="-2"/>
              <w:jc w:val="center"/>
            </w:pPr>
            <m:oMathPara>
              <m:oMath>
                <m:r>
                  <w:rPr>
                    <w:rFonts w:ascii="Cambria Math" w:hAnsi="Cambria Math"/>
                  </w:rPr>
                  <m:t>VPBF</m:t>
                </m:r>
              </m:oMath>
            </m:oMathPara>
          </w:p>
        </w:tc>
        <w:tc>
          <w:tcPr>
            <w:tcW w:w="7555" w:type="dxa"/>
            <w:vAlign w:val="center"/>
          </w:tcPr>
          <w:p w14:paraId="46062280" w14:textId="6372D4A8" w:rsidR="00FD1515" w:rsidRPr="002B5777" w:rsidRDefault="00FD1515" w:rsidP="00FD1515">
            <w:pPr>
              <w:spacing w:after="24"/>
              <w:ind w:right="-2"/>
              <w:jc w:val="center"/>
              <w:rPr>
                <w:rFonts w:cs="Calibri"/>
              </w:rPr>
            </w:pPr>
            <w:r w:rsidRPr="002B5777">
              <w:rPr>
                <w:rFonts w:cs="Calibri"/>
              </w:rPr>
              <w:t>Valor Presente dos Benefícios Futuros</w:t>
            </w:r>
          </w:p>
        </w:tc>
      </w:tr>
      <w:tr w:rsidR="00FD1515" w:rsidRPr="002B5777" w14:paraId="4D5B37EE" w14:textId="77777777" w:rsidTr="00183F0E">
        <w:trPr>
          <w:trHeight w:val="271"/>
          <w:jc w:val="center"/>
        </w:trPr>
        <w:tc>
          <w:tcPr>
            <w:tcW w:w="1654" w:type="dxa"/>
            <w:shd w:val="clear" w:color="auto" w:fill="auto"/>
            <w:noWrap/>
            <w:vAlign w:val="center"/>
          </w:tcPr>
          <w:p w14:paraId="4143BAC6" w14:textId="47552B2A" w:rsidR="00FD1515" w:rsidRPr="002B5777" w:rsidRDefault="00FD1515" w:rsidP="00FD1515">
            <w:pPr>
              <w:spacing w:after="24"/>
              <w:ind w:right="-2"/>
              <w:jc w:val="center"/>
            </w:pPr>
            <m:oMathPara>
              <m:oMath>
                <m:r>
                  <w:rPr>
                    <w:rFonts w:ascii="Cambria Math" w:hAnsi="Cambria Math"/>
                  </w:rPr>
                  <m:t>VPSF</m:t>
                </m:r>
              </m:oMath>
            </m:oMathPara>
          </w:p>
        </w:tc>
        <w:tc>
          <w:tcPr>
            <w:tcW w:w="7555" w:type="dxa"/>
            <w:vAlign w:val="center"/>
          </w:tcPr>
          <w:p w14:paraId="5E611478" w14:textId="2965C6F2" w:rsidR="00FD1515" w:rsidRPr="002B5777" w:rsidRDefault="00FD1515" w:rsidP="00FD1515">
            <w:pPr>
              <w:spacing w:after="24"/>
              <w:ind w:right="-2"/>
              <w:jc w:val="center"/>
              <w:rPr>
                <w:rFonts w:cs="Calibri"/>
              </w:rPr>
            </w:pPr>
            <w:r w:rsidRPr="002B5777">
              <w:rPr>
                <w:rFonts w:cs="Calibri"/>
              </w:rPr>
              <w:t>Valor Presente dos Salários Futuros</w:t>
            </w:r>
          </w:p>
        </w:tc>
      </w:tr>
      <w:tr w:rsidR="00FD1515" w:rsidRPr="002B5777" w14:paraId="3BCAC9C7" w14:textId="77777777" w:rsidTr="00183F0E">
        <w:trPr>
          <w:trHeight w:val="271"/>
          <w:jc w:val="center"/>
        </w:trPr>
        <w:tc>
          <w:tcPr>
            <w:tcW w:w="1654" w:type="dxa"/>
            <w:shd w:val="clear" w:color="auto" w:fill="auto"/>
            <w:noWrap/>
            <w:vAlign w:val="center"/>
          </w:tcPr>
          <w:p w14:paraId="40B6D22A" w14:textId="145A74F7"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40A95911" w14:textId="6D45E1CC" w:rsidR="00FD1515" w:rsidRPr="002B5777" w:rsidRDefault="00FD1515" w:rsidP="00FD1515">
            <w:pPr>
              <w:spacing w:after="24"/>
              <w:ind w:right="-2"/>
              <w:jc w:val="center"/>
              <w:rPr>
                <w:rFonts w:cs="Calibri"/>
              </w:rPr>
            </w:pPr>
            <w:r w:rsidRPr="002B5777">
              <w:rPr>
                <w:rFonts w:cs="Calibri"/>
              </w:rPr>
              <w:t>Custo Normal, em valores, para o benefício a conceder de aposentadoria por invalidez</w:t>
            </w:r>
          </w:p>
        </w:tc>
      </w:tr>
      <w:tr w:rsidR="00FD1515" w:rsidRPr="002B5777" w14:paraId="0006465E" w14:textId="77777777" w:rsidTr="00183F0E">
        <w:trPr>
          <w:trHeight w:val="271"/>
          <w:jc w:val="center"/>
        </w:trPr>
        <w:tc>
          <w:tcPr>
            <w:tcW w:w="1654" w:type="dxa"/>
            <w:shd w:val="clear" w:color="auto" w:fill="auto"/>
            <w:noWrap/>
            <w:vAlign w:val="center"/>
          </w:tcPr>
          <w:p w14:paraId="7A6B3804" w14:textId="2CF4468C"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i</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7E50E24B" w14:textId="32433104" w:rsidR="00FD1515" w:rsidRPr="002B5777" w:rsidRDefault="00FD1515" w:rsidP="00FD1515">
            <w:pPr>
              <w:spacing w:after="24"/>
              <w:ind w:right="-2"/>
              <w:jc w:val="center"/>
              <w:rPr>
                <w:rFonts w:cs="Calibri"/>
              </w:rPr>
            </w:pPr>
            <w:r w:rsidRPr="002B5777">
              <w:rPr>
                <w:rFonts w:cs="Calibri"/>
              </w:rPr>
              <w:t>Custo Normal, em percentual, para o benefício a conceder de aposentadoria por invalidez</w:t>
            </w:r>
          </w:p>
        </w:tc>
      </w:tr>
      <w:tr w:rsidR="00FD1515" w:rsidRPr="002B5777" w14:paraId="293FDEA6" w14:textId="77777777" w:rsidTr="00183F0E">
        <w:trPr>
          <w:trHeight w:val="271"/>
          <w:jc w:val="center"/>
        </w:trPr>
        <w:tc>
          <w:tcPr>
            <w:tcW w:w="1654" w:type="dxa"/>
            <w:shd w:val="clear" w:color="auto" w:fill="auto"/>
            <w:noWrap/>
            <w:vAlign w:val="center"/>
          </w:tcPr>
          <w:p w14:paraId="4D37C118" w14:textId="56BC3D38"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adm</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6EF78896" w14:textId="709B16AB" w:rsidR="00FD1515" w:rsidRPr="002B5777" w:rsidRDefault="00FD1515" w:rsidP="00FD1515">
            <w:pPr>
              <w:spacing w:after="24"/>
              <w:ind w:right="-2"/>
              <w:jc w:val="center"/>
              <w:rPr>
                <w:rFonts w:cs="Calibri"/>
              </w:rPr>
            </w:pPr>
            <w:r w:rsidRPr="002B5777">
              <w:rPr>
                <w:rFonts w:cs="Calibri"/>
              </w:rPr>
              <w:t>Custo Normal, em valores</w:t>
            </w:r>
            <w:r w:rsidR="00EE2AC0" w:rsidRPr="002B5777">
              <w:rPr>
                <w:rFonts w:cs="Calibri"/>
              </w:rPr>
              <w:t>, para o custeio administrativo</w:t>
            </w:r>
          </w:p>
        </w:tc>
      </w:tr>
      <w:tr w:rsidR="00FD1515" w:rsidRPr="002B5777" w14:paraId="319A0474" w14:textId="77777777" w:rsidTr="00183F0E">
        <w:trPr>
          <w:trHeight w:val="271"/>
          <w:jc w:val="center"/>
        </w:trPr>
        <w:tc>
          <w:tcPr>
            <w:tcW w:w="1654" w:type="dxa"/>
            <w:shd w:val="clear" w:color="auto" w:fill="auto"/>
            <w:noWrap/>
            <w:vAlign w:val="center"/>
          </w:tcPr>
          <w:p w14:paraId="45D30317" w14:textId="30C8713F"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adm</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4B2A5209" w14:textId="3BF73934" w:rsidR="00FD1515" w:rsidRPr="002B5777" w:rsidRDefault="00EE2AC0" w:rsidP="00FD1515">
            <w:pPr>
              <w:spacing w:after="24"/>
              <w:ind w:right="-2"/>
              <w:jc w:val="center"/>
              <w:rPr>
                <w:rFonts w:cs="Calibri"/>
              </w:rPr>
            </w:pPr>
            <w:r w:rsidRPr="002B5777">
              <w:rPr>
                <w:rFonts w:cs="Calibri"/>
              </w:rPr>
              <w:t>Custo Normal, em percentual, para o custeio administrativo</w:t>
            </w:r>
          </w:p>
        </w:tc>
      </w:tr>
      <w:tr w:rsidR="00FD1515" w:rsidRPr="002B5777" w14:paraId="3C162ED7" w14:textId="77777777" w:rsidTr="00183F0E">
        <w:trPr>
          <w:trHeight w:val="271"/>
          <w:jc w:val="center"/>
        </w:trPr>
        <w:tc>
          <w:tcPr>
            <w:tcW w:w="1654" w:type="dxa"/>
            <w:shd w:val="clear" w:color="auto" w:fill="auto"/>
            <w:noWrap/>
            <w:vAlign w:val="center"/>
          </w:tcPr>
          <w:p w14:paraId="6179F99D" w14:textId="55007ACC"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T</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1F69E22A" w14:textId="17C9F3A7" w:rsidR="00FD1515" w:rsidRPr="002B5777" w:rsidRDefault="00FD1515" w:rsidP="00FD1515">
            <w:pPr>
              <w:spacing w:after="24"/>
              <w:ind w:right="-2"/>
              <w:jc w:val="center"/>
              <w:rPr>
                <w:rFonts w:cs="Calibri"/>
              </w:rPr>
            </w:pPr>
            <w:r w:rsidRPr="002B5777">
              <w:rPr>
                <w:rFonts w:cs="Calibri"/>
              </w:rPr>
              <w:t>Custo Normal</w:t>
            </w:r>
            <w:r w:rsidR="00EE2AC0" w:rsidRPr="002B5777">
              <w:rPr>
                <w:rFonts w:cs="Calibri"/>
              </w:rPr>
              <w:t xml:space="preserve"> Total líquido</w:t>
            </w:r>
            <w:r w:rsidRPr="002B5777">
              <w:rPr>
                <w:rFonts w:cs="Calibri"/>
              </w:rPr>
              <w:t>, em valores</w:t>
            </w:r>
            <w:r w:rsidR="00EE2AC0" w:rsidRPr="002B5777">
              <w:rPr>
                <w:rFonts w:cs="Calibri"/>
              </w:rPr>
              <w:t>.</w:t>
            </w:r>
          </w:p>
        </w:tc>
      </w:tr>
      <w:tr w:rsidR="00FD1515" w:rsidRPr="002B5777" w14:paraId="481EABB4" w14:textId="77777777" w:rsidTr="00183F0E">
        <w:trPr>
          <w:trHeight w:val="271"/>
          <w:jc w:val="center"/>
        </w:trPr>
        <w:tc>
          <w:tcPr>
            <w:tcW w:w="1654" w:type="dxa"/>
            <w:shd w:val="clear" w:color="auto" w:fill="auto"/>
            <w:noWrap/>
            <w:vAlign w:val="center"/>
          </w:tcPr>
          <w:p w14:paraId="7943CDBB" w14:textId="0D16793E"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T</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393883A2" w14:textId="4AABD68C" w:rsidR="00FD1515" w:rsidRPr="002B5777" w:rsidRDefault="00EE2AC0" w:rsidP="00FD1515">
            <w:pPr>
              <w:spacing w:after="24"/>
              <w:ind w:right="-2"/>
              <w:jc w:val="center"/>
              <w:rPr>
                <w:rFonts w:cs="Calibri"/>
              </w:rPr>
            </w:pPr>
            <w:r w:rsidRPr="002B5777">
              <w:rPr>
                <w:rFonts w:cs="Calibri"/>
              </w:rPr>
              <w:t>Custo Normal Total líquido</w:t>
            </w:r>
            <w:r w:rsidR="00FD1515" w:rsidRPr="002B5777">
              <w:rPr>
                <w:rFonts w:cs="Calibri"/>
              </w:rPr>
              <w:t>, em percentual</w:t>
            </w:r>
            <w:r w:rsidRPr="002B5777">
              <w:rPr>
                <w:rFonts w:cs="Calibri"/>
              </w:rPr>
              <w:t>.</w:t>
            </w:r>
          </w:p>
        </w:tc>
      </w:tr>
      <w:tr w:rsidR="00FD1515" w:rsidRPr="002B5777" w14:paraId="3246E88D" w14:textId="77777777" w:rsidTr="00183F0E">
        <w:trPr>
          <w:trHeight w:val="271"/>
          <w:jc w:val="center"/>
        </w:trPr>
        <w:tc>
          <w:tcPr>
            <w:tcW w:w="1654" w:type="dxa"/>
            <w:shd w:val="clear" w:color="auto" w:fill="auto"/>
            <w:noWrap/>
            <w:vAlign w:val="center"/>
          </w:tcPr>
          <w:p w14:paraId="46223A38" w14:textId="58E0ADE1"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2A204013" w14:textId="3E7B81CE" w:rsidR="00FD1515" w:rsidRPr="002B5777" w:rsidRDefault="00FD1515" w:rsidP="00FD1515">
            <w:pPr>
              <w:spacing w:after="24"/>
              <w:ind w:right="-2"/>
              <w:jc w:val="center"/>
              <w:rPr>
                <w:rFonts w:cs="Calibri"/>
              </w:rPr>
            </w:pPr>
            <w:r w:rsidRPr="002B5777">
              <w:rPr>
                <w:rFonts w:cs="Calibri"/>
              </w:rPr>
              <w:t>Custo Normal, em percentual, para o benefício a conceder de aposentadoria de válidos</w:t>
            </w:r>
          </w:p>
        </w:tc>
      </w:tr>
      <w:tr w:rsidR="00FD1515" w:rsidRPr="002B5777" w14:paraId="5B6029B8" w14:textId="77777777" w:rsidTr="00183F0E">
        <w:trPr>
          <w:trHeight w:val="271"/>
          <w:jc w:val="center"/>
        </w:trPr>
        <w:tc>
          <w:tcPr>
            <w:tcW w:w="1654" w:type="dxa"/>
            <w:shd w:val="clear" w:color="auto" w:fill="auto"/>
            <w:noWrap/>
            <w:vAlign w:val="center"/>
          </w:tcPr>
          <w:p w14:paraId="3390FF90" w14:textId="232F9959"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r</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5CA90636" w14:textId="741AB92E" w:rsidR="00FD1515" w:rsidRPr="002B5777" w:rsidRDefault="00FD1515" w:rsidP="00FD1515">
            <w:pPr>
              <w:spacing w:after="24"/>
              <w:ind w:right="-2"/>
              <w:jc w:val="center"/>
              <w:rPr>
                <w:rFonts w:cs="Calibri"/>
              </w:rPr>
            </w:pPr>
            <w:r w:rsidRPr="002B5777">
              <w:rPr>
                <w:rFonts w:cs="Calibri"/>
              </w:rPr>
              <w:t>Custo Normal, em valores, para o benefício a conceder de aposentadoria de válidos</w:t>
            </w:r>
          </w:p>
        </w:tc>
      </w:tr>
      <w:tr w:rsidR="00FD1515" w:rsidRPr="002B5777" w14:paraId="7D73A922" w14:textId="77777777" w:rsidTr="00183F0E">
        <w:trPr>
          <w:trHeight w:val="271"/>
          <w:jc w:val="center"/>
        </w:trPr>
        <w:tc>
          <w:tcPr>
            <w:tcW w:w="1654" w:type="dxa"/>
            <w:shd w:val="clear" w:color="auto" w:fill="auto"/>
            <w:noWrap/>
            <w:vAlign w:val="center"/>
          </w:tcPr>
          <w:p w14:paraId="4965997F" w14:textId="66E9CF33"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59BE87FC" w14:textId="32BED1A9" w:rsidR="00FD1515" w:rsidRPr="002B5777" w:rsidRDefault="00FD1515" w:rsidP="00FD1515">
            <w:pPr>
              <w:spacing w:after="24"/>
              <w:ind w:right="-2"/>
              <w:jc w:val="center"/>
              <w:rPr>
                <w:rFonts w:cs="Calibri"/>
              </w:rPr>
            </w:pPr>
            <w:r w:rsidRPr="002B5777">
              <w:rPr>
                <w:rFonts w:cs="Calibri"/>
              </w:rPr>
              <w:t>Custo Normal, em valores, para o benefício a conceder de pensão por morte de servidor em atividade</w:t>
            </w:r>
          </w:p>
        </w:tc>
      </w:tr>
      <w:tr w:rsidR="00FD1515" w:rsidRPr="002B5777" w14:paraId="3432D365" w14:textId="77777777" w:rsidTr="00183F0E">
        <w:trPr>
          <w:trHeight w:val="271"/>
          <w:jc w:val="center"/>
        </w:trPr>
        <w:tc>
          <w:tcPr>
            <w:tcW w:w="1654" w:type="dxa"/>
            <w:shd w:val="clear" w:color="auto" w:fill="auto"/>
            <w:noWrap/>
            <w:vAlign w:val="center"/>
          </w:tcPr>
          <w:p w14:paraId="5A3E3971" w14:textId="5D7E1D14" w:rsidR="00FD1515" w:rsidRPr="002B5777" w:rsidRDefault="00061395" w:rsidP="00FD1515">
            <w:pPr>
              <w:spacing w:after="24"/>
              <w:ind w:right="-2"/>
              <w:jc w:val="center"/>
            </w:pPr>
            <m:oMathPara>
              <m:oMath>
                <m:sSub>
                  <m:sSubPr>
                    <m:ctrlPr>
                      <w:rPr>
                        <w:rFonts w:ascii="Cambria Math" w:hAnsi="Cambria Math" w:cs="Calibri"/>
                        <w:i/>
                      </w:rPr>
                    </m:ctrlPr>
                  </m:sSub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p</m:t>
                        </m:r>
                      </m:sup>
                      <m:e>
                        <m:r>
                          <w:rPr>
                            <w:rFonts w:ascii="Cambria Math" w:hAnsi="Cambria Math" w:cs="Calibri"/>
                          </w:rPr>
                          <m:t>CN</m:t>
                        </m:r>
                      </m:e>
                    </m:sPre>
                  </m:e>
                  <m:sub>
                    <m:r>
                      <w:rPr>
                        <w:rFonts w:ascii="Cambria Math" w:hAnsi="Cambria Math" w:cs="Calibri"/>
                      </w:rPr>
                      <m:t>%</m:t>
                    </m:r>
                  </m:sub>
                </m:sSub>
              </m:oMath>
            </m:oMathPara>
          </w:p>
        </w:tc>
        <w:tc>
          <w:tcPr>
            <w:tcW w:w="7555" w:type="dxa"/>
            <w:vAlign w:val="center"/>
          </w:tcPr>
          <w:p w14:paraId="202E8862" w14:textId="4A2E7C8E" w:rsidR="00FD1515" w:rsidRPr="002B5777" w:rsidRDefault="00FD1515" w:rsidP="00FD1515">
            <w:pPr>
              <w:spacing w:after="24"/>
              <w:ind w:right="-2"/>
              <w:jc w:val="center"/>
              <w:rPr>
                <w:rFonts w:cs="Calibri"/>
              </w:rPr>
            </w:pPr>
            <w:r w:rsidRPr="002B5777">
              <w:rPr>
                <w:rFonts w:cs="Calibri"/>
              </w:rPr>
              <w:t>Custo Normal, em percentual, para o benefício a conceder de pensão por morte de servidor em atividade</w:t>
            </w:r>
          </w:p>
        </w:tc>
      </w:tr>
      <w:tr w:rsidR="00FD1515" w:rsidRPr="002B5777" w14:paraId="16BC7B6D" w14:textId="77777777" w:rsidTr="00183F0E">
        <w:trPr>
          <w:trHeight w:val="271"/>
          <w:jc w:val="center"/>
        </w:trPr>
        <w:tc>
          <w:tcPr>
            <w:tcW w:w="1654" w:type="dxa"/>
            <w:shd w:val="clear" w:color="auto" w:fill="auto"/>
            <w:noWrap/>
            <w:vAlign w:val="center"/>
          </w:tcPr>
          <w:p w14:paraId="2095316E" w14:textId="404E4C6C" w:rsidR="00FD1515" w:rsidRPr="002B5777" w:rsidRDefault="00FD1515" w:rsidP="00FD1515">
            <w:pPr>
              <w:spacing w:after="24"/>
              <w:ind w:right="-2"/>
              <w:jc w:val="center"/>
            </w:pPr>
            <m:oMathPara>
              <m:oMath>
                <m:r>
                  <w:rPr>
                    <w:rFonts w:ascii="Cambria Math" w:hAnsi="Cambria Math" w:cs="Arial"/>
                  </w:rPr>
                  <m:t>Rec. COMPREV</m:t>
                </m:r>
              </m:oMath>
            </m:oMathPara>
          </w:p>
        </w:tc>
        <w:tc>
          <w:tcPr>
            <w:tcW w:w="7555" w:type="dxa"/>
            <w:vAlign w:val="center"/>
          </w:tcPr>
          <w:p w14:paraId="16961551" w14:textId="16D691E5" w:rsidR="00FD1515" w:rsidRPr="002B5777" w:rsidRDefault="00FD1515" w:rsidP="00FD1515">
            <w:pPr>
              <w:spacing w:after="24"/>
              <w:ind w:right="-2"/>
              <w:jc w:val="center"/>
              <w:rPr>
                <w:rFonts w:cs="Calibri"/>
              </w:rPr>
            </w:pPr>
            <w:r w:rsidRPr="002B5777">
              <w:rPr>
                <w:rFonts w:cs="Calibri"/>
              </w:rPr>
              <w:t>Receita de Compensação referente ao exercício anterior ao da realização desta avaliação atuarial</w:t>
            </w:r>
          </w:p>
        </w:tc>
      </w:tr>
      <w:tr w:rsidR="00FD1515" w:rsidRPr="002B5777" w14:paraId="37BB31D7" w14:textId="77777777" w:rsidTr="00183F0E">
        <w:trPr>
          <w:trHeight w:val="271"/>
          <w:jc w:val="center"/>
        </w:trPr>
        <w:tc>
          <w:tcPr>
            <w:tcW w:w="1654" w:type="dxa"/>
            <w:shd w:val="clear" w:color="auto" w:fill="auto"/>
            <w:noWrap/>
            <w:vAlign w:val="center"/>
          </w:tcPr>
          <w:p w14:paraId="72829006" w14:textId="40A7BCAF" w:rsidR="00FD1515" w:rsidRPr="002B5777" w:rsidRDefault="00FD1515" w:rsidP="00FD1515">
            <w:pPr>
              <w:spacing w:after="24"/>
              <w:ind w:right="-2"/>
              <w:jc w:val="center"/>
            </w:pPr>
            <m:oMathPara>
              <m:oMath>
                <m:r>
                  <w:rPr>
                    <w:rFonts w:ascii="Cambria Math" w:hAnsi="Cambria Math" w:cs="Arial"/>
                  </w:rPr>
                  <m:t>Folha benef</m:t>
                </m:r>
              </m:oMath>
            </m:oMathPara>
          </w:p>
        </w:tc>
        <w:tc>
          <w:tcPr>
            <w:tcW w:w="7555" w:type="dxa"/>
            <w:vAlign w:val="center"/>
          </w:tcPr>
          <w:p w14:paraId="15DC1917" w14:textId="4A12D5E9" w:rsidR="00FD1515" w:rsidRPr="002B5777" w:rsidRDefault="00EE2AC0" w:rsidP="00FD1515">
            <w:pPr>
              <w:spacing w:after="24"/>
              <w:ind w:right="-2"/>
              <w:jc w:val="center"/>
              <w:rPr>
                <w:rFonts w:cs="Calibri"/>
              </w:rPr>
            </w:pPr>
            <w:r w:rsidRPr="002B5777">
              <w:rPr>
                <w:rFonts w:cs="Arial"/>
              </w:rPr>
              <w:t>Valor da folha de proventos de aposentadoria e pensão referente ao exercício anterior ao da realização da avaliação atuarial</w:t>
            </w:r>
          </w:p>
        </w:tc>
      </w:tr>
      <w:tr w:rsidR="00FD1515" w:rsidRPr="002B5777" w14:paraId="44D0FBC2" w14:textId="77777777" w:rsidTr="00183F0E">
        <w:trPr>
          <w:trHeight w:val="271"/>
          <w:jc w:val="center"/>
        </w:trPr>
        <w:tc>
          <w:tcPr>
            <w:tcW w:w="1654" w:type="dxa"/>
            <w:shd w:val="clear" w:color="auto" w:fill="auto"/>
            <w:noWrap/>
            <w:vAlign w:val="center"/>
          </w:tcPr>
          <w:p w14:paraId="5EC42704" w14:textId="1FAE1911" w:rsidR="00FD1515" w:rsidRPr="002B5777" w:rsidRDefault="00061395" w:rsidP="00FD1515">
            <w:pPr>
              <w:spacing w:after="24"/>
              <w:ind w:right="-2"/>
              <w:jc w:val="center"/>
            </w:pPr>
            <m:oMathPara>
              <m:oMath>
                <m:sSub>
                  <m:sSubPr>
                    <m:ctrlPr>
                      <w:rPr>
                        <w:rFonts w:ascii="Cambria Math" w:hAnsi="Cambria Math" w:cs="Arial"/>
                        <w:i/>
                      </w:rPr>
                    </m:ctrlPr>
                  </m:sSubPr>
                  <m:e>
                    <m:sPre>
                      <m:sPrePr>
                        <m:ctrlPr>
                          <w:rPr>
                            <w:rFonts w:ascii="Cambria Math" w:hAnsi="Cambria Math" w:cs="Arial"/>
                            <w:i/>
                          </w:rPr>
                        </m:ctrlPr>
                      </m:sPrePr>
                      <m:sub>
                        <m:r>
                          <w:rPr>
                            <w:rFonts w:ascii="Cambria Math" w:hAnsi="Cambria Math" w:cs="Arial"/>
                          </w:rPr>
                          <m:t xml:space="preserve"> </m:t>
                        </m:r>
                      </m:sub>
                      <m:sup>
                        <m:r>
                          <w:rPr>
                            <w:rFonts w:ascii="Cambria Math" w:hAnsi="Cambria Math" w:cs="Arial"/>
                          </w:rPr>
                          <m:t>r</m:t>
                        </m:r>
                      </m:sup>
                      <m:e>
                        <m:r>
                          <w:rPr>
                            <w:rFonts w:ascii="Cambria Math" w:hAnsi="Cambria Math" w:cs="Arial"/>
                          </w:rPr>
                          <m:t>VPBF</m:t>
                        </m:r>
                      </m:e>
                    </m:sPre>
                  </m:e>
                  <m:sub>
                    <m:r>
                      <w:rPr>
                        <w:rFonts w:ascii="Cambria Math" w:hAnsi="Cambria Math" w:cs="Arial"/>
                      </w:rPr>
                      <m:t>x(t)</m:t>
                    </m:r>
                  </m:sub>
                </m:sSub>
              </m:oMath>
            </m:oMathPara>
          </w:p>
        </w:tc>
        <w:tc>
          <w:tcPr>
            <w:tcW w:w="7555" w:type="dxa"/>
            <w:vAlign w:val="center"/>
          </w:tcPr>
          <w:p w14:paraId="2619BF6A" w14:textId="750459BE" w:rsidR="00FD1515" w:rsidRPr="002B5777" w:rsidRDefault="00FD1515" w:rsidP="00FD1515">
            <w:pPr>
              <w:spacing w:after="24"/>
              <w:ind w:right="-2"/>
              <w:jc w:val="center"/>
              <w:rPr>
                <w:rFonts w:cs="Calibri"/>
              </w:rPr>
            </w:pPr>
            <w:r w:rsidRPr="002B5777">
              <w:rPr>
                <w:rFonts w:cs="Arial"/>
              </w:rPr>
              <w:t>Valor Presente dos Benefícios Futuros referente às aposentadorias programadas futuras do servidor “t”</w:t>
            </w:r>
          </w:p>
        </w:tc>
      </w:tr>
      <w:tr w:rsidR="00FD1515" w:rsidRPr="002B5777" w14:paraId="6CB2B72B" w14:textId="77777777" w:rsidTr="00183F0E">
        <w:trPr>
          <w:trHeight w:val="271"/>
          <w:jc w:val="center"/>
        </w:trPr>
        <w:tc>
          <w:tcPr>
            <w:tcW w:w="1654" w:type="dxa"/>
            <w:shd w:val="clear" w:color="auto" w:fill="auto"/>
            <w:noWrap/>
            <w:vAlign w:val="center"/>
          </w:tcPr>
          <w:p w14:paraId="79294185" w14:textId="42F3D38C" w:rsidR="00FD1515" w:rsidRPr="002B5777" w:rsidRDefault="00FD1515" w:rsidP="00FD1515">
            <w:pPr>
              <w:spacing w:after="24"/>
              <w:ind w:right="-2"/>
              <w:jc w:val="center"/>
            </w:pPr>
            <m:oMathPara>
              <m:oMath>
                <m:r>
                  <w:rPr>
                    <w:rFonts w:ascii="Cambria Math" w:hAnsi="Cambria Math" w:cs="Arial"/>
                  </w:rPr>
                  <m:t>Ben. Med.RGPS</m:t>
                </m:r>
              </m:oMath>
            </m:oMathPara>
          </w:p>
        </w:tc>
        <w:tc>
          <w:tcPr>
            <w:tcW w:w="7555" w:type="dxa"/>
            <w:vAlign w:val="center"/>
          </w:tcPr>
          <w:p w14:paraId="3EC37D82" w14:textId="650718A7" w:rsidR="00FD1515" w:rsidRPr="002B5777" w:rsidRDefault="00FD1515" w:rsidP="00FD1515">
            <w:pPr>
              <w:spacing w:after="24"/>
              <w:ind w:right="-2"/>
              <w:jc w:val="center"/>
              <w:rPr>
                <w:rFonts w:cs="Calibri"/>
              </w:rPr>
            </w:pPr>
            <w:r w:rsidRPr="002B5777">
              <w:rPr>
                <w:rFonts w:cs="Arial"/>
              </w:rPr>
              <w:t xml:space="preserve">Valor médio per capita dos benefícios pagos pelo </w:t>
            </w:r>
            <w:r w:rsidR="00EE2AC0" w:rsidRPr="002B5777">
              <w:rPr>
                <w:rFonts w:cs="Arial"/>
              </w:rPr>
              <w:t>Regime Geral de Previdência Social</w:t>
            </w:r>
          </w:p>
        </w:tc>
      </w:tr>
      <w:tr w:rsidR="00FD1515" w:rsidRPr="002B5777" w14:paraId="2ED00168" w14:textId="77777777" w:rsidTr="00183F0E">
        <w:trPr>
          <w:trHeight w:val="271"/>
          <w:jc w:val="center"/>
        </w:trPr>
        <w:tc>
          <w:tcPr>
            <w:tcW w:w="1654" w:type="dxa"/>
            <w:shd w:val="clear" w:color="auto" w:fill="auto"/>
            <w:noWrap/>
            <w:vAlign w:val="center"/>
          </w:tcPr>
          <w:p w14:paraId="4EA54A52" w14:textId="7B556863" w:rsidR="00FD1515" w:rsidRPr="002B5777" w:rsidRDefault="00061395" w:rsidP="00FD1515">
            <w:pPr>
              <w:spacing w:after="24"/>
              <w:ind w:right="-2"/>
              <w:jc w:val="center"/>
            </w:pPr>
            <m:oMathPara>
              <m:oMath>
                <m:sSub>
                  <m:sSubPr>
                    <m:ctrlPr>
                      <w:rPr>
                        <w:rFonts w:ascii="Cambria Math" w:hAnsi="Cambria Math" w:cs="Arial"/>
                        <w:i/>
                      </w:rPr>
                    </m:ctrlPr>
                  </m:sSubPr>
                  <m:e>
                    <m:r>
                      <w:rPr>
                        <w:rFonts w:ascii="Cambria Math" w:hAnsi="Cambria Math" w:cs="Arial"/>
                      </w:rPr>
                      <m:t>Sal</m:t>
                    </m:r>
                  </m:e>
                  <m:sub>
                    <m:r>
                      <w:rPr>
                        <w:rFonts w:ascii="Cambria Math" w:hAnsi="Cambria Math" w:cs="Arial"/>
                      </w:rPr>
                      <m:t>t</m:t>
                    </m:r>
                  </m:sub>
                </m:sSub>
              </m:oMath>
            </m:oMathPara>
          </w:p>
        </w:tc>
        <w:tc>
          <w:tcPr>
            <w:tcW w:w="7555" w:type="dxa"/>
            <w:vAlign w:val="center"/>
          </w:tcPr>
          <w:p w14:paraId="3621192F" w14:textId="1692A4EA" w:rsidR="00FD1515" w:rsidRPr="002B5777" w:rsidRDefault="00FD1515" w:rsidP="00FD1515">
            <w:pPr>
              <w:spacing w:after="24"/>
              <w:ind w:right="-2"/>
              <w:jc w:val="center"/>
              <w:rPr>
                <w:rFonts w:cs="Calibri"/>
              </w:rPr>
            </w:pPr>
            <w:r w:rsidRPr="002B5777">
              <w:rPr>
                <w:rFonts w:cs="Calibri"/>
              </w:rPr>
              <w:t>Salário Mensal do servidor “t”</w:t>
            </w:r>
          </w:p>
        </w:tc>
      </w:tr>
      <w:tr w:rsidR="00FD1515" w:rsidRPr="002B5777" w14:paraId="1EC8566E" w14:textId="77777777" w:rsidTr="00183F0E">
        <w:trPr>
          <w:trHeight w:val="271"/>
          <w:jc w:val="center"/>
        </w:trPr>
        <w:tc>
          <w:tcPr>
            <w:tcW w:w="1654" w:type="dxa"/>
            <w:shd w:val="clear" w:color="auto" w:fill="auto"/>
            <w:noWrap/>
            <w:vAlign w:val="center"/>
          </w:tcPr>
          <w:p w14:paraId="683C7DC9" w14:textId="12CD5DBB" w:rsidR="00FD1515" w:rsidRPr="002B5777" w:rsidRDefault="00061395" w:rsidP="00FD1515">
            <w:pPr>
              <w:spacing w:after="24"/>
              <w:ind w:right="-2"/>
              <w:jc w:val="center"/>
            </w:pPr>
            <m:oMathPara>
              <m:oMath>
                <m:sSub>
                  <m:sSubPr>
                    <m:ctrlPr>
                      <w:rPr>
                        <w:rFonts w:ascii="Cambria Math" w:hAnsi="Cambria Math" w:cs="Arial"/>
                        <w:i/>
                      </w:rPr>
                    </m:ctrlPr>
                  </m:sSubPr>
                  <m:e>
                    <m:r>
                      <w:rPr>
                        <w:rFonts w:ascii="Cambria Math" w:hAnsi="Cambria Math" w:cs="Arial"/>
                      </w:rPr>
                      <m:t>TcRGPS</m:t>
                    </m:r>
                  </m:e>
                  <m:sub>
                    <m:r>
                      <w:rPr>
                        <w:rFonts w:ascii="Cambria Math" w:hAnsi="Cambria Math" w:cs="Arial"/>
                      </w:rPr>
                      <m:t>t</m:t>
                    </m:r>
                  </m:sub>
                </m:sSub>
              </m:oMath>
            </m:oMathPara>
          </w:p>
        </w:tc>
        <w:tc>
          <w:tcPr>
            <w:tcW w:w="7555" w:type="dxa"/>
            <w:vAlign w:val="center"/>
          </w:tcPr>
          <w:p w14:paraId="73B26B39" w14:textId="5D9BEAB9" w:rsidR="00FD1515" w:rsidRPr="002B5777" w:rsidRDefault="00FD1515" w:rsidP="00FD1515">
            <w:pPr>
              <w:spacing w:after="24"/>
              <w:ind w:right="-2"/>
              <w:jc w:val="center"/>
              <w:rPr>
                <w:rFonts w:cs="Calibri"/>
              </w:rPr>
            </w:pPr>
            <w:r w:rsidRPr="002B5777">
              <w:rPr>
                <w:rFonts w:cs="Arial"/>
              </w:rPr>
              <w:t>Tempo de contribuição do servidor “</w:t>
            </w:r>
            <w:r w:rsidR="00EE2AC0" w:rsidRPr="002B5777">
              <w:rPr>
                <w:rFonts w:cs="Arial"/>
              </w:rPr>
              <w:t>t</w:t>
            </w:r>
            <w:r w:rsidRPr="002B5777">
              <w:rPr>
                <w:rFonts w:cs="Arial"/>
              </w:rPr>
              <w:t>” ao Regime Geral de Previdência Social</w:t>
            </w:r>
          </w:p>
        </w:tc>
      </w:tr>
      <w:tr w:rsidR="00FD1515" w:rsidRPr="002B5777" w14:paraId="4EF93072" w14:textId="77777777" w:rsidTr="00183F0E">
        <w:trPr>
          <w:trHeight w:val="271"/>
          <w:jc w:val="center"/>
        </w:trPr>
        <w:tc>
          <w:tcPr>
            <w:tcW w:w="1654" w:type="dxa"/>
            <w:shd w:val="clear" w:color="auto" w:fill="auto"/>
            <w:noWrap/>
            <w:vAlign w:val="center"/>
          </w:tcPr>
          <w:p w14:paraId="0D36658A" w14:textId="4B278694" w:rsidR="00FD1515" w:rsidRPr="002B5777" w:rsidRDefault="00061395" w:rsidP="00FD1515">
            <w:pPr>
              <w:spacing w:after="24"/>
              <w:ind w:right="-2"/>
              <w:jc w:val="center"/>
            </w:pPr>
            <m:oMathPara>
              <m:oMath>
                <m:sSub>
                  <m:sSubPr>
                    <m:ctrlPr>
                      <w:rPr>
                        <w:rFonts w:ascii="Cambria Math" w:hAnsi="Cambria Math" w:cs="Arial"/>
                        <w:i/>
                      </w:rPr>
                    </m:ctrlPr>
                  </m:sSubPr>
                  <m:e>
                    <m:r>
                      <w:rPr>
                        <w:rFonts w:ascii="Cambria Math" w:hAnsi="Cambria Math" w:cs="Arial"/>
                      </w:rPr>
                      <m:t>TcRPPS</m:t>
                    </m:r>
                  </m:e>
                  <m:sub>
                    <m:r>
                      <w:rPr>
                        <w:rFonts w:ascii="Cambria Math" w:hAnsi="Cambria Math" w:cs="Arial"/>
                      </w:rPr>
                      <m:t>t</m:t>
                    </m:r>
                  </m:sub>
                </m:sSub>
              </m:oMath>
            </m:oMathPara>
          </w:p>
        </w:tc>
        <w:tc>
          <w:tcPr>
            <w:tcW w:w="7555" w:type="dxa"/>
            <w:vAlign w:val="center"/>
          </w:tcPr>
          <w:p w14:paraId="7AE21980" w14:textId="2F4964DA" w:rsidR="00FD1515" w:rsidRPr="002B5777" w:rsidRDefault="00FD1515" w:rsidP="00FD1515">
            <w:pPr>
              <w:spacing w:after="24"/>
              <w:ind w:right="-2"/>
              <w:jc w:val="center"/>
              <w:rPr>
                <w:rFonts w:cs="Calibri"/>
              </w:rPr>
            </w:pPr>
            <w:r w:rsidRPr="002B5777">
              <w:rPr>
                <w:rFonts w:cs="Arial"/>
              </w:rPr>
              <w:t>Tempo de contribuição do servidor “</w:t>
            </w:r>
            <w:r w:rsidR="00EE2AC0" w:rsidRPr="002B5777">
              <w:rPr>
                <w:rFonts w:cs="Arial"/>
              </w:rPr>
              <w:t>t</w:t>
            </w:r>
            <w:r w:rsidRPr="002B5777">
              <w:rPr>
                <w:rFonts w:cs="Arial"/>
              </w:rPr>
              <w:t>” ao Regime Próprio de Previdência Social – RPPS do ente federativo</w:t>
            </w:r>
          </w:p>
        </w:tc>
      </w:tr>
      <w:tr w:rsidR="0072102F" w:rsidRPr="002B5777" w14:paraId="72660BFD" w14:textId="77777777" w:rsidTr="00183F0E">
        <w:trPr>
          <w:trHeight w:val="271"/>
          <w:jc w:val="center"/>
        </w:trPr>
        <w:tc>
          <w:tcPr>
            <w:tcW w:w="1654" w:type="dxa"/>
            <w:shd w:val="clear" w:color="auto" w:fill="auto"/>
            <w:noWrap/>
            <w:vAlign w:val="center"/>
          </w:tcPr>
          <w:p w14:paraId="76E3BAEE" w14:textId="1C595CB2" w:rsidR="0072102F" w:rsidRPr="002B5777" w:rsidRDefault="0072102F" w:rsidP="0072102F">
            <w:pPr>
              <w:spacing w:after="24"/>
              <w:ind w:right="-2"/>
              <w:jc w:val="center"/>
            </w:pPr>
            <m:oMathPara>
              <m:oMath>
                <m:r>
                  <w:rPr>
                    <w:rFonts w:ascii="Cambria Math" w:hAnsi="Cambria Math"/>
                    <w:sz w:val="20"/>
                    <w:szCs w:val="20"/>
                  </w:rPr>
                  <m:t>PAI</m:t>
                </m:r>
              </m:oMath>
            </m:oMathPara>
          </w:p>
        </w:tc>
        <w:tc>
          <w:tcPr>
            <w:tcW w:w="7555" w:type="dxa"/>
            <w:vAlign w:val="center"/>
          </w:tcPr>
          <w:p w14:paraId="198730C1" w14:textId="2B45E551" w:rsidR="0072102F" w:rsidRPr="002B5777" w:rsidRDefault="0072102F" w:rsidP="0072102F">
            <w:pPr>
              <w:spacing w:after="24"/>
              <w:ind w:right="-2"/>
              <w:jc w:val="center"/>
              <w:rPr>
                <w:rFonts w:cs="Arial"/>
              </w:rPr>
            </w:pPr>
            <w:r w:rsidRPr="002B5777">
              <w:rPr>
                <w:rFonts w:cs="Calibri"/>
              </w:rPr>
              <w:t>Passivo Atuarial Infundado</w:t>
            </w:r>
          </w:p>
        </w:tc>
      </w:tr>
      <w:tr w:rsidR="0072102F" w:rsidRPr="002B5777" w14:paraId="60B8463E" w14:textId="77777777" w:rsidTr="00183F0E">
        <w:trPr>
          <w:trHeight w:val="271"/>
          <w:jc w:val="center"/>
        </w:trPr>
        <w:tc>
          <w:tcPr>
            <w:tcW w:w="1654" w:type="dxa"/>
            <w:shd w:val="clear" w:color="auto" w:fill="auto"/>
            <w:noWrap/>
            <w:vAlign w:val="center"/>
          </w:tcPr>
          <w:p w14:paraId="6965FFA5" w14:textId="11607DFB" w:rsidR="0072102F" w:rsidRPr="002B5777" w:rsidRDefault="00061395" w:rsidP="0072102F">
            <w:pPr>
              <w:spacing w:after="24"/>
              <w:ind w:right="-2"/>
              <w:jc w:val="center"/>
            </w:pPr>
            <m:oMathPara>
              <m:oMath>
                <m:sSub>
                  <m:sSubPr>
                    <m:ctrlPr>
                      <w:rPr>
                        <w:rFonts w:ascii="Cambria Math" w:hAnsi="Cambria Math" w:cs="Calibri"/>
                        <w:i/>
                      </w:rPr>
                    </m:ctrlPr>
                  </m:sSubPr>
                  <m:e>
                    <m:r>
                      <w:rPr>
                        <w:rFonts w:ascii="Cambria Math" w:hAnsi="Cambria Math" w:cs="Calibri"/>
                      </w:rPr>
                      <m:t>Sal</m:t>
                    </m:r>
                  </m:e>
                  <m:sub>
                    <m:r>
                      <w:rPr>
                        <w:rFonts w:ascii="Cambria Math" w:hAnsi="Cambria Math" w:cs="Calibri"/>
                      </w:rPr>
                      <m:t>total</m:t>
                    </m:r>
                  </m:sub>
                </m:sSub>
              </m:oMath>
            </m:oMathPara>
          </w:p>
        </w:tc>
        <w:tc>
          <w:tcPr>
            <w:tcW w:w="7555" w:type="dxa"/>
            <w:vAlign w:val="center"/>
          </w:tcPr>
          <w:p w14:paraId="090D5D13" w14:textId="3DCDAE0C" w:rsidR="0072102F" w:rsidRPr="002B5777" w:rsidRDefault="0072102F" w:rsidP="0072102F">
            <w:pPr>
              <w:spacing w:after="24"/>
              <w:ind w:right="-2"/>
              <w:jc w:val="center"/>
              <w:rPr>
                <w:rFonts w:cs="Calibri"/>
              </w:rPr>
            </w:pPr>
            <w:r w:rsidRPr="002B5777">
              <w:rPr>
                <w:rFonts w:cs="Calibri"/>
              </w:rPr>
              <w:t>Salário total dos servidores</w:t>
            </w:r>
          </w:p>
        </w:tc>
      </w:tr>
      <w:tr w:rsidR="0072102F" w:rsidRPr="002B5777" w14:paraId="54A5033E" w14:textId="77777777" w:rsidTr="00183F0E">
        <w:trPr>
          <w:trHeight w:val="271"/>
          <w:jc w:val="center"/>
        </w:trPr>
        <w:tc>
          <w:tcPr>
            <w:tcW w:w="1654" w:type="dxa"/>
            <w:shd w:val="clear" w:color="auto" w:fill="auto"/>
            <w:noWrap/>
            <w:vAlign w:val="center"/>
          </w:tcPr>
          <w:p w14:paraId="186ADB45" w14:textId="169ACE1D" w:rsidR="0072102F" w:rsidRPr="002B5777" w:rsidRDefault="00061395" w:rsidP="0072102F">
            <w:pPr>
              <w:spacing w:after="24"/>
              <w:ind w:right="-2"/>
              <w:jc w:val="center"/>
            </w:pPr>
            <m:oMathPara>
              <m:oMath>
                <m:sSub>
                  <m:sSubPr>
                    <m:ctrlPr>
                      <w:rPr>
                        <w:rFonts w:ascii="Cambria Math" w:hAnsi="Cambria Math" w:cs="Calibri"/>
                        <w:i/>
                      </w:rPr>
                    </m:ctrlPr>
                  </m:sSubPr>
                  <m:e>
                    <m:r>
                      <w:rPr>
                        <w:rFonts w:ascii="Cambria Math" w:hAnsi="Cambria Math" w:cs="Calibri"/>
                      </w:rPr>
                      <m:t>Sal</m:t>
                    </m:r>
                  </m:e>
                  <m:sub>
                    <m:r>
                      <w:rPr>
                        <w:rFonts w:ascii="Cambria Math" w:hAnsi="Cambria Math" w:cs="Calibri"/>
                      </w:rPr>
                      <m:t>x</m:t>
                    </m:r>
                  </m:sub>
                </m:sSub>
              </m:oMath>
            </m:oMathPara>
          </w:p>
        </w:tc>
        <w:tc>
          <w:tcPr>
            <w:tcW w:w="7555" w:type="dxa"/>
            <w:vAlign w:val="center"/>
          </w:tcPr>
          <w:p w14:paraId="566AA767" w14:textId="4BE1FA83" w:rsidR="0072102F" w:rsidRPr="002B5777" w:rsidRDefault="0072102F" w:rsidP="0072102F">
            <w:pPr>
              <w:spacing w:after="24"/>
              <w:ind w:right="-2"/>
              <w:jc w:val="center"/>
              <w:rPr>
                <w:rFonts w:cs="Calibri"/>
              </w:rPr>
            </w:pPr>
            <w:r w:rsidRPr="002B5777">
              <w:rPr>
                <w:rFonts w:cs="Calibri"/>
              </w:rPr>
              <w:t>Salário de um servidor com idade atual x</w:t>
            </w:r>
          </w:p>
        </w:tc>
      </w:tr>
      <w:tr w:rsidR="0072102F" w:rsidRPr="002B5777" w14:paraId="1A6A583A" w14:textId="77777777" w:rsidTr="00183F0E">
        <w:trPr>
          <w:trHeight w:val="271"/>
          <w:jc w:val="center"/>
        </w:trPr>
        <w:tc>
          <w:tcPr>
            <w:tcW w:w="1654" w:type="dxa"/>
            <w:shd w:val="clear" w:color="auto" w:fill="auto"/>
            <w:noWrap/>
            <w:vAlign w:val="center"/>
          </w:tcPr>
          <w:p w14:paraId="7E140A9C" w14:textId="54B108DE" w:rsidR="0072102F" w:rsidRPr="002B5777" w:rsidRDefault="00061395" w:rsidP="0072102F">
            <w:pPr>
              <w:spacing w:after="24"/>
              <w:ind w:right="-2"/>
              <w:jc w:val="center"/>
            </w:pPr>
            <m:oMathPara>
              <m:oMath>
                <m:sSub>
                  <m:sSubPr>
                    <m:ctrlPr>
                      <w:rPr>
                        <w:rFonts w:ascii="Cambria Math" w:hAnsi="Cambria Math" w:cs="Calibri"/>
                        <w:i/>
                      </w:rPr>
                    </m:ctrlPr>
                  </m:sSubPr>
                  <m:e>
                    <m:r>
                      <w:rPr>
                        <w:rFonts w:ascii="Cambria Math" w:hAnsi="Cambria Math" w:cs="Calibri"/>
                      </w:rPr>
                      <m:t>S</m:t>
                    </m:r>
                  </m:e>
                  <m:sub>
                    <m:r>
                      <w:rPr>
                        <w:rFonts w:ascii="Cambria Math" w:hAnsi="Cambria Math" w:cs="Calibri"/>
                      </w:rPr>
                      <m:t>y</m:t>
                    </m:r>
                  </m:sub>
                </m:sSub>
              </m:oMath>
            </m:oMathPara>
          </w:p>
        </w:tc>
        <w:tc>
          <w:tcPr>
            <w:tcW w:w="7555" w:type="dxa"/>
            <w:vAlign w:val="center"/>
          </w:tcPr>
          <w:p w14:paraId="61E7F336" w14:textId="26AE0F1B" w:rsidR="0072102F" w:rsidRPr="002B5777" w:rsidRDefault="0072102F" w:rsidP="0072102F">
            <w:pPr>
              <w:spacing w:after="24"/>
              <w:ind w:right="-2"/>
              <w:jc w:val="center"/>
              <w:rPr>
                <w:rFonts w:cs="Calibri"/>
              </w:rPr>
            </w:pPr>
            <w:r w:rsidRPr="002B5777">
              <w:rPr>
                <w:rFonts w:cs="Calibri"/>
              </w:rPr>
              <w:t>Salário na idade de admissão y</w:t>
            </w:r>
          </w:p>
        </w:tc>
      </w:tr>
      <w:tr w:rsidR="0072102F" w:rsidRPr="002B5777" w14:paraId="6128D15E" w14:textId="77777777" w:rsidTr="00183F0E">
        <w:trPr>
          <w:trHeight w:val="271"/>
          <w:jc w:val="center"/>
        </w:trPr>
        <w:tc>
          <w:tcPr>
            <w:tcW w:w="1654" w:type="dxa"/>
            <w:shd w:val="clear" w:color="auto" w:fill="auto"/>
            <w:noWrap/>
            <w:vAlign w:val="center"/>
          </w:tcPr>
          <w:p w14:paraId="296E84DC" w14:textId="2A339132" w:rsidR="0072102F" w:rsidRPr="002B5777" w:rsidRDefault="00061395" w:rsidP="0072102F">
            <w:pPr>
              <w:spacing w:after="24"/>
              <w:ind w:right="-2"/>
              <w:jc w:val="center"/>
            </w:pPr>
            <m:oMathPara>
              <m:oMath>
                <m:sSub>
                  <m:sSubPr>
                    <m:ctrlPr>
                      <w:rPr>
                        <w:rFonts w:ascii="Cambria Math" w:hAnsi="Cambria Math" w:cs="Calibri"/>
                        <w:i/>
                      </w:rPr>
                    </m:ctrlPr>
                  </m:sSubPr>
                  <m:e>
                    <m:r>
                      <w:rPr>
                        <w:rFonts w:ascii="Cambria Math" w:hAnsi="Cambria Math" w:cs="Calibri"/>
                      </w:rPr>
                      <m:t>B</m:t>
                    </m:r>
                  </m:e>
                  <m:sub>
                    <m:r>
                      <w:rPr>
                        <w:rFonts w:ascii="Cambria Math" w:hAnsi="Cambria Math" w:cs="Calibri"/>
                      </w:rPr>
                      <m:t>r</m:t>
                    </m:r>
                  </m:sub>
                </m:sSub>
              </m:oMath>
            </m:oMathPara>
          </w:p>
        </w:tc>
        <w:tc>
          <w:tcPr>
            <w:tcW w:w="7555" w:type="dxa"/>
            <w:vAlign w:val="center"/>
          </w:tcPr>
          <w:p w14:paraId="0FEBB91A" w14:textId="1755EEAD" w:rsidR="0072102F" w:rsidRPr="002B5777" w:rsidRDefault="0072102F" w:rsidP="0072102F">
            <w:pPr>
              <w:spacing w:after="24"/>
              <w:ind w:right="-2"/>
              <w:jc w:val="center"/>
              <w:rPr>
                <w:rFonts w:cs="Calibri"/>
              </w:rPr>
            </w:pPr>
            <w:r w:rsidRPr="002B5777">
              <w:rPr>
                <w:rFonts w:cs="Calibri"/>
              </w:rPr>
              <w:t>Valor do benefício projetado para a idade de aposentadoria</w:t>
            </w:r>
          </w:p>
        </w:tc>
      </w:tr>
      <w:tr w:rsidR="0072102F" w:rsidRPr="002B5777" w14:paraId="210587BB" w14:textId="77777777" w:rsidTr="00183F0E">
        <w:trPr>
          <w:trHeight w:val="271"/>
          <w:jc w:val="center"/>
        </w:trPr>
        <w:tc>
          <w:tcPr>
            <w:tcW w:w="1654" w:type="dxa"/>
            <w:shd w:val="clear" w:color="auto" w:fill="auto"/>
            <w:noWrap/>
            <w:vAlign w:val="center"/>
          </w:tcPr>
          <w:p w14:paraId="5D5F01A0" w14:textId="28CE8EEA" w:rsidR="0072102F" w:rsidRPr="002B5777" w:rsidRDefault="00061395" w:rsidP="0072102F">
            <w:pPr>
              <w:spacing w:after="24"/>
              <w:ind w:right="-2"/>
              <w:jc w:val="center"/>
            </w:pPr>
            <m:oMathPara>
              <m:oMath>
                <m:sSub>
                  <m:sSubPr>
                    <m:ctrlPr>
                      <w:rPr>
                        <w:rFonts w:ascii="Cambria Math" w:hAnsi="Cambria Math" w:cs="Calibri"/>
                        <w:i/>
                      </w:rPr>
                    </m:ctrlPr>
                  </m:sSubPr>
                  <m:e>
                    <m:r>
                      <w:rPr>
                        <w:rFonts w:ascii="Cambria Math" w:hAnsi="Cambria Math" w:cs="Calibri"/>
                      </w:rPr>
                      <m:t>B</m:t>
                    </m:r>
                  </m:e>
                  <m:sub>
                    <m:r>
                      <w:rPr>
                        <w:rFonts w:ascii="Cambria Math" w:hAnsi="Cambria Math" w:cs="Calibri"/>
                      </w:rPr>
                      <m:t>i</m:t>
                    </m:r>
                  </m:sub>
                </m:sSub>
              </m:oMath>
            </m:oMathPara>
          </w:p>
        </w:tc>
        <w:tc>
          <w:tcPr>
            <w:tcW w:w="7555" w:type="dxa"/>
            <w:vAlign w:val="center"/>
          </w:tcPr>
          <w:p w14:paraId="20CE2F9E" w14:textId="174D7B15" w:rsidR="0072102F" w:rsidRPr="002B5777" w:rsidRDefault="0072102F" w:rsidP="0072102F">
            <w:pPr>
              <w:spacing w:after="24"/>
              <w:ind w:right="-2"/>
              <w:jc w:val="center"/>
              <w:rPr>
                <w:rFonts w:cs="Calibri"/>
              </w:rPr>
            </w:pPr>
            <w:r w:rsidRPr="002B5777">
              <w:rPr>
                <w:rFonts w:cs="Calibri"/>
              </w:rPr>
              <w:t>Valor do benefício projetado para a idade de aposentadoria por invalidez</w:t>
            </w:r>
          </w:p>
        </w:tc>
      </w:tr>
      <w:tr w:rsidR="0072102F" w:rsidRPr="002B5777" w14:paraId="0C484320" w14:textId="77777777" w:rsidTr="00183F0E">
        <w:trPr>
          <w:trHeight w:val="271"/>
          <w:jc w:val="center"/>
        </w:trPr>
        <w:tc>
          <w:tcPr>
            <w:tcW w:w="1654" w:type="dxa"/>
            <w:shd w:val="clear" w:color="auto" w:fill="auto"/>
            <w:noWrap/>
            <w:vAlign w:val="center"/>
          </w:tcPr>
          <w:p w14:paraId="2A89B974" w14:textId="11E3421D" w:rsidR="0072102F" w:rsidRPr="002B5777" w:rsidRDefault="00061395" w:rsidP="0072102F">
            <w:pPr>
              <w:spacing w:after="24"/>
              <w:ind w:right="-2"/>
              <w:jc w:val="center"/>
            </w:pPr>
            <m:oMathPara>
              <m:oMath>
                <m:sSub>
                  <m:sSubPr>
                    <m:ctrlPr>
                      <w:rPr>
                        <w:rFonts w:ascii="Cambria Math" w:hAnsi="Cambria Math" w:cs="Calibri"/>
                        <w:i/>
                      </w:rPr>
                    </m:ctrlPr>
                  </m:sSubPr>
                  <m:e>
                    <m:r>
                      <w:rPr>
                        <w:rFonts w:ascii="Cambria Math" w:hAnsi="Cambria Math" w:cs="Calibri"/>
                      </w:rPr>
                      <m:t>B</m:t>
                    </m:r>
                  </m:e>
                  <m:sub>
                    <m:r>
                      <w:rPr>
                        <w:rFonts w:ascii="Cambria Math" w:hAnsi="Cambria Math" w:cs="Calibri"/>
                      </w:rPr>
                      <m:t>p</m:t>
                    </m:r>
                  </m:sub>
                </m:sSub>
              </m:oMath>
            </m:oMathPara>
          </w:p>
        </w:tc>
        <w:tc>
          <w:tcPr>
            <w:tcW w:w="7555" w:type="dxa"/>
            <w:vAlign w:val="center"/>
          </w:tcPr>
          <w:p w14:paraId="009C6E83" w14:textId="566BFFA4" w:rsidR="0072102F" w:rsidRPr="002B5777" w:rsidRDefault="0072102F" w:rsidP="0072102F">
            <w:pPr>
              <w:spacing w:after="24"/>
              <w:ind w:right="-2"/>
              <w:jc w:val="center"/>
              <w:rPr>
                <w:rFonts w:cs="Calibri"/>
              </w:rPr>
            </w:pPr>
            <w:r w:rsidRPr="002B5777">
              <w:rPr>
                <w:rFonts w:cs="Calibri"/>
              </w:rPr>
              <w:t>Valor do benefício projetado para a idade de pensão por morte de servidor em atividade</w:t>
            </w:r>
          </w:p>
        </w:tc>
      </w:tr>
      <w:tr w:rsidR="006D6646" w:rsidRPr="002B5777" w14:paraId="7C9C9AB9" w14:textId="77777777" w:rsidTr="00183F0E">
        <w:trPr>
          <w:trHeight w:val="271"/>
          <w:jc w:val="center"/>
        </w:trPr>
        <w:tc>
          <w:tcPr>
            <w:tcW w:w="1654" w:type="dxa"/>
            <w:shd w:val="clear" w:color="auto" w:fill="auto"/>
            <w:noWrap/>
            <w:vAlign w:val="center"/>
          </w:tcPr>
          <w:p w14:paraId="5B8612D9" w14:textId="05CA57BC" w:rsidR="006D6646" w:rsidRPr="002B5777" w:rsidRDefault="00061395" w:rsidP="006D6646">
            <w:pPr>
              <w:spacing w:after="24"/>
              <w:ind w:right="-2"/>
              <w:jc w:val="center"/>
            </w:pPr>
            <m:oMathPara>
              <m:oMath>
                <m:sSub>
                  <m:sSubPr>
                    <m:ctrlPr>
                      <w:rPr>
                        <w:rFonts w:ascii="Cambria Math" w:hAnsi="Cambria Math" w:cs="Calibri"/>
                        <w:i/>
                      </w:rPr>
                    </m:ctrlPr>
                  </m:sSubPr>
                  <m:e>
                    <m:r>
                      <w:rPr>
                        <w:rFonts w:ascii="Cambria Math" w:hAnsi="Cambria Math" w:cs="Calibri"/>
                      </w:rPr>
                      <m:t>B</m:t>
                    </m:r>
                  </m:e>
                  <m:sub>
                    <m:r>
                      <w:rPr>
                        <w:rFonts w:ascii="Cambria Math" w:hAnsi="Cambria Math" w:cs="Calibri"/>
                      </w:rPr>
                      <m:t>x</m:t>
                    </m:r>
                  </m:sub>
                </m:sSub>
              </m:oMath>
            </m:oMathPara>
          </w:p>
        </w:tc>
        <w:tc>
          <w:tcPr>
            <w:tcW w:w="7555" w:type="dxa"/>
            <w:vAlign w:val="center"/>
          </w:tcPr>
          <w:p w14:paraId="418DEBD1" w14:textId="17070FF2" w:rsidR="006D6646" w:rsidRPr="002B5777" w:rsidRDefault="006D6646" w:rsidP="006D6646">
            <w:pPr>
              <w:spacing w:after="24"/>
              <w:ind w:right="-2"/>
              <w:jc w:val="center"/>
              <w:rPr>
                <w:rFonts w:cs="Calibri"/>
              </w:rPr>
            </w:pPr>
            <w:r w:rsidRPr="002B5777">
              <w:rPr>
                <w:rFonts w:cs="Calibri"/>
              </w:rPr>
              <w:t>Valor do benefício projetado para a idade atual do servidor</w:t>
            </w:r>
          </w:p>
        </w:tc>
      </w:tr>
      <w:tr w:rsidR="006D6646" w:rsidRPr="002B5777" w14:paraId="017901D0" w14:textId="77777777" w:rsidTr="00183F0E">
        <w:trPr>
          <w:trHeight w:val="271"/>
          <w:jc w:val="center"/>
        </w:trPr>
        <w:tc>
          <w:tcPr>
            <w:tcW w:w="1654" w:type="dxa"/>
            <w:shd w:val="clear" w:color="auto" w:fill="auto"/>
            <w:noWrap/>
            <w:vAlign w:val="center"/>
          </w:tcPr>
          <w:p w14:paraId="4686C951" w14:textId="4D37E64B" w:rsidR="006D6646" w:rsidRPr="002B5777" w:rsidRDefault="006D6646" w:rsidP="006D6646">
            <w:pPr>
              <w:spacing w:after="24"/>
              <w:ind w:right="-2"/>
              <w:jc w:val="center"/>
            </w:pPr>
            <m:oMathPara>
              <m:oMath>
                <m:r>
                  <w:rPr>
                    <w:rFonts w:ascii="Cambria Math" w:hAnsi="Cambria Math"/>
                  </w:rPr>
                  <m:t>cs</m:t>
                </m:r>
              </m:oMath>
            </m:oMathPara>
          </w:p>
        </w:tc>
        <w:tc>
          <w:tcPr>
            <w:tcW w:w="7555" w:type="dxa"/>
            <w:vAlign w:val="center"/>
          </w:tcPr>
          <w:p w14:paraId="3BE5FF1E" w14:textId="748AB0EC" w:rsidR="006D6646" w:rsidRPr="002B5777" w:rsidRDefault="006D6646" w:rsidP="006D6646">
            <w:pPr>
              <w:spacing w:after="24"/>
              <w:ind w:right="-2"/>
              <w:jc w:val="center"/>
              <w:rPr>
                <w:rFonts w:cs="Calibri"/>
              </w:rPr>
            </w:pPr>
            <w:r w:rsidRPr="002B5777">
              <w:rPr>
                <w:rFonts w:cs="Calibri"/>
              </w:rPr>
              <w:t>Taxa Real do crescimento da remuneração ao longo da carreira</w:t>
            </w:r>
          </w:p>
        </w:tc>
      </w:tr>
      <w:tr w:rsidR="006D6646" w:rsidRPr="002B5777" w14:paraId="169B6E68" w14:textId="77777777" w:rsidTr="00183F0E">
        <w:trPr>
          <w:trHeight w:val="271"/>
          <w:jc w:val="center"/>
        </w:trPr>
        <w:tc>
          <w:tcPr>
            <w:tcW w:w="1654" w:type="dxa"/>
            <w:shd w:val="clear" w:color="auto" w:fill="auto"/>
            <w:noWrap/>
            <w:vAlign w:val="center"/>
          </w:tcPr>
          <w:p w14:paraId="212C07DE" w14:textId="07B23A3C" w:rsidR="006D6646" w:rsidRPr="002B5777" w:rsidRDefault="006D6646" w:rsidP="006D6646">
            <w:pPr>
              <w:spacing w:after="24"/>
              <w:ind w:right="-2"/>
              <w:jc w:val="center"/>
            </w:pPr>
            <m:oMathPara>
              <m:oMath>
                <m:r>
                  <w:rPr>
                    <w:rFonts w:ascii="Cambria Math" w:hAnsi="Cambria Math" w:cs="Calibri"/>
                  </w:rPr>
                  <m:t>r</m:t>
                </m:r>
              </m:oMath>
            </m:oMathPara>
          </w:p>
        </w:tc>
        <w:tc>
          <w:tcPr>
            <w:tcW w:w="7555" w:type="dxa"/>
            <w:vAlign w:val="center"/>
          </w:tcPr>
          <w:p w14:paraId="31369914" w14:textId="2EF5BF37" w:rsidR="006D6646" w:rsidRPr="002B5777" w:rsidRDefault="00C0202C" w:rsidP="006D6646">
            <w:pPr>
              <w:spacing w:after="24"/>
              <w:ind w:right="-2"/>
              <w:jc w:val="center"/>
              <w:rPr>
                <w:rFonts w:cs="Calibri"/>
              </w:rPr>
            </w:pPr>
            <w:r w:rsidRPr="002B5777">
              <w:rPr>
                <w:rFonts w:cs="Calibri"/>
              </w:rPr>
              <w:t xml:space="preserve">idade </w:t>
            </w:r>
            <w:r w:rsidRPr="002B5777">
              <w:rPr>
                <w:rFonts w:cs="Calibri"/>
                <w:color w:val="000000"/>
              </w:rPr>
              <w:t>estimada de entrada em aposentadoria programada</w:t>
            </w:r>
          </w:p>
        </w:tc>
      </w:tr>
      <w:tr w:rsidR="006D6646" w:rsidRPr="002B5777" w14:paraId="17781994" w14:textId="77777777" w:rsidTr="00183F0E">
        <w:trPr>
          <w:trHeight w:val="271"/>
          <w:jc w:val="center"/>
        </w:trPr>
        <w:tc>
          <w:tcPr>
            <w:tcW w:w="1654" w:type="dxa"/>
            <w:shd w:val="clear" w:color="auto" w:fill="auto"/>
            <w:noWrap/>
            <w:vAlign w:val="center"/>
          </w:tcPr>
          <w:p w14:paraId="431366FC" w14:textId="10172512" w:rsidR="006D6646" w:rsidRPr="002B5777" w:rsidRDefault="006D6646" w:rsidP="006D6646">
            <w:pPr>
              <w:spacing w:after="24"/>
              <w:ind w:right="-2"/>
              <w:jc w:val="center"/>
            </w:pPr>
            <m:oMathPara>
              <m:oMath>
                <m:r>
                  <w:rPr>
                    <w:rFonts w:ascii="Cambria Math" w:hAnsi="Cambria Math" w:cs="Calibri"/>
                  </w:rPr>
                  <m:t>x</m:t>
                </m:r>
              </m:oMath>
            </m:oMathPara>
          </w:p>
        </w:tc>
        <w:tc>
          <w:tcPr>
            <w:tcW w:w="7555" w:type="dxa"/>
            <w:vAlign w:val="center"/>
          </w:tcPr>
          <w:p w14:paraId="5A62B2F4" w14:textId="2B10CBA5" w:rsidR="006D6646" w:rsidRPr="002B5777" w:rsidRDefault="006D6646" w:rsidP="006D6646">
            <w:pPr>
              <w:spacing w:after="24"/>
              <w:ind w:right="-2"/>
              <w:jc w:val="center"/>
              <w:rPr>
                <w:rFonts w:cs="Calibri"/>
              </w:rPr>
            </w:pPr>
            <w:r w:rsidRPr="002B5777">
              <w:rPr>
                <w:rFonts w:cs="Calibri"/>
              </w:rPr>
              <w:t>Idade atual do servidor</w:t>
            </w:r>
            <w:r w:rsidR="004A2414" w:rsidRPr="002B5777">
              <w:rPr>
                <w:rFonts w:cs="Calibri"/>
              </w:rPr>
              <w:t>, aposentado ou pensionista atual.</w:t>
            </w:r>
          </w:p>
        </w:tc>
      </w:tr>
      <w:tr w:rsidR="006D6646" w:rsidRPr="002B5777" w14:paraId="533CE50F" w14:textId="77777777" w:rsidTr="00183F0E">
        <w:trPr>
          <w:trHeight w:val="271"/>
          <w:jc w:val="center"/>
        </w:trPr>
        <w:tc>
          <w:tcPr>
            <w:tcW w:w="1654" w:type="dxa"/>
            <w:shd w:val="clear" w:color="auto" w:fill="auto"/>
            <w:noWrap/>
            <w:vAlign w:val="center"/>
          </w:tcPr>
          <w:p w14:paraId="1D371F0B" w14:textId="12C340B3" w:rsidR="006D6646" w:rsidRPr="002B5777" w:rsidRDefault="006D6646" w:rsidP="006D6646">
            <w:pPr>
              <w:spacing w:after="24"/>
              <w:ind w:right="-2"/>
              <w:jc w:val="center"/>
            </w:pPr>
            <m:oMathPara>
              <m:oMath>
                <m:r>
                  <w:rPr>
                    <w:rFonts w:ascii="Cambria Math" w:hAnsi="Cambria Math"/>
                  </w:rPr>
                  <m:t>n</m:t>
                </m:r>
              </m:oMath>
            </m:oMathPara>
          </w:p>
        </w:tc>
        <w:tc>
          <w:tcPr>
            <w:tcW w:w="7555" w:type="dxa"/>
            <w:vAlign w:val="center"/>
          </w:tcPr>
          <w:p w14:paraId="66AE9953" w14:textId="6795D9FB" w:rsidR="006D6646" w:rsidRPr="002B5777" w:rsidRDefault="006D6646" w:rsidP="006D6646">
            <w:pPr>
              <w:spacing w:after="24"/>
              <w:ind w:right="-2"/>
              <w:jc w:val="center"/>
              <w:rPr>
                <w:rFonts w:cs="Calibri"/>
              </w:rPr>
            </w:pPr>
            <w:r w:rsidRPr="002B5777">
              <w:rPr>
                <w:rFonts w:cs="Calibri"/>
              </w:rPr>
              <w:t>Quantidade de servidores expostos ao risco</w:t>
            </w:r>
          </w:p>
        </w:tc>
      </w:tr>
      <w:tr w:rsidR="00EE4F70" w:rsidRPr="002B5777" w14:paraId="05E41339" w14:textId="77777777" w:rsidTr="00183F0E">
        <w:trPr>
          <w:trHeight w:val="271"/>
          <w:jc w:val="center"/>
        </w:trPr>
        <w:tc>
          <w:tcPr>
            <w:tcW w:w="1654" w:type="dxa"/>
            <w:shd w:val="clear" w:color="auto" w:fill="auto"/>
            <w:noWrap/>
            <w:vAlign w:val="center"/>
          </w:tcPr>
          <w:p w14:paraId="021F8439" w14:textId="738A3822" w:rsidR="00EE4F70" w:rsidRPr="002B5777" w:rsidRDefault="00EE4F70" w:rsidP="00EE4F70">
            <w:pPr>
              <w:spacing w:after="24"/>
              <w:ind w:right="-2"/>
              <w:jc w:val="center"/>
            </w:pPr>
            <m:oMathPara>
              <m:oMath>
                <m:r>
                  <w:rPr>
                    <w:rFonts w:ascii="Cambria Math" w:hAnsi="Cambria Math"/>
                  </w:rPr>
                  <m:t>u</m:t>
                </m:r>
              </m:oMath>
            </m:oMathPara>
          </w:p>
        </w:tc>
        <w:tc>
          <w:tcPr>
            <w:tcW w:w="7555" w:type="dxa"/>
            <w:vAlign w:val="center"/>
          </w:tcPr>
          <w:p w14:paraId="0E203D80" w14:textId="622DA7FC" w:rsidR="00EE4F70" w:rsidRPr="002B5777" w:rsidRDefault="00EE4F70" w:rsidP="00EE4F70">
            <w:pPr>
              <w:spacing w:after="24"/>
              <w:ind w:right="-2"/>
              <w:jc w:val="center"/>
              <w:rPr>
                <w:rFonts w:cs="Calibri"/>
              </w:rPr>
            </w:pPr>
            <w:r w:rsidRPr="002B5777">
              <w:rPr>
                <w:rFonts w:cs="Calibri"/>
              </w:rPr>
              <w:t>Idade de admissão como efetivo</w:t>
            </w:r>
          </w:p>
        </w:tc>
      </w:tr>
      <w:tr w:rsidR="00EE4F70" w:rsidRPr="002B5777" w14:paraId="485D80EC" w14:textId="77777777" w:rsidTr="00183F0E">
        <w:trPr>
          <w:trHeight w:val="271"/>
          <w:jc w:val="center"/>
        </w:trPr>
        <w:tc>
          <w:tcPr>
            <w:tcW w:w="1654" w:type="dxa"/>
            <w:shd w:val="clear" w:color="auto" w:fill="auto"/>
            <w:noWrap/>
            <w:vAlign w:val="center"/>
          </w:tcPr>
          <w:p w14:paraId="2618DB50" w14:textId="7AD872E8" w:rsidR="00EE4F70" w:rsidRPr="002B5777" w:rsidRDefault="00EE4F70" w:rsidP="00EE4F70">
            <w:pPr>
              <w:spacing w:after="24"/>
              <w:ind w:right="-2"/>
              <w:jc w:val="center"/>
            </w:pPr>
            <m:oMathPara>
              <m:oMath>
                <m:r>
                  <w:rPr>
                    <w:rFonts w:ascii="Cambria Math" w:hAnsi="Cambria Math" w:cs="Calibri"/>
                  </w:rPr>
                  <m:t>y</m:t>
                </m:r>
              </m:oMath>
            </m:oMathPara>
          </w:p>
        </w:tc>
        <w:tc>
          <w:tcPr>
            <w:tcW w:w="7555" w:type="dxa"/>
            <w:vAlign w:val="center"/>
          </w:tcPr>
          <w:p w14:paraId="22A2532C" w14:textId="589839AA" w:rsidR="00EE4F70" w:rsidRPr="002B5777" w:rsidRDefault="00EE4F70" w:rsidP="00EE4F70">
            <w:pPr>
              <w:spacing w:after="24"/>
              <w:ind w:right="-2"/>
              <w:jc w:val="center"/>
              <w:rPr>
                <w:rFonts w:cs="Calibri"/>
              </w:rPr>
            </w:pPr>
            <w:r w:rsidRPr="002B5777">
              <w:rPr>
                <w:rFonts w:cs="Calibri"/>
              </w:rPr>
              <w:t>Idade do cônjuge</w:t>
            </w:r>
          </w:p>
        </w:tc>
      </w:tr>
      <w:tr w:rsidR="00EE4F70" w:rsidRPr="002B5777" w14:paraId="21C1BC53" w14:textId="77777777" w:rsidTr="00183F0E">
        <w:trPr>
          <w:trHeight w:val="271"/>
          <w:jc w:val="center"/>
        </w:trPr>
        <w:tc>
          <w:tcPr>
            <w:tcW w:w="1654" w:type="dxa"/>
            <w:shd w:val="clear" w:color="auto" w:fill="auto"/>
            <w:noWrap/>
            <w:vAlign w:val="center"/>
          </w:tcPr>
          <w:p w14:paraId="1ADD8F6D" w14:textId="4FAE052E" w:rsidR="00EE4F70" w:rsidRPr="002B5777" w:rsidRDefault="00EE4F70" w:rsidP="00EE4F70">
            <w:pPr>
              <w:spacing w:after="24"/>
              <w:ind w:right="-2"/>
              <w:jc w:val="center"/>
            </w:pPr>
            <m:oMathPara>
              <m:oMath>
                <m:r>
                  <w:rPr>
                    <w:rFonts w:ascii="Cambria Math" w:hAnsi="Cambria Math"/>
                  </w:rPr>
                  <m:t>z</m:t>
                </m:r>
              </m:oMath>
            </m:oMathPara>
          </w:p>
        </w:tc>
        <w:tc>
          <w:tcPr>
            <w:tcW w:w="7555" w:type="dxa"/>
            <w:vAlign w:val="center"/>
          </w:tcPr>
          <w:p w14:paraId="40D40B49" w14:textId="77D0BDD5" w:rsidR="00EE4F70" w:rsidRPr="002B5777" w:rsidRDefault="00EE4F70" w:rsidP="00EE4F70">
            <w:pPr>
              <w:spacing w:after="24"/>
              <w:ind w:right="-2"/>
              <w:jc w:val="center"/>
              <w:rPr>
                <w:rFonts w:cs="Calibri"/>
              </w:rPr>
            </w:pPr>
            <w:r w:rsidRPr="002B5777">
              <w:rPr>
                <w:rFonts w:cs="Calibri"/>
              </w:rPr>
              <w:t>Idade do filho válido mais novo</w:t>
            </w:r>
          </w:p>
        </w:tc>
      </w:tr>
      <w:tr w:rsidR="00EE4F70" w:rsidRPr="002B5777" w14:paraId="48698D47" w14:textId="77777777" w:rsidTr="00183F0E">
        <w:trPr>
          <w:trHeight w:val="271"/>
          <w:jc w:val="center"/>
        </w:trPr>
        <w:tc>
          <w:tcPr>
            <w:tcW w:w="1654" w:type="dxa"/>
            <w:shd w:val="clear" w:color="auto" w:fill="auto"/>
            <w:noWrap/>
            <w:vAlign w:val="center"/>
          </w:tcPr>
          <w:p w14:paraId="5F24F960" w14:textId="08EEAF00" w:rsidR="00EE4F70" w:rsidRPr="002B5777" w:rsidRDefault="00EE4F70" w:rsidP="00EE4F70">
            <w:pPr>
              <w:spacing w:after="24"/>
              <w:ind w:right="-2"/>
              <w:jc w:val="center"/>
              <w:rPr>
                <w:highlight w:val="yellow"/>
              </w:rPr>
            </w:pPr>
            <m:oMathPara>
              <m:oMath>
                <m:r>
                  <w:rPr>
                    <w:rFonts w:ascii="Cambria Math" w:hAnsi="Cambria Math" w:cs="Calibri"/>
                  </w:rPr>
                  <m:t>ω</m:t>
                </m:r>
              </m:oMath>
            </m:oMathPara>
          </w:p>
        </w:tc>
        <w:tc>
          <w:tcPr>
            <w:tcW w:w="7555" w:type="dxa"/>
            <w:vAlign w:val="center"/>
          </w:tcPr>
          <w:p w14:paraId="287FC306" w14:textId="2CDCF34D" w:rsidR="00EE4F70" w:rsidRPr="002B5777" w:rsidRDefault="00EE4F70" w:rsidP="00EE4F70">
            <w:pPr>
              <w:spacing w:after="24"/>
              <w:ind w:right="-2"/>
              <w:jc w:val="center"/>
              <w:rPr>
                <w:rFonts w:cs="Calibri"/>
                <w:highlight w:val="yellow"/>
              </w:rPr>
            </w:pPr>
            <w:r w:rsidRPr="002B5777">
              <w:rPr>
                <w:rFonts w:cs="Calibri"/>
              </w:rPr>
              <w:t>Última idade da tábua em uso</w:t>
            </w:r>
          </w:p>
        </w:tc>
      </w:tr>
      <w:tr w:rsidR="00EE4F70" w:rsidRPr="002B5777" w14:paraId="7BAC38E0" w14:textId="77777777" w:rsidTr="00183F0E">
        <w:trPr>
          <w:trHeight w:val="271"/>
          <w:jc w:val="center"/>
        </w:trPr>
        <w:tc>
          <w:tcPr>
            <w:tcW w:w="1654" w:type="dxa"/>
            <w:shd w:val="clear" w:color="auto" w:fill="auto"/>
            <w:noWrap/>
            <w:vAlign w:val="center"/>
          </w:tcPr>
          <w:p w14:paraId="7AE9FD5E" w14:textId="68B1F557" w:rsidR="00EE4F70" w:rsidRPr="002B5777" w:rsidRDefault="00061395" w:rsidP="00EE4F70">
            <w:pPr>
              <w:spacing w:after="24"/>
              <w:ind w:right="-2"/>
              <w:jc w:val="center"/>
            </w:pPr>
            <m:oMathPara>
              <m:oMath>
                <m:sPre>
                  <m:sPrePr>
                    <m:ctrlPr>
                      <w:rPr>
                        <w:rFonts w:ascii="Cambria Math" w:hAnsi="Cambria Math" w:cs="Calibri"/>
                        <w:i/>
                      </w:rPr>
                    </m:ctrlPr>
                  </m:sPrePr>
                  <m:sub>
                    <m:r>
                      <w:rPr>
                        <w:rFonts w:ascii="Cambria Math" w:hAnsi="Cambria Math" w:cs="Calibri"/>
                      </w:rPr>
                      <m:t>r-y</m:t>
                    </m:r>
                  </m:sub>
                  <m:sup>
                    <m:r>
                      <w:rPr>
                        <w:rFonts w:ascii="Cambria Math" w:hAnsi="Cambria Math" w:cs="Calibri"/>
                      </w:rPr>
                      <m:t xml:space="preserve"> </m:t>
                    </m:r>
                  </m:sup>
                  <m:e>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y</m:t>
                        </m:r>
                      </m:sub>
                      <m:sup>
                        <m:r>
                          <w:rPr>
                            <w:rFonts w:ascii="Cambria Math" w:hAnsi="Cambria Math" w:cs="Calibri"/>
                          </w:rPr>
                          <m:t>(t)</m:t>
                        </m:r>
                      </m:sup>
                    </m:sSubSup>
                  </m:e>
                </m:sPre>
              </m:oMath>
            </m:oMathPara>
          </w:p>
        </w:tc>
        <w:tc>
          <w:tcPr>
            <w:tcW w:w="7555" w:type="dxa"/>
            <w:vAlign w:val="center"/>
          </w:tcPr>
          <w:p w14:paraId="7DA9F1BF" w14:textId="25A64402" w:rsidR="00EE4F70" w:rsidRPr="002B5777" w:rsidRDefault="00EE4F70" w:rsidP="00EE4F70">
            <w:pPr>
              <w:spacing w:after="24"/>
              <w:ind w:right="-2"/>
              <w:jc w:val="center"/>
              <w:rPr>
                <w:rFonts w:cs="Calibri"/>
              </w:rPr>
            </w:pPr>
            <w:r w:rsidRPr="002B5777">
              <w:rPr>
                <w:rFonts w:cs="Calibri"/>
              </w:rPr>
              <w:t xml:space="preserve">Probabilidade de um indivíduo admitido com idade </w:t>
            </w:r>
            <m:oMath>
              <m:r>
                <w:rPr>
                  <w:rFonts w:ascii="Cambria Math" w:hAnsi="Cambria Math" w:cs="Calibri"/>
                </w:rPr>
                <m:t>y</m:t>
              </m:r>
            </m:oMath>
            <w:r w:rsidRPr="002B5777">
              <w:rPr>
                <w:rFonts w:cs="Calibri"/>
              </w:rPr>
              <w:t xml:space="preserve"> chegar vivo e ativo na idade de aposentadoria </w:t>
            </w:r>
            <m:oMath>
              <m:r>
                <w:rPr>
                  <w:rFonts w:ascii="Cambria Math" w:hAnsi="Cambria Math" w:cs="Calibri"/>
                </w:rPr>
                <m:t>r</m:t>
              </m:r>
            </m:oMath>
            <w:r w:rsidRPr="002B5777">
              <w:rPr>
                <w:rFonts w:cs="Calibri"/>
              </w:rPr>
              <w:t>, em um ambiente multidecremental.</w:t>
            </w:r>
          </w:p>
        </w:tc>
      </w:tr>
      <w:tr w:rsidR="00EE4F70" w:rsidRPr="002B5777" w14:paraId="0161821C" w14:textId="77777777" w:rsidTr="00183F0E">
        <w:trPr>
          <w:trHeight w:val="271"/>
          <w:jc w:val="center"/>
        </w:trPr>
        <w:tc>
          <w:tcPr>
            <w:tcW w:w="1654" w:type="dxa"/>
            <w:shd w:val="clear" w:color="auto" w:fill="auto"/>
            <w:noWrap/>
            <w:vAlign w:val="center"/>
          </w:tcPr>
          <w:p w14:paraId="17850044" w14:textId="515F917B" w:rsidR="00EE4F70" w:rsidRPr="002B5777" w:rsidRDefault="00061395" w:rsidP="00EE4F70">
            <w:pPr>
              <w:spacing w:after="24"/>
              <w:ind w:right="-2"/>
              <w:jc w:val="center"/>
              <w:rPr>
                <w:i/>
                <w:highlight w:val="yellow"/>
              </w:rPr>
            </w:pPr>
            <m:oMathPara>
              <m:oMath>
                <m:sPre>
                  <m:sPrePr>
                    <m:ctrlPr>
                      <w:rPr>
                        <w:rFonts w:ascii="Cambria Math" w:hAnsi="Cambria Math" w:cs="Calibri"/>
                        <w:i/>
                      </w:rPr>
                    </m:ctrlPr>
                  </m:sPrePr>
                  <m:sub>
                    <m:r>
                      <w:rPr>
                        <w:rFonts w:ascii="Cambria Math" w:hAnsi="Cambria Math" w:cs="Calibri"/>
                      </w:rPr>
                      <m:t>r-u</m:t>
                    </m:r>
                  </m:sub>
                  <m:sup>
                    <m:r>
                      <w:rPr>
                        <w:rFonts w:ascii="Cambria Math" w:hAnsi="Cambria Math" w:cs="Calibri"/>
                      </w:rPr>
                      <m:t xml:space="preserve"> </m:t>
                    </m:r>
                  </m:sup>
                  <m:e>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u</m:t>
                        </m:r>
                      </m:sub>
                      <m:sup>
                        <m:r>
                          <w:rPr>
                            <w:rFonts w:ascii="Cambria Math" w:hAnsi="Cambria Math" w:cs="Calibri"/>
                          </w:rPr>
                          <m:t>(t)</m:t>
                        </m:r>
                      </m:sup>
                    </m:sSubSup>
                  </m:e>
                </m:sPre>
              </m:oMath>
            </m:oMathPara>
          </w:p>
        </w:tc>
        <w:tc>
          <w:tcPr>
            <w:tcW w:w="7555" w:type="dxa"/>
            <w:vAlign w:val="center"/>
          </w:tcPr>
          <w:p w14:paraId="6467E8F9" w14:textId="4DC527BB" w:rsidR="00EE4F70" w:rsidRPr="002B5777" w:rsidRDefault="00EE4F70" w:rsidP="00EE4F70">
            <w:pPr>
              <w:spacing w:after="24"/>
              <w:ind w:right="-2"/>
              <w:jc w:val="center"/>
              <w:rPr>
                <w:rFonts w:cs="Calibri"/>
                <w:highlight w:val="yellow"/>
              </w:rPr>
            </w:pPr>
            <w:r w:rsidRPr="002B5777">
              <w:rPr>
                <w:rFonts w:cs="Calibri"/>
              </w:rPr>
              <w:t xml:space="preserve">Probabilidade de um indivíduo admitido com idade </w:t>
            </w:r>
            <m:oMath>
              <m:r>
                <w:rPr>
                  <w:rFonts w:ascii="Cambria Math" w:hAnsi="Cambria Math" w:cs="Calibri"/>
                </w:rPr>
                <m:t>u</m:t>
              </m:r>
            </m:oMath>
            <w:r w:rsidRPr="002B5777">
              <w:rPr>
                <w:rFonts w:cs="Calibri"/>
              </w:rPr>
              <w:t xml:space="preserve"> chegar vivo e ativo na idade de aposentadoria </w:t>
            </w:r>
            <m:oMath>
              <m:r>
                <w:rPr>
                  <w:rFonts w:ascii="Cambria Math" w:hAnsi="Cambria Math" w:cs="Calibri"/>
                </w:rPr>
                <m:t>r</m:t>
              </m:r>
            </m:oMath>
            <w:r w:rsidRPr="002B5777">
              <w:rPr>
                <w:rFonts w:cs="Calibri"/>
              </w:rPr>
              <w:t>, em um ambiente multidecremental.</w:t>
            </w:r>
          </w:p>
        </w:tc>
      </w:tr>
      <w:tr w:rsidR="00EE4F70" w:rsidRPr="002B5777" w14:paraId="44D8850C" w14:textId="77777777" w:rsidTr="00183F0E">
        <w:trPr>
          <w:trHeight w:val="271"/>
          <w:jc w:val="center"/>
        </w:trPr>
        <w:tc>
          <w:tcPr>
            <w:tcW w:w="1654" w:type="dxa"/>
            <w:shd w:val="clear" w:color="auto" w:fill="auto"/>
            <w:noWrap/>
            <w:vAlign w:val="center"/>
          </w:tcPr>
          <w:p w14:paraId="5FE7CEA9" w14:textId="44879C13" w:rsidR="00EE4F70" w:rsidRPr="002B5777" w:rsidRDefault="00061395" w:rsidP="00EE4F70">
            <w:pPr>
              <w:spacing w:after="24"/>
              <w:ind w:right="-2"/>
              <w:jc w:val="center"/>
              <w:rPr>
                <w:i/>
              </w:rP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t</m:t>
                        </m:r>
                      </m:sub>
                      <m:sup>
                        <m:r>
                          <w:rPr>
                            <w:rFonts w:ascii="Cambria Math" w:hAnsi="Cambria Math" w:cs="Calibri"/>
                          </w:rPr>
                          <m:t xml:space="preserve"> </m:t>
                        </m:r>
                      </m:sup>
                      <m:e>
                        <m:r>
                          <w:rPr>
                            <w:rFonts w:ascii="Cambria Math" w:hAnsi="Cambria Math" w:cs="Calibri"/>
                          </w:rPr>
                          <m:t>p</m:t>
                        </m:r>
                      </m:e>
                    </m:sPre>
                  </m:e>
                  <m:sub>
                    <m:r>
                      <w:rPr>
                        <w:rFonts w:ascii="Cambria Math" w:hAnsi="Cambria Math" w:cs="Calibri"/>
                      </w:rPr>
                      <m:t>x</m:t>
                    </m:r>
                  </m:sub>
                  <m:sup>
                    <m:r>
                      <w:rPr>
                        <w:rFonts w:ascii="Cambria Math" w:hAnsi="Cambria Math" w:cs="Calibri"/>
                      </w:rPr>
                      <m:t>i</m:t>
                    </m:r>
                  </m:sup>
                </m:sSubSup>
              </m:oMath>
            </m:oMathPara>
          </w:p>
        </w:tc>
        <w:tc>
          <w:tcPr>
            <w:tcW w:w="7555" w:type="dxa"/>
            <w:vAlign w:val="center"/>
          </w:tcPr>
          <w:p w14:paraId="5AF0040E" w14:textId="231804BA" w:rsidR="00EE4F70" w:rsidRPr="002B5777" w:rsidRDefault="00EE4F70" w:rsidP="00EE4F70">
            <w:pPr>
              <w:spacing w:after="24"/>
              <w:ind w:right="-2"/>
              <w:jc w:val="center"/>
              <w:rPr>
                <w:rFonts w:cs="Calibri"/>
              </w:rPr>
            </w:pPr>
            <w:r w:rsidRPr="002B5777">
              <w:rPr>
                <w:rFonts w:cs="Calibri"/>
              </w:rPr>
              <w:t xml:space="preserve">Probabilidade de um indivíduo inválido com idade </w:t>
            </w:r>
            <m:oMath>
              <m:r>
                <w:rPr>
                  <w:rFonts w:ascii="Cambria Math" w:hAnsi="Cambria Math" w:cs="Calibri"/>
                </w:rPr>
                <m:t>x</m:t>
              </m:r>
            </m:oMath>
            <w:r w:rsidRPr="002B5777">
              <w:rPr>
                <w:rFonts w:cs="Calibri"/>
              </w:rPr>
              <w:t xml:space="preserve"> chegar vivo no tempo em </w:t>
            </w:r>
            <m:oMath>
              <m:r>
                <w:rPr>
                  <w:rFonts w:ascii="Cambria Math" w:hAnsi="Cambria Math" w:cs="Calibri"/>
                </w:rPr>
                <m:t>x+t</m:t>
              </m:r>
            </m:oMath>
          </w:p>
        </w:tc>
      </w:tr>
      <w:tr w:rsidR="00EE4F70" w:rsidRPr="002B5777" w14:paraId="5407C547" w14:textId="77777777" w:rsidTr="00183F0E">
        <w:trPr>
          <w:trHeight w:val="255"/>
          <w:jc w:val="center"/>
        </w:trPr>
        <w:tc>
          <w:tcPr>
            <w:tcW w:w="1654" w:type="dxa"/>
            <w:shd w:val="clear" w:color="auto" w:fill="auto"/>
            <w:noWrap/>
            <w:vAlign w:val="center"/>
          </w:tcPr>
          <w:p w14:paraId="0F375350" w14:textId="103D253E" w:rsidR="00EE4F70" w:rsidRPr="002B5777" w:rsidRDefault="00061395" w:rsidP="00EE4F70">
            <w:pPr>
              <w:spacing w:after="24"/>
              <w:ind w:right="-2"/>
              <w:jc w:val="center"/>
              <w:rPr>
                <w:rFonts w:cs="Calibri"/>
              </w:rP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t</m:t>
                        </m:r>
                      </m:sub>
                      <m:sup>
                        <m:r>
                          <w:rPr>
                            <w:rFonts w:ascii="Cambria Math" w:hAnsi="Cambria Math" w:cs="Calibri"/>
                          </w:rPr>
                          <m:t xml:space="preserve"> </m:t>
                        </m:r>
                      </m:sup>
                      <m:e>
                        <m:r>
                          <w:rPr>
                            <w:rFonts w:ascii="Cambria Math" w:hAnsi="Cambria Math" w:cs="Calibri"/>
                          </w:rPr>
                          <m:t>p</m:t>
                        </m:r>
                      </m:e>
                    </m:sPre>
                  </m:e>
                  <m:sub>
                    <m:r>
                      <w:rPr>
                        <w:rFonts w:ascii="Cambria Math" w:hAnsi="Cambria Math" w:cs="Calibri"/>
                      </w:rPr>
                      <m:t>y</m:t>
                    </m:r>
                  </m:sub>
                  <m:sup>
                    <m:r>
                      <w:rPr>
                        <w:rFonts w:ascii="Cambria Math" w:hAnsi="Cambria Math" w:cs="Calibri"/>
                      </w:rPr>
                      <m:t xml:space="preserve"> </m:t>
                    </m:r>
                  </m:sup>
                </m:sSubSup>
              </m:oMath>
            </m:oMathPara>
          </w:p>
        </w:tc>
        <w:tc>
          <w:tcPr>
            <w:tcW w:w="7555" w:type="dxa"/>
            <w:vAlign w:val="center"/>
          </w:tcPr>
          <w:p w14:paraId="5883D178" w14:textId="054FDD34" w:rsidR="00EE4F70" w:rsidRPr="002B5777" w:rsidRDefault="00EE4F70" w:rsidP="00EE4F70">
            <w:pPr>
              <w:spacing w:after="24"/>
              <w:ind w:right="-2"/>
              <w:jc w:val="center"/>
              <w:rPr>
                <w:rFonts w:cs="Calibri"/>
              </w:rPr>
            </w:pPr>
            <w:r w:rsidRPr="002B5777">
              <w:rPr>
                <w:rFonts w:cs="Calibri"/>
              </w:rPr>
              <w:t xml:space="preserve">Probabilidade de um indivíduo com idade </w:t>
            </w:r>
            <m:oMath>
              <m:r>
                <w:rPr>
                  <w:rFonts w:ascii="Cambria Math" w:hAnsi="Cambria Math" w:cs="Calibri"/>
                </w:rPr>
                <m:t>y</m:t>
              </m:r>
            </m:oMath>
            <w:r w:rsidRPr="002B5777">
              <w:rPr>
                <w:rFonts w:cs="Calibri"/>
              </w:rPr>
              <w:t xml:space="preserve"> chegar vivo no tempo em </w:t>
            </w:r>
            <w:r w:rsidR="003A1D49" w:rsidRPr="002B5777">
              <w:rPr>
                <w:rFonts w:cs="Calibri"/>
              </w:rPr>
              <w:t>y</w:t>
            </w:r>
            <m:oMath>
              <m:r>
                <w:rPr>
                  <w:rFonts w:ascii="Cambria Math" w:hAnsi="Cambria Math" w:cs="Calibri"/>
                </w:rPr>
                <m:t>+t</m:t>
              </m:r>
            </m:oMath>
          </w:p>
        </w:tc>
      </w:tr>
      <w:tr w:rsidR="00EE4F70" w:rsidRPr="002B5777" w14:paraId="0773EE95" w14:textId="77777777" w:rsidTr="00183F0E">
        <w:trPr>
          <w:trHeight w:val="255"/>
          <w:jc w:val="center"/>
        </w:trPr>
        <w:tc>
          <w:tcPr>
            <w:tcW w:w="1654" w:type="dxa"/>
            <w:shd w:val="clear" w:color="auto" w:fill="auto"/>
            <w:noWrap/>
            <w:vAlign w:val="center"/>
          </w:tcPr>
          <w:p w14:paraId="5F2F24EB" w14:textId="61343B9B" w:rsidR="00EE4F70" w:rsidRPr="002B5777" w:rsidRDefault="00061395" w:rsidP="00EE4F70">
            <w:pPr>
              <w:spacing w:after="24"/>
              <w:ind w:right="-2"/>
              <w:jc w:val="center"/>
              <w:rPr>
                <w:highlight w:val="yellow"/>
              </w:rPr>
            </w:pPr>
            <m:oMathPara>
              <m:oMath>
                <m:sSup>
                  <m:sSupPr>
                    <m:ctrlPr>
                      <w:rPr>
                        <w:rFonts w:ascii="Cambria Math" w:hAnsi="Cambria Math" w:cs="Calibri"/>
                        <w:i/>
                      </w:rPr>
                    </m:ctrlPr>
                  </m:sSupPr>
                  <m:e>
                    <m:r>
                      <w:rPr>
                        <w:rFonts w:ascii="Cambria Math" w:hAnsi="Cambria Math" w:cs="Calibri"/>
                      </w:rPr>
                      <m:t>v</m:t>
                    </m:r>
                  </m:e>
                  <m:sup>
                    <m:r>
                      <w:rPr>
                        <w:rFonts w:ascii="Cambria Math" w:hAnsi="Cambria Math" w:cs="Calibri"/>
                      </w:rPr>
                      <m:t>r-y</m:t>
                    </m:r>
                  </m:sup>
                </m:sSup>
              </m:oMath>
            </m:oMathPara>
          </w:p>
        </w:tc>
        <w:tc>
          <w:tcPr>
            <w:tcW w:w="7555" w:type="dxa"/>
            <w:vAlign w:val="center"/>
          </w:tcPr>
          <w:p w14:paraId="2EA83E8A" w14:textId="46529A58" w:rsidR="00EE4F70" w:rsidRPr="002B5777" w:rsidRDefault="00EE4F70" w:rsidP="00EE4F70">
            <w:pPr>
              <w:spacing w:after="24"/>
              <w:ind w:right="-2"/>
              <w:jc w:val="center"/>
              <w:rPr>
                <w:rFonts w:cs="Calibri"/>
              </w:rPr>
            </w:pPr>
            <w:r w:rsidRPr="002B5777">
              <w:rPr>
                <w:rFonts w:cs="Calibri"/>
              </w:rPr>
              <w:t xml:space="preserve">Fator de desconto financeiro da idade </w:t>
            </w:r>
            <m:oMath>
              <m:r>
                <w:rPr>
                  <w:rFonts w:ascii="Cambria Math" w:hAnsi="Cambria Math" w:cs="Calibri"/>
                </w:rPr>
                <m:t>y</m:t>
              </m:r>
            </m:oMath>
            <w:r w:rsidRPr="002B5777">
              <w:rPr>
                <w:rFonts w:cs="Calibri"/>
              </w:rPr>
              <w:t xml:space="preserve"> até a idade de aposentadoria </w:t>
            </w:r>
            <m:oMath>
              <m:r>
                <w:rPr>
                  <w:rFonts w:ascii="Cambria Math" w:hAnsi="Cambria Math" w:cs="Calibri"/>
                </w:rPr>
                <m:t>r</m:t>
              </m:r>
            </m:oMath>
          </w:p>
        </w:tc>
      </w:tr>
      <w:tr w:rsidR="00EE4F70" w:rsidRPr="002B5777" w14:paraId="46026B0B" w14:textId="77777777" w:rsidTr="00183F0E">
        <w:trPr>
          <w:trHeight w:val="255"/>
          <w:jc w:val="center"/>
        </w:trPr>
        <w:tc>
          <w:tcPr>
            <w:tcW w:w="1654" w:type="dxa"/>
            <w:shd w:val="clear" w:color="auto" w:fill="auto"/>
            <w:noWrap/>
            <w:vAlign w:val="center"/>
          </w:tcPr>
          <w:p w14:paraId="364C5EBF" w14:textId="3EE8DA2B" w:rsidR="00EE4F70" w:rsidRPr="002B5777" w:rsidRDefault="00061395" w:rsidP="00EE4F70">
            <w:pPr>
              <w:spacing w:after="24"/>
              <w:ind w:right="-2"/>
              <w:jc w:val="center"/>
              <w:rPr>
                <w:highlight w:val="yellow"/>
              </w:rPr>
            </w:pPr>
            <m:oMathPara>
              <m:oMath>
                <m:sSup>
                  <m:sSupPr>
                    <m:ctrlPr>
                      <w:rPr>
                        <w:rFonts w:ascii="Cambria Math" w:hAnsi="Cambria Math" w:cs="Calibri"/>
                        <w:i/>
                      </w:rPr>
                    </m:ctrlPr>
                  </m:sSupPr>
                  <m:e>
                    <m:r>
                      <w:rPr>
                        <w:rFonts w:ascii="Cambria Math" w:hAnsi="Cambria Math" w:cs="Calibri"/>
                      </w:rPr>
                      <m:t>v</m:t>
                    </m:r>
                  </m:e>
                  <m:sup>
                    <m:r>
                      <w:rPr>
                        <w:rFonts w:ascii="Cambria Math" w:hAnsi="Cambria Math" w:cs="Calibri"/>
                      </w:rPr>
                      <m:t>r-u</m:t>
                    </m:r>
                  </m:sup>
                </m:sSup>
              </m:oMath>
            </m:oMathPara>
          </w:p>
        </w:tc>
        <w:tc>
          <w:tcPr>
            <w:tcW w:w="7555" w:type="dxa"/>
            <w:vAlign w:val="center"/>
          </w:tcPr>
          <w:p w14:paraId="2ADB9C28" w14:textId="1C92C423" w:rsidR="00EE4F70" w:rsidRPr="002B5777" w:rsidRDefault="00EE4F70" w:rsidP="00EE4F70">
            <w:pPr>
              <w:spacing w:after="24"/>
              <w:ind w:right="-2"/>
              <w:jc w:val="center"/>
              <w:rPr>
                <w:rFonts w:cs="Calibri"/>
              </w:rPr>
            </w:pPr>
            <w:r w:rsidRPr="002B5777">
              <w:rPr>
                <w:rFonts w:cs="Calibri"/>
              </w:rPr>
              <w:t xml:space="preserve">Fator de desconto financeiro da idade </w:t>
            </w:r>
            <m:oMath>
              <m:r>
                <w:rPr>
                  <w:rFonts w:ascii="Cambria Math" w:hAnsi="Cambria Math" w:cs="Calibri"/>
                </w:rPr>
                <m:t>u</m:t>
              </m:r>
            </m:oMath>
            <w:r w:rsidRPr="002B5777">
              <w:rPr>
                <w:rFonts w:cs="Calibri"/>
              </w:rPr>
              <w:t xml:space="preserve"> até a idade de aposentadoria </w:t>
            </w:r>
            <m:oMath>
              <m:r>
                <w:rPr>
                  <w:rFonts w:ascii="Cambria Math" w:hAnsi="Cambria Math" w:cs="Calibri"/>
                </w:rPr>
                <m:t>r</m:t>
              </m:r>
            </m:oMath>
          </w:p>
        </w:tc>
      </w:tr>
      <w:tr w:rsidR="00EE4F70" w:rsidRPr="002B5777" w14:paraId="14A7B353" w14:textId="77777777" w:rsidTr="00183F0E">
        <w:trPr>
          <w:trHeight w:val="255"/>
          <w:jc w:val="center"/>
        </w:trPr>
        <w:tc>
          <w:tcPr>
            <w:tcW w:w="1654" w:type="dxa"/>
            <w:shd w:val="clear" w:color="auto" w:fill="auto"/>
            <w:noWrap/>
            <w:vAlign w:val="center"/>
          </w:tcPr>
          <w:p w14:paraId="67B4C674" w14:textId="38CF263A" w:rsidR="00EE4F70" w:rsidRPr="002B5777" w:rsidRDefault="00061395" w:rsidP="00EE4F70">
            <w:pPr>
              <w:spacing w:after="24"/>
              <w:ind w:right="-2"/>
              <w:jc w:val="center"/>
            </w:pPr>
            <m:oMathPara>
              <m:oMath>
                <m:sSubSup>
                  <m:sSubSupPr>
                    <m:ctrlPr>
                      <w:rPr>
                        <w:rFonts w:ascii="Cambria Math" w:hAnsi="Cambria Math" w:cs="Calibri"/>
                        <w:i/>
                      </w:rPr>
                    </m:ctrlPr>
                  </m:sSubSupPr>
                  <m:e>
                    <m:sPre>
                      <m:sPrePr>
                        <m:ctrlPr>
                          <w:rPr>
                            <w:rFonts w:ascii="Cambria Math" w:hAnsi="Cambria Math" w:cs="Calibri"/>
                            <w:i/>
                          </w:rPr>
                        </m:ctrlPr>
                      </m:sPrePr>
                      <m:sub>
                        <m:r>
                          <w:rPr>
                            <w:rFonts w:ascii="Cambria Math" w:hAnsi="Cambria Math" w:cs="Calibri"/>
                          </w:rPr>
                          <m:t xml:space="preserve"> </m:t>
                        </m:r>
                      </m:sub>
                      <m:sup>
                        <m:r>
                          <w:rPr>
                            <w:rFonts w:ascii="Cambria Math" w:hAnsi="Cambria Math" w:cs="Calibri"/>
                          </w:rPr>
                          <m:t xml:space="preserve"> </m:t>
                        </m:r>
                      </m:sup>
                      <m:e>
                        <m:r>
                          <w:rPr>
                            <w:rFonts w:ascii="Cambria Math" w:hAnsi="Cambria Math" w:cs="Calibri"/>
                          </w:rPr>
                          <m:t>v</m:t>
                        </m:r>
                      </m:e>
                    </m:sPre>
                  </m:e>
                  <m:sub>
                    <m:r>
                      <w:rPr>
                        <w:rFonts w:ascii="Cambria Math" w:hAnsi="Cambria Math" w:cs="Calibri"/>
                      </w:rPr>
                      <m:t xml:space="preserve"> </m:t>
                    </m:r>
                  </m:sub>
                  <m:sup>
                    <m:r>
                      <w:rPr>
                        <w:rFonts w:ascii="Cambria Math" w:hAnsi="Cambria Math" w:cs="Calibri"/>
                      </w:rPr>
                      <m:t>t</m:t>
                    </m:r>
                  </m:sup>
                </m:sSubSup>
              </m:oMath>
            </m:oMathPara>
          </w:p>
        </w:tc>
        <w:tc>
          <w:tcPr>
            <w:tcW w:w="7555" w:type="dxa"/>
            <w:vAlign w:val="center"/>
          </w:tcPr>
          <w:p w14:paraId="1D2E4F5F" w14:textId="0BFB17A5" w:rsidR="00EE4F70" w:rsidRPr="002B5777" w:rsidRDefault="00EE4F70" w:rsidP="00EE4F70">
            <w:pPr>
              <w:spacing w:after="24"/>
              <w:ind w:right="-2"/>
              <w:jc w:val="center"/>
              <w:rPr>
                <w:rFonts w:cs="Calibri"/>
              </w:rPr>
            </w:pPr>
            <w:r w:rsidRPr="002B5777">
              <w:rPr>
                <w:rFonts w:cs="Calibri"/>
              </w:rPr>
              <w:t xml:space="preserve">Fator de desconto financeiro no tempo </w:t>
            </w:r>
            <m:oMath>
              <m:r>
                <w:rPr>
                  <w:rFonts w:ascii="Cambria Math" w:hAnsi="Cambria Math" w:cs="Calibri"/>
                </w:rPr>
                <m:t>t</m:t>
              </m:r>
            </m:oMath>
          </w:p>
        </w:tc>
      </w:tr>
      <w:tr w:rsidR="00EE4F70" w:rsidRPr="002B5777" w14:paraId="5B3D5823" w14:textId="77777777" w:rsidTr="00183F0E">
        <w:trPr>
          <w:trHeight w:val="255"/>
          <w:jc w:val="center"/>
        </w:trPr>
        <w:tc>
          <w:tcPr>
            <w:tcW w:w="1654" w:type="dxa"/>
            <w:shd w:val="clear" w:color="auto" w:fill="auto"/>
            <w:noWrap/>
            <w:vAlign w:val="center"/>
          </w:tcPr>
          <w:p w14:paraId="1B379915" w14:textId="55717EEA" w:rsidR="00EE4F70" w:rsidRPr="002B5777" w:rsidRDefault="00061395" w:rsidP="00EE4F70">
            <w:pPr>
              <w:spacing w:after="24"/>
              <w:ind w:right="-2"/>
              <w:jc w:val="center"/>
              <w:rPr>
                <w:highlight w:val="yellow"/>
              </w:rPr>
            </w:pPr>
            <m:oMathPara>
              <m:oMath>
                <m:sSub>
                  <m:sSubPr>
                    <m:ctrlPr>
                      <w:rPr>
                        <w:rFonts w:ascii="Cambria Math" w:hAnsi="Cambria Math" w:cs="Calibri"/>
                        <w:i/>
                      </w:rPr>
                    </m:ctrlPr>
                  </m:sSubPr>
                  <m:e>
                    <m:r>
                      <w:rPr>
                        <w:rFonts w:ascii="Cambria Math" w:hAnsi="Cambria Math" w:cs="Calibri"/>
                      </w:rPr>
                      <m:t>π</m:t>
                    </m:r>
                  </m:e>
                  <m:sub>
                    <m:r>
                      <w:rPr>
                        <w:rFonts w:ascii="Cambria Math" w:hAnsi="Cambria Math" w:cs="Calibri"/>
                      </w:rPr>
                      <m:t>(r)</m:t>
                    </m:r>
                  </m:sub>
                </m:sSub>
              </m:oMath>
            </m:oMathPara>
          </w:p>
        </w:tc>
        <w:tc>
          <w:tcPr>
            <w:tcW w:w="7555" w:type="dxa"/>
            <w:vAlign w:val="center"/>
          </w:tcPr>
          <w:p w14:paraId="3EF86B68" w14:textId="07841EF3" w:rsidR="00EE4F70" w:rsidRPr="002B5777" w:rsidRDefault="00EE4F70" w:rsidP="00EE4F70">
            <w:pPr>
              <w:spacing w:after="24"/>
              <w:ind w:right="-2"/>
              <w:jc w:val="center"/>
              <w:rPr>
                <w:rFonts w:cs="Calibri"/>
              </w:rPr>
            </w:pPr>
            <w:r w:rsidRPr="002B5777">
              <w:rPr>
                <w:rFonts w:cs="Calibri"/>
              </w:rPr>
              <w:t xml:space="preserve">Probabilidade de o indivíduo estar casado na idade de aposentadoria </w:t>
            </w:r>
            <m:oMath>
              <m:r>
                <w:rPr>
                  <w:rFonts w:ascii="Cambria Math" w:hAnsi="Cambria Math" w:cs="Calibri"/>
                </w:rPr>
                <m:t>r</m:t>
              </m:r>
            </m:oMath>
          </w:p>
        </w:tc>
      </w:tr>
      <w:tr w:rsidR="00EE4F70" w:rsidRPr="002B5777" w14:paraId="7038E8BF" w14:textId="77777777" w:rsidTr="00183F0E">
        <w:trPr>
          <w:trHeight w:val="255"/>
          <w:jc w:val="center"/>
        </w:trPr>
        <w:tc>
          <w:tcPr>
            <w:tcW w:w="1654" w:type="dxa"/>
            <w:shd w:val="clear" w:color="auto" w:fill="auto"/>
            <w:noWrap/>
            <w:vAlign w:val="center"/>
          </w:tcPr>
          <w:p w14:paraId="3C8C655C" w14:textId="7953D36F" w:rsidR="00EE4F70" w:rsidRPr="002B5777" w:rsidRDefault="00061395" w:rsidP="00EE4F70">
            <w:pPr>
              <w:spacing w:after="24"/>
              <w:ind w:right="-2"/>
              <w:jc w:val="center"/>
              <w:rPr>
                <w:i/>
              </w:rPr>
            </w:pPr>
            <m:oMathPara>
              <m:oMath>
                <m:sSub>
                  <m:sSubPr>
                    <m:ctrlPr>
                      <w:rPr>
                        <w:rFonts w:ascii="Cambria Math" w:hAnsi="Cambria Math" w:cs="Calibri"/>
                        <w:i/>
                      </w:rPr>
                    </m:ctrlPr>
                  </m:sSubPr>
                  <m:e>
                    <m:r>
                      <w:rPr>
                        <w:rFonts w:ascii="Cambria Math" w:hAnsi="Cambria Math" w:cs="Calibri"/>
                      </w:rPr>
                      <m:t>π</m:t>
                    </m:r>
                  </m:e>
                  <m:sub>
                    <m:r>
                      <w:rPr>
                        <w:rFonts w:ascii="Cambria Math" w:hAnsi="Cambria Math" w:cs="Calibri"/>
                      </w:rPr>
                      <m:t>(x)</m:t>
                    </m:r>
                  </m:sub>
                </m:sSub>
              </m:oMath>
            </m:oMathPara>
          </w:p>
        </w:tc>
        <w:tc>
          <w:tcPr>
            <w:tcW w:w="7555" w:type="dxa"/>
            <w:vAlign w:val="center"/>
          </w:tcPr>
          <w:p w14:paraId="71193CA8" w14:textId="17DAC42D" w:rsidR="00EE4F70" w:rsidRPr="002B5777" w:rsidRDefault="00EE4F70" w:rsidP="00EE4F70">
            <w:pPr>
              <w:spacing w:after="24"/>
              <w:ind w:right="-2"/>
              <w:jc w:val="center"/>
              <w:rPr>
                <w:rFonts w:cs="Calibri"/>
              </w:rPr>
            </w:pPr>
            <w:r w:rsidRPr="002B5777">
              <w:rPr>
                <w:rFonts w:cs="Calibri"/>
              </w:rPr>
              <w:t xml:space="preserve">Probabilidade de o indivíduo de idade </w:t>
            </w:r>
            <m:oMath>
              <m:r>
                <w:rPr>
                  <w:rFonts w:ascii="Cambria Math" w:hAnsi="Cambria Math" w:cs="Calibri"/>
                </w:rPr>
                <m:t>x</m:t>
              </m:r>
            </m:oMath>
            <w:r w:rsidRPr="002B5777">
              <w:rPr>
                <w:rFonts w:cs="Calibri"/>
              </w:rPr>
              <w:t xml:space="preserve"> estar casado</w:t>
            </w:r>
          </w:p>
        </w:tc>
      </w:tr>
      <w:tr w:rsidR="00EE4F70" w:rsidRPr="002B5777" w14:paraId="7D0BA778" w14:textId="77777777" w:rsidTr="00183F0E">
        <w:trPr>
          <w:trHeight w:val="255"/>
          <w:jc w:val="center"/>
        </w:trPr>
        <w:tc>
          <w:tcPr>
            <w:tcW w:w="1654" w:type="dxa"/>
            <w:shd w:val="clear" w:color="auto" w:fill="auto"/>
            <w:noWrap/>
            <w:vAlign w:val="center"/>
          </w:tcPr>
          <w:p w14:paraId="49282915" w14:textId="5F424D95" w:rsidR="00EE4F70" w:rsidRPr="002B5777" w:rsidRDefault="00061395" w:rsidP="00EE4F70">
            <w:pPr>
              <w:spacing w:after="24"/>
              <w:ind w:right="-2"/>
              <w:jc w:val="center"/>
              <w:rPr>
                <w:rFonts w:cs="Calibri"/>
                <w:highlight w:val="yellow"/>
              </w:rPr>
            </w:pPr>
            <m:oMathPara>
              <m:oMath>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i</m:t>
                    </m:r>
                  </m:sup>
                </m:sSubSup>
              </m:oMath>
            </m:oMathPara>
          </w:p>
        </w:tc>
        <w:tc>
          <w:tcPr>
            <w:tcW w:w="7555" w:type="dxa"/>
            <w:vAlign w:val="center"/>
          </w:tcPr>
          <w:p w14:paraId="24BCE0E0" w14:textId="3F5AE704" w:rsidR="00EE4F70" w:rsidRPr="002B5777" w:rsidRDefault="00EE4F70" w:rsidP="00EE4F70">
            <w:pPr>
              <w:spacing w:after="24"/>
              <w:ind w:right="-2"/>
              <w:jc w:val="center"/>
              <w:rPr>
                <w:rFonts w:cs="Calibri"/>
                <w:highlight w:val="yellow"/>
              </w:rPr>
            </w:pPr>
            <w:r w:rsidRPr="002B5777">
              <w:rPr>
                <w:rFonts w:cs="Calibri"/>
              </w:rPr>
              <w:t xml:space="preserve">Probabilidade de um servidor inválido de idade </w:t>
            </w:r>
            <m:oMath>
              <m:r>
                <w:rPr>
                  <w:rFonts w:ascii="Cambria Math" w:hAnsi="Cambria Math" w:cs="Calibri"/>
                </w:rPr>
                <m:t>x</m:t>
              </m:r>
            </m:oMath>
            <w:r w:rsidRPr="002B5777">
              <w:rPr>
                <w:rFonts w:cs="Calibri"/>
              </w:rPr>
              <w:t xml:space="preserve"> falecer antes de atingir a idade </w:t>
            </w:r>
            <m:oMath>
              <m:r>
                <w:rPr>
                  <w:rFonts w:ascii="Cambria Math" w:hAnsi="Cambria Math" w:cs="Calibri"/>
                </w:rPr>
                <m:t>x+</m:t>
              </m:r>
            </m:oMath>
            <w:r w:rsidRPr="002B5777">
              <w:rPr>
                <w:rFonts w:cs="Calibri"/>
              </w:rPr>
              <w:t>1.</w:t>
            </w:r>
          </w:p>
        </w:tc>
      </w:tr>
      <w:tr w:rsidR="00EE4F70" w:rsidRPr="002B5777" w14:paraId="4173393B" w14:textId="77777777" w:rsidTr="00183F0E">
        <w:trPr>
          <w:trHeight w:val="255"/>
          <w:jc w:val="center"/>
        </w:trPr>
        <w:tc>
          <w:tcPr>
            <w:tcW w:w="1654" w:type="dxa"/>
            <w:shd w:val="clear" w:color="auto" w:fill="auto"/>
            <w:noWrap/>
            <w:vAlign w:val="center"/>
          </w:tcPr>
          <w:p w14:paraId="5D6853B8" w14:textId="5042FD5C" w:rsidR="00EE4F70" w:rsidRPr="002B5777" w:rsidRDefault="00061395" w:rsidP="00EE4F70">
            <w:pPr>
              <w:spacing w:after="24"/>
              <w:ind w:right="-2"/>
              <w:jc w:val="center"/>
              <w:rPr>
                <w:highlight w:val="yellow"/>
              </w:rPr>
            </w:pPr>
            <m:oMathPara>
              <m:oMath>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(m)</m:t>
                    </m:r>
                  </m:sup>
                </m:sSubSup>
              </m:oMath>
            </m:oMathPara>
          </w:p>
        </w:tc>
        <w:tc>
          <w:tcPr>
            <w:tcW w:w="7555" w:type="dxa"/>
            <w:vAlign w:val="center"/>
          </w:tcPr>
          <w:p w14:paraId="06608FA4" w14:textId="3D340E5A" w:rsidR="00EE4F70" w:rsidRPr="002B5777" w:rsidRDefault="00EE4F70" w:rsidP="00EE4F70">
            <w:pPr>
              <w:spacing w:after="24"/>
              <w:ind w:right="-2"/>
              <w:jc w:val="center"/>
              <w:rPr>
                <w:rFonts w:cs="Calibri"/>
                <w:highlight w:val="yellow"/>
              </w:rPr>
            </w:pPr>
            <w:r w:rsidRPr="002B5777">
              <w:rPr>
                <w:rFonts w:cs="Calibri"/>
              </w:rPr>
              <w:t xml:space="preserve">Probabilidade de um servidor ativo de idade </w:t>
            </w:r>
            <m:oMath>
              <m:r>
                <w:rPr>
                  <w:rFonts w:ascii="Cambria Math" w:hAnsi="Cambria Math" w:cs="Calibri"/>
                </w:rPr>
                <m:t>x</m:t>
              </m:r>
            </m:oMath>
            <w:r w:rsidRPr="002B5777">
              <w:rPr>
                <w:rFonts w:cs="Calibri"/>
              </w:rPr>
              <w:t xml:space="preserve"> falecer antes de atingir a idade </w:t>
            </w:r>
            <m:oMath>
              <m:r>
                <w:rPr>
                  <w:rFonts w:ascii="Cambria Math" w:hAnsi="Cambria Math" w:cs="Calibri"/>
                </w:rPr>
                <m:t>x+1</m:t>
              </m:r>
            </m:oMath>
            <w:r w:rsidRPr="002B5777">
              <w:rPr>
                <w:rFonts w:cs="Calibri"/>
              </w:rPr>
              <w:t>, em um ambiente multidecremental.</w:t>
            </w:r>
          </w:p>
        </w:tc>
      </w:tr>
      <w:tr w:rsidR="00EE4F70" w:rsidRPr="002B5777" w14:paraId="4C43C6AE" w14:textId="77777777" w:rsidTr="00183F0E">
        <w:trPr>
          <w:trHeight w:val="255"/>
          <w:jc w:val="center"/>
        </w:trPr>
        <w:tc>
          <w:tcPr>
            <w:tcW w:w="1654" w:type="dxa"/>
            <w:shd w:val="clear" w:color="auto" w:fill="auto"/>
            <w:noWrap/>
            <w:vAlign w:val="center"/>
          </w:tcPr>
          <w:p w14:paraId="368EF57C" w14:textId="00C60C82" w:rsidR="00EE4F70" w:rsidRPr="002B5777" w:rsidRDefault="00061395" w:rsidP="00EE4F70">
            <w:pPr>
              <w:spacing w:after="24"/>
              <w:ind w:right="-2"/>
              <w:jc w:val="center"/>
            </w:pPr>
            <m:oMath>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 xml:space="preserve">(t) </m:t>
                  </m:r>
                </m:sup>
              </m:sSubSup>
            </m:oMath>
            <w:r w:rsidR="00EE4F70" w:rsidRPr="002B5777">
              <w:rPr>
                <w:i/>
                <w:vertAlign w:val="subscript"/>
              </w:rPr>
              <w:t></w:t>
            </w:r>
          </w:p>
        </w:tc>
        <w:tc>
          <w:tcPr>
            <w:tcW w:w="7555" w:type="dxa"/>
            <w:vAlign w:val="center"/>
          </w:tcPr>
          <w:p w14:paraId="256C7150" w14:textId="20996694" w:rsidR="00EE4F70" w:rsidRPr="002B5777" w:rsidRDefault="00EE4F70" w:rsidP="00EE4F70">
            <w:pPr>
              <w:spacing w:after="24"/>
              <w:ind w:right="-2"/>
              <w:jc w:val="center"/>
              <w:rPr>
                <w:rFonts w:cs="Calibri"/>
              </w:rPr>
            </w:pPr>
            <w:r w:rsidRPr="002B5777">
              <w:rPr>
                <w:rFonts w:cs="Calibri"/>
              </w:rPr>
              <w:t xml:space="preserve">Probabilidade de um servidor de idade </w:t>
            </w:r>
            <m:oMath>
              <m:r>
                <w:rPr>
                  <w:rFonts w:ascii="Cambria Math" w:hAnsi="Cambria Math" w:cs="Calibri"/>
                </w:rPr>
                <m:t>x</m:t>
              </m:r>
            </m:oMath>
            <w:r w:rsidRPr="002B5777">
              <w:rPr>
                <w:rFonts w:cs="Calibri"/>
              </w:rPr>
              <w:t xml:space="preserve"> se desligar do grupo de servidores ativos em virtude de morte em atividade, exoneração, invalidez ou aposentadoria</w:t>
            </w:r>
          </w:p>
        </w:tc>
      </w:tr>
      <w:tr w:rsidR="00EE4F70" w:rsidRPr="002B5777" w14:paraId="5678A11A" w14:textId="77777777" w:rsidTr="00183F0E">
        <w:trPr>
          <w:trHeight w:val="255"/>
          <w:jc w:val="center"/>
        </w:trPr>
        <w:tc>
          <w:tcPr>
            <w:tcW w:w="1654" w:type="dxa"/>
            <w:shd w:val="clear" w:color="auto" w:fill="auto"/>
            <w:noWrap/>
            <w:vAlign w:val="center"/>
          </w:tcPr>
          <w:p w14:paraId="29A49906" w14:textId="4DE12C84" w:rsidR="00EE4F70" w:rsidRPr="002B5777" w:rsidRDefault="00061395" w:rsidP="00EE4F70">
            <w:pPr>
              <w:spacing w:after="24"/>
              <w:ind w:right="-2"/>
              <w:jc w:val="center"/>
            </w:pPr>
            <m:oMathPara>
              <m:oMath>
                <m:sSubSup>
                  <m:sSubSupPr>
                    <m:ctrlPr>
                      <w:rPr>
                        <w:rFonts w:ascii="Cambria Math" w:hAnsi="Cambria Math" w:cs="Calibri"/>
                        <w:i/>
                      </w:rPr>
                    </m:ctrlPr>
                  </m:sSubSupPr>
                  <m:e>
                    <m:r>
                      <w:rPr>
                        <w:rFonts w:ascii="Cambria Math" w:hAnsi="Cambria Math" w:cs="Calibri"/>
                      </w:rPr>
                      <m:t>q</m:t>
                    </m:r>
                  </m:e>
                  <m:sub>
                    <m:r>
                      <w:rPr>
                        <w:rFonts w:ascii="Cambria Math" w:hAnsi="Cambria Math" w:cs="Calibri"/>
                      </w:rPr>
                      <m:t>x</m:t>
                    </m:r>
                  </m:sub>
                  <m:sup>
                    <m:r>
                      <w:rPr>
                        <w:rFonts w:ascii="Cambria Math" w:hAnsi="Cambria Math" w:cs="Calibri"/>
                      </w:rPr>
                      <m:t xml:space="preserve"> </m:t>
                    </m:r>
                  </m:sup>
                </m:sSubSup>
              </m:oMath>
            </m:oMathPara>
          </w:p>
        </w:tc>
        <w:tc>
          <w:tcPr>
            <w:tcW w:w="7555" w:type="dxa"/>
            <w:vAlign w:val="center"/>
          </w:tcPr>
          <w:p w14:paraId="2A8F4C8E" w14:textId="75BBAED0" w:rsidR="00EE4F70" w:rsidRPr="002B5777" w:rsidRDefault="00EE4F70" w:rsidP="00EE4F70">
            <w:pPr>
              <w:spacing w:after="24"/>
              <w:ind w:right="-2"/>
              <w:jc w:val="center"/>
              <w:rPr>
                <w:rFonts w:cs="Calibri"/>
              </w:rPr>
            </w:pPr>
            <w:r w:rsidRPr="002B5777">
              <w:rPr>
                <w:rFonts w:cs="Calibri"/>
              </w:rPr>
              <w:t xml:space="preserve">Probabilidade de um servidor ativo de idade </w:t>
            </w:r>
            <m:oMath>
              <m:r>
                <w:rPr>
                  <w:rFonts w:ascii="Cambria Math" w:hAnsi="Cambria Math" w:cs="Calibri"/>
                </w:rPr>
                <m:t>x</m:t>
              </m:r>
            </m:oMath>
            <w:r w:rsidRPr="002B5777">
              <w:rPr>
                <w:rFonts w:cs="Calibri"/>
              </w:rPr>
              <w:t xml:space="preserve"> falecer em antes de atingir a idade </w:t>
            </w:r>
            <m:oMath>
              <m:r>
                <w:rPr>
                  <w:rFonts w:ascii="Cambria Math" w:hAnsi="Cambria Math" w:cs="Calibri"/>
                </w:rPr>
                <m:t>x+1</m:t>
              </m:r>
            </m:oMath>
          </w:p>
        </w:tc>
      </w:tr>
      <w:tr w:rsidR="00EE4F70" w:rsidRPr="002B5777" w14:paraId="6B519AD3" w14:textId="77777777" w:rsidTr="00183F0E">
        <w:trPr>
          <w:trHeight w:val="255"/>
          <w:jc w:val="center"/>
        </w:trPr>
        <w:tc>
          <w:tcPr>
            <w:tcW w:w="1654" w:type="dxa"/>
            <w:shd w:val="clear" w:color="auto" w:fill="auto"/>
            <w:noWrap/>
            <w:vAlign w:val="center"/>
          </w:tcPr>
          <w:p w14:paraId="4324AC57" w14:textId="281A5936" w:rsidR="00EE4F70" w:rsidRPr="002B5777" w:rsidRDefault="00061395" w:rsidP="00EE4F70">
            <w:pPr>
              <w:spacing w:after="24"/>
              <w:ind w:right="-2"/>
              <w:jc w:val="center"/>
              <w:rPr>
                <w:rFonts w:cs="Calibri"/>
                <w:i/>
              </w:rPr>
            </w:pPr>
            <m:oMathPara>
              <m:oMath>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x</m:t>
                    </m:r>
                  </m:sub>
                  <m:sup>
                    <m:r>
                      <w:rPr>
                        <w:rFonts w:ascii="Cambria Math" w:hAnsi="Cambria Math" w:cs="Calibri"/>
                      </w:rPr>
                      <m:t xml:space="preserve"> </m:t>
                    </m:r>
                  </m:sup>
                </m:sSubSup>
              </m:oMath>
            </m:oMathPara>
          </w:p>
        </w:tc>
        <w:tc>
          <w:tcPr>
            <w:tcW w:w="7555" w:type="dxa"/>
            <w:vAlign w:val="center"/>
          </w:tcPr>
          <w:p w14:paraId="70F46849" w14:textId="1C270DDD" w:rsidR="00EE4F70" w:rsidRPr="002B5777" w:rsidRDefault="00EE4F70" w:rsidP="00EE4F70">
            <w:pPr>
              <w:spacing w:after="24"/>
              <w:ind w:right="-2"/>
              <w:jc w:val="center"/>
              <w:rPr>
                <w:rFonts w:cs="Calibri"/>
              </w:rPr>
            </w:pPr>
            <w:r w:rsidRPr="002B5777">
              <w:rPr>
                <w:rFonts w:cs="Calibri"/>
              </w:rPr>
              <w:t xml:space="preserve">probabilidade de um servidor ativo de idade </w:t>
            </w:r>
            <m:oMath>
              <m:r>
                <w:rPr>
                  <w:rFonts w:ascii="Cambria Math" w:hAnsi="Cambria Math" w:cs="Calibri"/>
                </w:rPr>
                <m:t>x</m:t>
              </m:r>
            </m:oMath>
            <w:r w:rsidRPr="002B5777">
              <w:rPr>
                <w:rFonts w:cs="Calibri"/>
              </w:rPr>
              <w:t xml:space="preserve"> se exonerar antes de atingir a idade</w:t>
            </w:r>
            <m:oMath>
              <m:r>
                <w:rPr>
                  <w:rFonts w:ascii="Cambria Math" w:hAnsi="Cambria Math" w:cs="Calibri"/>
                </w:rPr>
                <m:t xml:space="preserve"> x+1</m:t>
              </m:r>
            </m:oMath>
          </w:p>
        </w:tc>
      </w:tr>
      <w:tr w:rsidR="00EE4F70" w:rsidRPr="002B5777" w14:paraId="623820FB" w14:textId="77777777" w:rsidTr="00183F0E">
        <w:trPr>
          <w:trHeight w:val="255"/>
          <w:jc w:val="center"/>
        </w:trPr>
        <w:tc>
          <w:tcPr>
            <w:tcW w:w="1654" w:type="dxa"/>
            <w:shd w:val="clear" w:color="auto" w:fill="auto"/>
            <w:noWrap/>
            <w:vAlign w:val="center"/>
          </w:tcPr>
          <w:p w14:paraId="5DE4A912" w14:textId="66C1987D" w:rsidR="00EE4F70" w:rsidRPr="002B5777" w:rsidRDefault="00061395" w:rsidP="00EE4F70">
            <w:pPr>
              <w:spacing w:after="24"/>
              <w:ind w:right="-2"/>
              <w:jc w:val="center"/>
              <w:rPr>
                <w:rFonts w:cs="Calibri"/>
                <w:i/>
              </w:rPr>
            </w:pPr>
            <m:oMathPara>
              <m:oMath>
                <m:sSubSup>
                  <m:sSubSupPr>
                    <m:ctrlPr>
                      <w:rPr>
                        <w:rFonts w:ascii="Cambria Math" w:hAnsi="Cambria Math" w:cs="Calibri"/>
                        <w:i/>
                      </w:rPr>
                    </m:ctrlPr>
                  </m:sSubSupPr>
                  <m:e>
                    <m:r>
                      <w:rPr>
                        <w:rFonts w:ascii="Cambria Math" w:hAnsi="Cambria Math" w:cs="Calibri"/>
                      </w:rPr>
                      <m:t>i</m:t>
                    </m:r>
                  </m:e>
                  <m:sub>
                    <m:r>
                      <w:rPr>
                        <w:rFonts w:ascii="Cambria Math" w:hAnsi="Cambria Math" w:cs="Calibri"/>
                      </w:rPr>
                      <m:t>x</m:t>
                    </m:r>
                  </m:sub>
                  <m:sup>
                    <m:r>
                      <w:rPr>
                        <w:rFonts w:ascii="Cambria Math" w:hAnsi="Cambria Math" w:cs="Calibri"/>
                      </w:rPr>
                      <m:t xml:space="preserve"> </m:t>
                    </m:r>
                  </m:sup>
                </m:sSubSup>
              </m:oMath>
            </m:oMathPara>
          </w:p>
        </w:tc>
        <w:tc>
          <w:tcPr>
            <w:tcW w:w="7555" w:type="dxa"/>
            <w:vAlign w:val="center"/>
          </w:tcPr>
          <w:p w14:paraId="283707EF" w14:textId="6A286BBC" w:rsidR="00EE4F70" w:rsidRPr="002B5777" w:rsidRDefault="00EE4F70" w:rsidP="00EE4F70">
            <w:pPr>
              <w:spacing w:after="24"/>
              <w:ind w:right="-2"/>
              <w:jc w:val="center"/>
              <w:rPr>
                <w:rFonts w:cs="Calibri"/>
              </w:rPr>
            </w:pPr>
            <w:r w:rsidRPr="002B5777">
              <w:rPr>
                <w:rFonts w:cs="Calibri"/>
              </w:rPr>
              <w:t xml:space="preserve">Probabilidade de um servidor ativo de idade </w:t>
            </w:r>
            <m:oMath>
              <m:r>
                <w:rPr>
                  <w:rFonts w:ascii="Cambria Math" w:hAnsi="Cambria Math" w:cs="Calibri"/>
                </w:rPr>
                <m:t>x</m:t>
              </m:r>
            </m:oMath>
            <w:r w:rsidRPr="002B5777">
              <w:rPr>
                <w:rFonts w:cs="Calibri"/>
              </w:rPr>
              <w:t xml:space="preserve"> se invalidar antes de atingir a idade </w:t>
            </w:r>
            <m:oMath>
              <m:r>
                <w:rPr>
                  <w:rFonts w:ascii="Cambria Math" w:hAnsi="Cambria Math" w:cs="Calibri"/>
                </w:rPr>
                <m:t>x+1</m:t>
              </m:r>
            </m:oMath>
          </w:p>
        </w:tc>
      </w:tr>
      <w:tr w:rsidR="00EE4F70" w:rsidRPr="002B5777" w14:paraId="0187CDE4" w14:textId="77777777" w:rsidTr="00183F0E">
        <w:trPr>
          <w:trHeight w:val="255"/>
          <w:jc w:val="center"/>
        </w:trPr>
        <w:tc>
          <w:tcPr>
            <w:tcW w:w="1654" w:type="dxa"/>
            <w:shd w:val="clear" w:color="auto" w:fill="auto"/>
            <w:noWrap/>
            <w:vAlign w:val="center"/>
          </w:tcPr>
          <w:p w14:paraId="16D8F34F" w14:textId="2C277C6B" w:rsidR="00EE4F70" w:rsidRPr="002B5777" w:rsidRDefault="00061395" w:rsidP="00EE4F70">
            <w:pPr>
              <w:spacing w:after="24"/>
              <w:ind w:right="-2"/>
              <w:jc w:val="center"/>
              <w:rPr>
                <w:rFonts w:cs="Calibri"/>
                <w:i/>
              </w:rPr>
            </w:pPr>
            <m:oMathPara>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x</m:t>
                    </m:r>
                  </m:sub>
                  <m:sup>
                    <m:r>
                      <w:rPr>
                        <w:rFonts w:ascii="Cambria Math" w:hAnsi="Cambria Math" w:cs="Calibri"/>
                      </w:rPr>
                      <m:t xml:space="preserve"> </m:t>
                    </m:r>
                  </m:sup>
                </m:sSubSup>
              </m:oMath>
            </m:oMathPara>
          </w:p>
        </w:tc>
        <w:tc>
          <w:tcPr>
            <w:tcW w:w="7555" w:type="dxa"/>
            <w:vAlign w:val="center"/>
          </w:tcPr>
          <w:p w14:paraId="1BFAD9F2" w14:textId="17922AA1" w:rsidR="00EE4F70" w:rsidRPr="002B5777" w:rsidRDefault="00EE4F70" w:rsidP="00EE4F70">
            <w:pPr>
              <w:spacing w:after="24"/>
              <w:ind w:right="-2"/>
              <w:jc w:val="center"/>
              <w:rPr>
                <w:rFonts w:cs="Calibri"/>
              </w:rPr>
            </w:pPr>
            <w:r w:rsidRPr="002B5777">
              <w:rPr>
                <w:rFonts w:cs="Calibri"/>
              </w:rPr>
              <w:t xml:space="preserve">Probabilidade de um servidor ativo de idade </w:t>
            </w:r>
            <m:oMath>
              <m:r>
                <w:rPr>
                  <w:rFonts w:ascii="Cambria Math" w:hAnsi="Cambria Math" w:cs="Calibri"/>
                </w:rPr>
                <m:t>x</m:t>
              </m:r>
            </m:oMath>
            <w:r w:rsidRPr="002B5777">
              <w:rPr>
                <w:rFonts w:cs="Calibri"/>
              </w:rPr>
              <w:t xml:space="preserve"> se aposentar antes de atingir a idade </w:t>
            </w:r>
            <m:oMath>
              <m:r>
                <w:rPr>
                  <w:rFonts w:ascii="Cambria Math" w:hAnsi="Cambria Math" w:cs="Calibri"/>
                </w:rPr>
                <m:t>x+1</m:t>
              </m:r>
            </m:oMath>
          </w:p>
        </w:tc>
      </w:tr>
      <w:tr w:rsidR="00EE4F70" w:rsidRPr="002B5777" w14:paraId="072D8B6B" w14:textId="77777777" w:rsidTr="00183F0E">
        <w:trPr>
          <w:trHeight w:val="255"/>
          <w:jc w:val="center"/>
        </w:trPr>
        <w:tc>
          <w:tcPr>
            <w:tcW w:w="1654" w:type="dxa"/>
            <w:shd w:val="clear" w:color="auto" w:fill="auto"/>
            <w:noWrap/>
            <w:vAlign w:val="center"/>
          </w:tcPr>
          <w:p w14:paraId="287880DD" w14:textId="12CD18A8" w:rsidR="00EE4F70" w:rsidRPr="002B5777" w:rsidRDefault="00061395" w:rsidP="00EE4F70">
            <w:pPr>
              <w:spacing w:after="24"/>
              <w:ind w:right="-2"/>
              <w:jc w:val="center"/>
              <w:rPr>
                <w:rFonts w:cs="Calibri"/>
                <w:i/>
              </w:rPr>
            </w:pPr>
            <m:oMathPara>
              <m:oMath>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x</m:t>
                    </m:r>
                  </m:sub>
                  <m:sup>
                    <m:r>
                      <w:rPr>
                        <w:rFonts w:ascii="Cambria Math" w:hAnsi="Cambria Math" w:cs="Calibri"/>
                      </w:rPr>
                      <m:t xml:space="preserve">' </m:t>
                    </m:r>
                  </m:sup>
                </m:sSubSup>
              </m:oMath>
            </m:oMathPara>
          </w:p>
        </w:tc>
        <w:tc>
          <w:tcPr>
            <w:tcW w:w="7555" w:type="dxa"/>
            <w:vAlign w:val="center"/>
          </w:tcPr>
          <w:p w14:paraId="31F460AD" w14:textId="392EF38B" w:rsidR="00EE4F70" w:rsidRPr="002B5777" w:rsidRDefault="00EE4F70" w:rsidP="00EE4F70">
            <w:pPr>
              <w:spacing w:after="24"/>
              <w:ind w:right="-2"/>
              <w:jc w:val="center"/>
              <w:rPr>
                <w:rFonts w:cs="Calibri"/>
              </w:rPr>
            </w:pPr>
            <w:r w:rsidRPr="002B5777">
              <w:rPr>
                <w:rFonts w:cs="Calibri"/>
              </w:rPr>
              <w:t xml:space="preserve">Probabilidade de um servidor ativo de idade </w:t>
            </w:r>
            <m:oMath>
              <m:r>
                <m:rPr>
                  <m:sty m:val="bi"/>
                </m:rPr>
                <w:rPr>
                  <w:rFonts w:ascii="Cambria Math" w:hAnsi="Cambria Math" w:cs="Calibri"/>
                </w:rPr>
                <m:t>x</m:t>
              </m:r>
            </m:oMath>
            <w:r w:rsidRPr="002B5777">
              <w:rPr>
                <w:rFonts w:cs="Calibri"/>
              </w:rPr>
              <w:t xml:space="preserve"> ser exonerado antes de atingir a idade </w:t>
            </w:r>
            <m:oMath>
              <m:r>
                <w:rPr>
                  <w:rFonts w:ascii="Cambria Math" w:hAnsi="Cambria Math" w:cs="Calibri"/>
                </w:rPr>
                <m:t>x+1</m:t>
              </m:r>
            </m:oMath>
            <w:r w:rsidRPr="002B5777">
              <w:rPr>
                <w:rFonts w:cs="Calibri"/>
              </w:rPr>
              <w:t>,</w:t>
            </w:r>
            <w:r w:rsidRPr="002B5777">
              <w:rPr>
                <w:rFonts w:cs="Calibri"/>
                <w:b/>
              </w:rPr>
              <w:t xml:space="preserve"> </w:t>
            </w:r>
            <w:r w:rsidRPr="002B5777">
              <w:rPr>
                <w:rFonts w:cs="Calibri"/>
              </w:rPr>
              <w:t>em um ambiente multidecremental</w:t>
            </w:r>
          </w:p>
        </w:tc>
      </w:tr>
      <w:tr w:rsidR="00EE4F70" w:rsidRPr="002B5777" w14:paraId="1BA726A5" w14:textId="77777777" w:rsidTr="00183F0E">
        <w:trPr>
          <w:trHeight w:val="255"/>
          <w:jc w:val="center"/>
        </w:trPr>
        <w:tc>
          <w:tcPr>
            <w:tcW w:w="1654" w:type="dxa"/>
            <w:shd w:val="clear" w:color="auto" w:fill="auto"/>
            <w:noWrap/>
            <w:vAlign w:val="center"/>
          </w:tcPr>
          <w:p w14:paraId="606B07ED" w14:textId="2CF3DB20" w:rsidR="00EE4F70" w:rsidRPr="002B5777" w:rsidRDefault="00061395" w:rsidP="00EE4F70">
            <w:pPr>
              <w:spacing w:after="24"/>
              <w:ind w:right="-2"/>
              <w:jc w:val="center"/>
              <w:rPr>
                <w:rFonts w:cs="Calibri"/>
                <w:i/>
              </w:rPr>
            </w:pPr>
            <m:oMathPara>
              <m:oMath>
                <m:sSubSup>
                  <m:sSubSupPr>
                    <m:ctrlPr>
                      <w:rPr>
                        <w:rFonts w:ascii="Cambria Math" w:hAnsi="Cambria Math" w:cs="Calibri"/>
                        <w:i/>
                      </w:rPr>
                    </m:ctrlPr>
                  </m:sSubSupPr>
                  <m:e>
                    <m:r>
                      <w:rPr>
                        <w:rFonts w:ascii="Cambria Math" w:hAnsi="Cambria Math" w:cs="Calibri"/>
                      </w:rPr>
                      <m:t>i</m:t>
                    </m:r>
                  </m:e>
                  <m:sub>
                    <m:r>
                      <w:rPr>
                        <w:rFonts w:ascii="Cambria Math" w:hAnsi="Cambria Math" w:cs="Calibri"/>
                      </w:rPr>
                      <m:t>x</m:t>
                    </m:r>
                  </m:sub>
                  <m:sup>
                    <m:r>
                      <w:rPr>
                        <w:rFonts w:ascii="Cambria Math" w:hAnsi="Cambria Math" w:cs="Calibri"/>
                      </w:rPr>
                      <m:t>'</m:t>
                    </m:r>
                  </m:sup>
                </m:sSubSup>
              </m:oMath>
            </m:oMathPara>
          </w:p>
        </w:tc>
        <w:tc>
          <w:tcPr>
            <w:tcW w:w="7555" w:type="dxa"/>
            <w:vAlign w:val="center"/>
          </w:tcPr>
          <w:p w14:paraId="051BEEDC" w14:textId="49FBFD1A" w:rsidR="00EE4F70" w:rsidRPr="002B5777" w:rsidRDefault="00EE4F70" w:rsidP="00EE4F70">
            <w:pPr>
              <w:spacing w:after="24"/>
              <w:ind w:right="-2"/>
              <w:jc w:val="center"/>
              <w:rPr>
                <w:rFonts w:cs="Calibri"/>
              </w:rPr>
            </w:pPr>
            <w:r w:rsidRPr="002B5777">
              <w:rPr>
                <w:rFonts w:cs="Calibri"/>
              </w:rPr>
              <w:t xml:space="preserve">Probabilidade de um servidor ativo de idade </w:t>
            </w:r>
            <m:oMath>
              <m:r>
                <w:rPr>
                  <w:rFonts w:ascii="Cambria Math" w:hAnsi="Cambria Math" w:cs="Calibri"/>
                </w:rPr>
                <m:t>x</m:t>
              </m:r>
            </m:oMath>
            <w:r w:rsidRPr="002B5777">
              <w:rPr>
                <w:rFonts w:cs="Calibri"/>
              </w:rPr>
              <w:t xml:space="preserve"> se invalidar antes de atingir a idade </w:t>
            </w:r>
            <m:oMath>
              <m:r>
                <w:rPr>
                  <w:rFonts w:ascii="Cambria Math" w:hAnsi="Cambria Math" w:cs="Calibri"/>
                </w:rPr>
                <m:t>x+1</m:t>
              </m:r>
            </m:oMath>
            <w:r w:rsidRPr="002B5777">
              <w:rPr>
                <w:rFonts w:cs="Calibri"/>
                <w:b/>
              </w:rPr>
              <w:t xml:space="preserve">, </w:t>
            </w:r>
            <w:r w:rsidRPr="002B5777">
              <w:rPr>
                <w:rFonts w:cs="Calibri"/>
              </w:rPr>
              <w:t>em um ambiente multidecremental</w:t>
            </w:r>
          </w:p>
        </w:tc>
      </w:tr>
      <w:tr w:rsidR="00EE4F70" w:rsidRPr="002B5777" w14:paraId="77F7E921" w14:textId="77777777" w:rsidTr="00183F0E">
        <w:trPr>
          <w:trHeight w:val="255"/>
          <w:jc w:val="center"/>
        </w:trPr>
        <w:tc>
          <w:tcPr>
            <w:tcW w:w="1654" w:type="dxa"/>
            <w:shd w:val="clear" w:color="auto" w:fill="auto"/>
            <w:noWrap/>
            <w:vAlign w:val="center"/>
          </w:tcPr>
          <w:p w14:paraId="7514FCFD" w14:textId="48C9A3CA" w:rsidR="00EE4F70" w:rsidRPr="002B5777" w:rsidRDefault="00061395" w:rsidP="00EE4F70">
            <w:pPr>
              <w:spacing w:after="24"/>
              <w:ind w:right="-2"/>
              <w:jc w:val="center"/>
              <w:rPr>
                <w:rFonts w:cs="Calibri"/>
                <w:i/>
              </w:rPr>
            </w:pPr>
            <m:oMathPara>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x</m:t>
                    </m:r>
                  </m:sub>
                  <m:sup>
                    <m:r>
                      <w:rPr>
                        <w:rFonts w:ascii="Cambria Math" w:hAnsi="Cambria Math" w:cs="Calibri"/>
                      </w:rPr>
                      <m:t xml:space="preserve">' </m:t>
                    </m:r>
                  </m:sup>
                </m:sSubSup>
              </m:oMath>
            </m:oMathPara>
          </w:p>
        </w:tc>
        <w:tc>
          <w:tcPr>
            <w:tcW w:w="7555" w:type="dxa"/>
            <w:vAlign w:val="center"/>
          </w:tcPr>
          <w:p w14:paraId="413A6315" w14:textId="63299B2C" w:rsidR="00EE4F70" w:rsidRPr="002B5777" w:rsidRDefault="00EE4F70" w:rsidP="00EE4F70">
            <w:pPr>
              <w:spacing w:after="24"/>
              <w:ind w:right="-2"/>
              <w:jc w:val="center"/>
              <w:rPr>
                <w:rFonts w:cs="Calibri"/>
              </w:rPr>
            </w:pPr>
            <w:r w:rsidRPr="002B5777">
              <w:rPr>
                <w:rFonts w:cs="Calibri"/>
              </w:rPr>
              <w:t xml:space="preserve">Probabilidade de um servidor ativo de idade </w:t>
            </w:r>
            <m:oMath>
              <m:r>
                <w:rPr>
                  <w:rFonts w:ascii="Cambria Math" w:hAnsi="Cambria Math" w:cs="Calibri"/>
                </w:rPr>
                <m:t>x</m:t>
              </m:r>
            </m:oMath>
            <w:r w:rsidRPr="002B5777">
              <w:rPr>
                <w:rFonts w:cs="Calibri"/>
              </w:rPr>
              <w:t xml:space="preserve"> se aposentar antes de atingir a idade </w:t>
            </w:r>
            <m:oMath>
              <m:r>
                <w:rPr>
                  <w:rFonts w:ascii="Cambria Math" w:hAnsi="Cambria Math" w:cs="Calibri"/>
                </w:rPr>
                <m:t>x+1</m:t>
              </m:r>
            </m:oMath>
            <w:r w:rsidRPr="002B5777">
              <w:rPr>
                <w:rFonts w:cs="Calibri"/>
                <w:b/>
              </w:rPr>
              <w:t xml:space="preserve">, </w:t>
            </w:r>
            <w:r w:rsidRPr="002B5777">
              <w:rPr>
                <w:rFonts w:cs="Calibri"/>
              </w:rPr>
              <w:t>em um ambiente multidecremental</w:t>
            </w:r>
          </w:p>
        </w:tc>
      </w:tr>
    </w:tbl>
    <w:p w14:paraId="5084C224" w14:textId="77777777" w:rsidR="00FE2C78" w:rsidRPr="002B5777" w:rsidRDefault="00FE2C78" w:rsidP="00DA1EA7">
      <w:pPr>
        <w:pStyle w:val="NTA1"/>
        <w:numPr>
          <w:ilvl w:val="0"/>
          <w:numId w:val="34"/>
        </w:numPr>
        <w:spacing w:after="24" w:line="240" w:lineRule="auto"/>
        <w:ind w:left="0" w:right="-2" w:firstLine="0"/>
        <w:rPr>
          <w:rFonts w:ascii="Maven Pro" w:hAnsi="Maven Pro"/>
        </w:rPr>
      </w:pPr>
      <w:r w:rsidRPr="002B5777">
        <w:rPr>
          <w:rFonts w:ascii="Maven Pro" w:hAnsi="Maven Pro"/>
        </w:rPr>
        <w:br w:type="page"/>
      </w:r>
      <w:bookmarkStart w:id="204" w:name="_Toc78902558"/>
      <w:r w:rsidRPr="002B5777">
        <w:rPr>
          <w:rFonts w:ascii="Maven Pro" w:hAnsi="Maven Pro" w:cs="Calibri"/>
          <w:color w:val="54565A"/>
          <w:sz w:val="24"/>
          <w:szCs w:val="24"/>
        </w:rPr>
        <w:lastRenderedPageBreak/>
        <w:t>REFERÊNCIAS BIBLIOGRÁFICAS</w:t>
      </w:r>
      <w:bookmarkEnd w:id="204"/>
    </w:p>
    <w:p w14:paraId="1018B865" w14:textId="77777777" w:rsidR="00FE2C78" w:rsidRPr="002B5777" w:rsidRDefault="00FE2C78" w:rsidP="00FE2C78">
      <w:pPr>
        <w:spacing w:after="24" w:line="360" w:lineRule="auto"/>
        <w:ind w:right="-2"/>
        <w:jc w:val="both"/>
        <w:rPr>
          <w:rFonts w:cs="Calibri"/>
          <w:sz w:val="24"/>
          <w:szCs w:val="24"/>
          <w:lang w:val="en-US"/>
        </w:rPr>
      </w:pPr>
    </w:p>
    <w:p w14:paraId="1F66C1F3" w14:textId="77777777" w:rsidR="00FE2C78" w:rsidRPr="002B5777" w:rsidRDefault="00FE2C78" w:rsidP="003A1FDA">
      <w:pPr>
        <w:tabs>
          <w:tab w:val="left" w:pos="360"/>
        </w:tabs>
        <w:spacing w:after="24"/>
        <w:ind w:right="-2"/>
        <w:jc w:val="both"/>
        <w:rPr>
          <w:rFonts w:cs="Calibri"/>
          <w:lang w:val="en-US"/>
        </w:rPr>
      </w:pPr>
      <w:r w:rsidRPr="002B5777">
        <w:rPr>
          <w:rFonts w:cs="Calibri"/>
          <w:b/>
          <w:lang w:val="en-US"/>
        </w:rPr>
        <w:t>AITKEN, William H. (1996)</w:t>
      </w:r>
      <w:r w:rsidRPr="002B5777">
        <w:rPr>
          <w:rFonts w:cs="Calibri"/>
          <w:lang w:val="en-US"/>
        </w:rPr>
        <w:t xml:space="preserve"> “</w:t>
      </w:r>
      <w:r w:rsidRPr="002B5777">
        <w:rPr>
          <w:rFonts w:cs="Calibri"/>
          <w:i/>
          <w:lang w:val="en-US"/>
        </w:rPr>
        <w:t>A Problem-Solving Approach to Pension Funding and Valuation” Second Edition</w:t>
      </w:r>
    </w:p>
    <w:p w14:paraId="442B5727" w14:textId="77777777" w:rsidR="00FE2C78" w:rsidRPr="002B5777" w:rsidRDefault="00FE2C78" w:rsidP="003A1FDA">
      <w:pPr>
        <w:tabs>
          <w:tab w:val="left" w:pos="360"/>
        </w:tabs>
        <w:spacing w:after="24"/>
        <w:ind w:right="-2"/>
        <w:jc w:val="both"/>
        <w:rPr>
          <w:rFonts w:cs="Calibri"/>
          <w:lang w:val="en-US"/>
        </w:rPr>
      </w:pPr>
      <w:r w:rsidRPr="002B5777">
        <w:rPr>
          <w:rFonts w:cs="Calibri"/>
          <w:b/>
          <w:bCs/>
          <w:lang w:val="en-US"/>
        </w:rPr>
        <w:t xml:space="preserve">BOOTH, Philip, CHADBURN, Robert, HABERMAN, Steven, JAMES, </w:t>
      </w:r>
      <w:proofErr w:type="spellStart"/>
      <w:r w:rsidRPr="002B5777">
        <w:rPr>
          <w:rFonts w:cs="Calibri"/>
          <w:b/>
          <w:bCs/>
          <w:lang w:val="en-US"/>
        </w:rPr>
        <w:t>Dewi</w:t>
      </w:r>
      <w:proofErr w:type="spellEnd"/>
      <w:r w:rsidRPr="002B5777">
        <w:rPr>
          <w:rFonts w:cs="Calibri"/>
          <w:b/>
          <w:bCs/>
          <w:lang w:val="en-US"/>
        </w:rPr>
        <w:t xml:space="preserve">, KHORASANEE, </w:t>
      </w:r>
      <w:proofErr w:type="spellStart"/>
      <w:r w:rsidRPr="002B5777">
        <w:rPr>
          <w:rFonts w:cs="Calibri"/>
          <w:b/>
          <w:bCs/>
          <w:lang w:val="en-US"/>
        </w:rPr>
        <w:t>Zaki</w:t>
      </w:r>
      <w:proofErr w:type="spellEnd"/>
      <w:r w:rsidRPr="002B5777">
        <w:rPr>
          <w:rFonts w:cs="Calibri"/>
          <w:b/>
          <w:bCs/>
          <w:lang w:val="en-US"/>
        </w:rPr>
        <w:t>, PLUMB, Robert H. and RICKAYZEN, Ben (2005)</w:t>
      </w:r>
      <w:r w:rsidRPr="002B5777">
        <w:rPr>
          <w:rFonts w:cs="Calibri"/>
          <w:bCs/>
          <w:lang w:val="en-US"/>
        </w:rPr>
        <w:t xml:space="preserve"> </w:t>
      </w:r>
      <w:r w:rsidRPr="002B5777">
        <w:rPr>
          <w:rFonts w:cs="Calibri"/>
          <w:lang w:val="en-US"/>
        </w:rPr>
        <w:t>“</w:t>
      </w:r>
      <w:r w:rsidRPr="002B5777">
        <w:rPr>
          <w:rFonts w:cs="Calibri"/>
          <w:i/>
          <w:iCs/>
          <w:lang w:val="en-US"/>
        </w:rPr>
        <w:t>Modern Actuarial Theory and Practice</w:t>
      </w:r>
      <w:r w:rsidRPr="002B5777">
        <w:rPr>
          <w:rFonts w:cs="Calibri"/>
          <w:lang w:val="en-US"/>
        </w:rPr>
        <w:t xml:space="preserve">” </w:t>
      </w:r>
      <w:r w:rsidRPr="002B5777">
        <w:rPr>
          <w:rFonts w:cs="Calibri"/>
          <w:i/>
          <w:iCs/>
          <w:lang w:val="en-US"/>
        </w:rPr>
        <w:t>Second Edition</w:t>
      </w:r>
      <w:r w:rsidRPr="002B5777">
        <w:rPr>
          <w:rFonts w:cs="Calibri"/>
          <w:lang w:val="en-US"/>
        </w:rPr>
        <w:t xml:space="preserve"> – Chapman &amp; Hall / CRC.</w:t>
      </w:r>
    </w:p>
    <w:p w14:paraId="4DBB3EC5" w14:textId="77777777" w:rsidR="00FE2C78" w:rsidRPr="002B5777" w:rsidRDefault="00FE2C78" w:rsidP="003A1FDA">
      <w:pPr>
        <w:tabs>
          <w:tab w:val="left" w:pos="360"/>
        </w:tabs>
        <w:spacing w:after="24"/>
        <w:ind w:right="-2"/>
        <w:jc w:val="both"/>
        <w:rPr>
          <w:rFonts w:cs="Calibri"/>
          <w:lang w:val="en-US"/>
        </w:rPr>
      </w:pPr>
      <w:r w:rsidRPr="002B5777">
        <w:rPr>
          <w:rFonts w:cs="Calibri"/>
          <w:b/>
          <w:bCs/>
          <w:lang w:val="en-US"/>
        </w:rPr>
        <w:t xml:space="preserve">BOWERS, Newton </w:t>
      </w:r>
      <w:proofErr w:type="gramStart"/>
      <w:r w:rsidRPr="002B5777">
        <w:rPr>
          <w:rFonts w:cs="Calibri"/>
          <w:b/>
          <w:bCs/>
          <w:lang w:val="en-US"/>
        </w:rPr>
        <w:t>L. ,</w:t>
      </w:r>
      <w:proofErr w:type="gramEnd"/>
      <w:r w:rsidRPr="002B5777">
        <w:rPr>
          <w:rFonts w:cs="Calibri"/>
          <w:b/>
          <w:bCs/>
          <w:lang w:val="en-US"/>
        </w:rPr>
        <w:t xml:space="preserve"> GERBER, Hans U. , HICKMAN, James C. , SONES, Donald A. and NESBIT, Cecil J. (1986)</w:t>
      </w:r>
      <w:r w:rsidRPr="002B5777">
        <w:rPr>
          <w:rFonts w:cs="Calibri"/>
          <w:b/>
          <w:lang w:val="en-US"/>
        </w:rPr>
        <w:t xml:space="preserve"> </w:t>
      </w:r>
      <w:r w:rsidRPr="002B5777">
        <w:rPr>
          <w:rFonts w:cs="Calibri"/>
          <w:lang w:val="en-US"/>
        </w:rPr>
        <w:t>“</w:t>
      </w:r>
      <w:r w:rsidRPr="002B5777">
        <w:rPr>
          <w:rFonts w:cs="Calibri"/>
          <w:i/>
          <w:iCs/>
          <w:lang w:val="en-US"/>
        </w:rPr>
        <w:t>Actuarial Mathematics</w:t>
      </w:r>
      <w:r w:rsidRPr="002B5777">
        <w:rPr>
          <w:rFonts w:cs="Calibri"/>
          <w:lang w:val="en-US"/>
        </w:rPr>
        <w:t>”, First Edition, published by SOA – Society of Actuaries, 1986.</w:t>
      </w:r>
    </w:p>
    <w:p w14:paraId="2363EFF9" w14:textId="77777777" w:rsidR="00FE2C78" w:rsidRPr="002B5777" w:rsidRDefault="00FE2C78" w:rsidP="003A1FDA">
      <w:pPr>
        <w:tabs>
          <w:tab w:val="left" w:pos="360"/>
        </w:tabs>
        <w:spacing w:after="24"/>
        <w:ind w:right="-2"/>
        <w:jc w:val="both"/>
        <w:rPr>
          <w:rFonts w:cs="Calibri"/>
        </w:rPr>
      </w:pPr>
      <w:r w:rsidRPr="002B5777">
        <w:rPr>
          <w:rFonts w:cs="Calibri"/>
          <w:b/>
          <w:bCs/>
        </w:rPr>
        <w:t>FERREIRA, Weber J. (1985</w:t>
      </w:r>
      <w:r w:rsidRPr="002B5777">
        <w:rPr>
          <w:rFonts w:cs="Calibri"/>
          <w:bCs/>
        </w:rPr>
        <w:t>)</w:t>
      </w:r>
      <w:r w:rsidRPr="002B5777">
        <w:rPr>
          <w:rFonts w:cs="Calibri"/>
        </w:rPr>
        <w:t xml:space="preserve"> “Coleção introdução à Ciência Atuarial”, Rio de Janeiro, IRB, 1985, 4v.</w:t>
      </w:r>
    </w:p>
    <w:p w14:paraId="4BF9E638" w14:textId="77777777" w:rsidR="00FE2C78" w:rsidRPr="002B5777" w:rsidRDefault="00FE2C78" w:rsidP="003A1FDA">
      <w:pPr>
        <w:tabs>
          <w:tab w:val="left" w:pos="360"/>
        </w:tabs>
        <w:spacing w:after="24"/>
        <w:ind w:right="-2"/>
        <w:jc w:val="both"/>
        <w:rPr>
          <w:rFonts w:cs="Calibri"/>
          <w:lang w:val="en-US"/>
        </w:rPr>
      </w:pPr>
      <w:r w:rsidRPr="002B5777">
        <w:rPr>
          <w:rFonts w:cs="Calibri"/>
          <w:b/>
          <w:bCs/>
          <w:lang w:val="en-US"/>
        </w:rPr>
        <w:t>IYER, Subramaniam (1999)</w:t>
      </w:r>
      <w:r w:rsidRPr="002B5777">
        <w:rPr>
          <w:rFonts w:cs="Calibri"/>
          <w:lang w:val="en-US"/>
        </w:rPr>
        <w:t xml:space="preserve"> “</w:t>
      </w:r>
      <w:r w:rsidRPr="002B5777">
        <w:rPr>
          <w:rFonts w:cs="Calibri"/>
          <w:i/>
          <w:iCs/>
          <w:lang w:val="en-US"/>
        </w:rPr>
        <w:t xml:space="preserve">Actuarial Mathematics of Social Security </w:t>
      </w:r>
      <w:r w:rsidRPr="002B5777">
        <w:rPr>
          <w:rFonts w:cs="Calibri"/>
          <w:lang w:val="en-US"/>
        </w:rPr>
        <w:t xml:space="preserve">Pensions” </w:t>
      </w:r>
      <w:r w:rsidRPr="002B5777">
        <w:rPr>
          <w:rFonts w:cs="Calibri"/>
          <w:i/>
          <w:lang w:val="en-US"/>
        </w:rPr>
        <w:t xml:space="preserve">- International </w:t>
      </w:r>
      <w:proofErr w:type="spellStart"/>
      <w:r w:rsidRPr="002B5777">
        <w:rPr>
          <w:rFonts w:cs="Calibri"/>
          <w:i/>
          <w:lang w:val="en-US"/>
        </w:rPr>
        <w:t>Labour</w:t>
      </w:r>
      <w:proofErr w:type="spellEnd"/>
      <w:r w:rsidRPr="002B5777">
        <w:rPr>
          <w:rFonts w:cs="Calibri"/>
          <w:i/>
          <w:lang w:val="en-US"/>
        </w:rPr>
        <w:t xml:space="preserve"> Office (December 1, 1999).</w:t>
      </w:r>
    </w:p>
    <w:p w14:paraId="4D01C61D" w14:textId="77777777" w:rsidR="00FE2C78" w:rsidRPr="002B5777" w:rsidRDefault="00FE2C78" w:rsidP="003A1FDA">
      <w:pPr>
        <w:tabs>
          <w:tab w:val="left" w:pos="360"/>
        </w:tabs>
        <w:spacing w:after="24"/>
        <w:ind w:right="-2"/>
        <w:jc w:val="both"/>
        <w:rPr>
          <w:rFonts w:cs="Calibri"/>
          <w:lang w:val="en-US"/>
        </w:rPr>
      </w:pPr>
      <w:r w:rsidRPr="002B5777">
        <w:rPr>
          <w:rFonts w:cs="Calibri"/>
          <w:b/>
          <w:bCs/>
          <w:lang w:val="en-US"/>
        </w:rPr>
        <w:t>SCOTT, Elaine A. (1989)</w:t>
      </w:r>
      <w:r w:rsidRPr="002B5777">
        <w:rPr>
          <w:rFonts w:cs="Calibri"/>
          <w:lang w:val="en-US"/>
        </w:rPr>
        <w:t xml:space="preserve"> “</w:t>
      </w:r>
      <w:r w:rsidRPr="002B5777">
        <w:rPr>
          <w:rFonts w:cs="Calibri"/>
          <w:i/>
          <w:iCs/>
          <w:lang w:val="en-US"/>
        </w:rPr>
        <w:t>Simple Defined Benefit Plans: Methods of Actuarial Funding</w:t>
      </w:r>
      <w:r w:rsidRPr="002B5777">
        <w:rPr>
          <w:rFonts w:cs="Calibri"/>
          <w:lang w:val="en-US"/>
        </w:rPr>
        <w:t>”</w:t>
      </w:r>
    </w:p>
    <w:p w14:paraId="581A2338" w14:textId="77777777" w:rsidR="00FE2C78" w:rsidRPr="002B5777" w:rsidRDefault="00FE2C78" w:rsidP="003A1FDA">
      <w:pPr>
        <w:tabs>
          <w:tab w:val="left" w:pos="360"/>
        </w:tabs>
        <w:spacing w:after="24"/>
        <w:ind w:right="-2"/>
        <w:jc w:val="both"/>
        <w:rPr>
          <w:rFonts w:cs="Calibri"/>
          <w:i/>
        </w:rPr>
      </w:pPr>
      <w:r w:rsidRPr="002B5777">
        <w:rPr>
          <w:rFonts w:cs="Calibri"/>
          <w:b/>
          <w:i/>
        </w:rPr>
        <w:t xml:space="preserve">SPIEGEL, Murray R., SCHILLER, John J. e SRINIVASAN, R. </w:t>
      </w:r>
      <w:proofErr w:type="spellStart"/>
      <w:r w:rsidRPr="002B5777">
        <w:rPr>
          <w:rFonts w:cs="Calibri"/>
          <w:b/>
          <w:i/>
        </w:rPr>
        <w:t>Alu</w:t>
      </w:r>
      <w:proofErr w:type="spellEnd"/>
      <w:r w:rsidRPr="002B5777">
        <w:rPr>
          <w:rFonts w:cs="Calibri"/>
          <w:i/>
        </w:rPr>
        <w:t xml:space="preserve">.(2004) “Teoria e problemas de probabilidade e estatística” 2ª edição – (Coleção </w:t>
      </w:r>
      <w:proofErr w:type="spellStart"/>
      <w:r w:rsidRPr="002B5777">
        <w:rPr>
          <w:rFonts w:cs="Calibri"/>
          <w:i/>
        </w:rPr>
        <w:t>Schaum</w:t>
      </w:r>
      <w:proofErr w:type="spellEnd"/>
      <w:r w:rsidRPr="002B5777">
        <w:rPr>
          <w:rFonts w:cs="Calibri"/>
          <w:i/>
        </w:rPr>
        <w:t>)</w:t>
      </w:r>
    </w:p>
    <w:p w14:paraId="7DC60FA1" w14:textId="77777777" w:rsidR="00FE2C78" w:rsidRPr="002B5777" w:rsidRDefault="00FE2C78" w:rsidP="003A1FDA">
      <w:pPr>
        <w:tabs>
          <w:tab w:val="left" w:pos="360"/>
        </w:tabs>
        <w:spacing w:after="24"/>
        <w:ind w:right="-2"/>
        <w:jc w:val="both"/>
        <w:rPr>
          <w:rFonts w:cs="Calibri"/>
          <w:lang w:val="en-US"/>
        </w:rPr>
      </w:pPr>
      <w:r w:rsidRPr="002B5777">
        <w:rPr>
          <w:rFonts w:cs="Calibri"/>
          <w:b/>
          <w:bCs/>
          <w:lang w:val="en-US"/>
        </w:rPr>
        <w:t>WINKLEVOSS, Howard E. (1993)</w:t>
      </w:r>
      <w:r w:rsidRPr="002B5777">
        <w:rPr>
          <w:rFonts w:cs="Calibri"/>
          <w:lang w:val="en-US"/>
        </w:rPr>
        <w:t xml:space="preserve"> “Pension mathematics </w:t>
      </w:r>
      <w:r w:rsidRPr="002B5777">
        <w:rPr>
          <w:rFonts w:cs="Calibri"/>
          <w:i/>
          <w:lang w:val="en-US"/>
        </w:rPr>
        <w:t>with numerical illustrations” Second edition. Pension Research Council of the Wharton School of the University of Pennsylvania</w:t>
      </w:r>
      <w:r w:rsidRPr="002B5777">
        <w:rPr>
          <w:rFonts w:cs="Calibri"/>
          <w:lang w:val="en-US"/>
        </w:rPr>
        <w:t>.</w:t>
      </w:r>
    </w:p>
    <w:p w14:paraId="32529018" w14:textId="77777777" w:rsidR="00FE2C78" w:rsidRPr="002B5777" w:rsidRDefault="00FE2C78" w:rsidP="00FE2C78">
      <w:pPr>
        <w:tabs>
          <w:tab w:val="left" w:pos="360"/>
        </w:tabs>
        <w:spacing w:after="24"/>
        <w:ind w:left="-360" w:right="-2"/>
        <w:jc w:val="both"/>
        <w:rPr>
          <w:rFonts w:cs="Calibri"/>
          <w:lang w:val="en-US"/>
        </w:rPr>
      </w:pPr>
    </w:p>
    <w:bookmarkEnd w:id="0"/>
    <w:sectPr w:rsidR="00FE2C78" w:rsidRPr="002B5777" w:rsidSect="00B10585">
      <w:headerReference w:type="default" r:id="rId15"/>
      <w:footerReference w:type="default" r:id="rId16"/>
      <w:pgSz w:w="11906" w:h="16838"/>
      <w:pgMar w:top="1814" w:right="1418" w:bottom="1191" w:left="1418" w:header="709" w:footer="4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00746" w14:textId="77777777" w:rsidR="00654FA2" w:rsidRDefault="00654FA2">
      <w:r>
        <w:separator/>
      </w:r>
    </w:p>
  </w:endnote>
  <w:endnote w:type="continuationSeparator" w:id="0">
    <w:p w14:paraId="1364C13F" w14:textId="77777777" w:rsidR="00654FA2" w:rsidRDefault="00654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ven Pro">
    <w:altName w:val="Calibri"/>
    <w:panose1 w:val="00000500000000000000"/>
    <w:charset w:val="00"/>
    <w:family w:val="auto"/>
    <w:pitch w:val="variable"/>
    <w:sig w:usb0="2000000F" w:usb1="00000001" w:usb2="00000000" w:usb3="00000000" w:csb0="00000193"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sha">
    <w:altName w:val="Gisha"/>
    <w:panose1 w:val="020B0502040204020203"/>
    <w:charset w:val="00"/>
    <w:family w:val="swiss"/>
    <w:pitch w:val="variable"/>
    <w:sig w:usb0="80000807" w:usb1="40000042"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E2495" w14:textId="77777777" w:rsidR="00654FA2" w:rsidRDefault="00654FA2" w:rsidP="003B7DD3">
    <w:pPr>
      <w:pStyle w:val="Rodap"/>
      <w:jc w:val="center"/>
      <w:rPr>
        <w:b/>
        <w:color w:val="54565A"/>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3445" w14:textId="77777777" w:rsidR="00654FA2" w:rsidRDefault="00654FA2" w:rsidP="003B7DD3">
    <w:pPr>
      <w:pStyle w:val="Rodap"/>
      <w:jc w:val="center"/>
      <w:rPr>
        <w:b/>
        <w:color w:val="54565A"/>
        <w:sz w:val="16"/>
        <w:szCs w:val="16"/>
      </w:rPr>
    </w:pPr>
    <w:r>
      <w:rPr>
        <w:noProof/>
      </w:rPr>
      <mc:AlternateContent>
        <mc:Choice Requires="wps">
          <w:drawing>
            <wp:anchor distT="4294967295" distB="4294967295" distL="114300" distR="114300" simplePos="0" relativeHeight="251653120" behindDoc="0" locked="0" layoutInCell="1" allowOverlap="1" wp14:anchorId="7BA44CF1" wp14:editId="6928A55F">
              <wp:simplePos x="0" y="0"/>
              <wp:positionH relativeFrom="margin">
                <wp:posOffset>13970</wp:posOffset>
              </wp:positionH>
              <wp:positionV relativeFrom="paragraph">
                <wp:posOffset>29209</wp:posOffset>
              </wp:positionV>
              <wp:extent cx="5760720" cy="0"/>
              <wp:effectExtent l="0" t="0" r="0" b="0"/>
              <wp:wrapNone/>
              <wp:docPr id="8" name="Conector reto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720" cy="0"/>
                      </a:xfrm>
                      <a:prstGeom prst="line">
                        <a:avLst/>
                      </a:prstGeom>
                      <a:noFill/>
                      <a:ln w="6350" cap="flat" cmpd="sng" algn="ctr">
                        <a:solidFill>
                          <a:srgbClr val="001D85"/>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6ACF6D97" id="Conector reto 68" o:spid="_x0000_s1026" style="position:absolute;z-index:2516531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1pt,2.3pt" to="454.7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" strokecolor="#001d85" strokeweight=".5pt">
              <v:stroke joinstyle="miter"/>
              <o:lock v:ext="edit" shapetype="f"/>
              <w10:wrap anchorx="margin"/>
            </v:line>
          </w:pict>
        </mc:Fallback>
      </mc:AlternateContent>
    </w:r>
    <w:r>
      <w:rPr>
        <w:noProof/>
      </w:rPr>
      <w:drawing>
        <wp:anchor distT="0" distB="0" distL="114300" distR="114300" simplePos="0" relativeHeight="251659264" behindDoc="0" locked="0" layoutInCell="1" allowOverlap="1" wp14:anchorId="575D1609" wp14:editId="29234005">
          <wp:simplePos x="0" y="0"/>
          <wp:positionH relativeFrom="column">
            <wp:posOffset>5308600</wp:posOffset>
          </wp:positionH>
          <wp:positionV relativeFrom="paragraph">
            <wp:posOffset>84455</wp:posOffset>
          </wp:positionV>
          <wp:extent cx="512445" cy="512445"/>
          <wp:effectExtent l="0" t="0" r="0" b="0"/>
          <wp:wrapNone/>
          <wp:docPr id="12" name="Imagem 99" descr="c963ef8e-f2ef-45a5-8323-c5bf3acb4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9" descr="c963ef8e-f2ef-45a5-8323-c5bf3acb4b8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2445" cy="512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1D98" w14:textId="77777777" w:rsidR="00654FA2" w:rsidRPr="00F73C72" w:rsidRDefault="00654FA2" w:rsidP="003B7DD3">
    <w:pPr>
      <w:pStyle w:val="Rodap"/>
      <w:spacing w:line="276" w:lineRule="auto"/>
      <w:jc w:val="center"/>
      <w:rPr>
        <w:b/>
        <w:color w:val="54565A"/>
        <w:sz w:val="16"/>
        <w:szCs w:val="16"/>
      </w:rPr>
    </w:pPr>
    <w:r w:rsidRPr="00F73C72">
      <w:rPr>
        <w:b/>
        <w:color w:val="54565A"/>
        <w:sz w:val="16"/>
        <w:szCs w:val="16"/>
      </w:rPr>
      <w:t>Pç. da Independência, nº 18, sala 111, Tambiá, João Pessoa/</w:t>
    </w:r>
    <w:r>
      <w:rPr>
        <w:b/>
        <w:color w:val="54565A"/>
        <w:sz w:val="16"/>
        <w:szCs w:val="16"/>
      </w:rPr>
      <w:t>PB</w:t>
    </w:r>
    <w:r w:rsidRPr="00F73C72">
      <w:rPr>
        <w:b/>
        <w:color w:val="54565A"/>
        <w:sz w:val="16"/>
        <w:szCs w:val="16"/>
      </w:rPr>
      <w:t>, CEP: 58.020-544</w:t>
    </w:r>
  </w:p>
  <w:p w14:paraId="19864AF4" w14:textId="77777777" w:rsidR="00654FA2" w:rsidRPr="003B7DD3" w:rsidRDefault="00654FA2" w:rsidP="003B7DD3">
    <w:pPr>
      <w:pStyle w:val="Rodap"/>
      <w:spacing w:line="276" w:lineRule="auto"/>
      <w:jc w:val="center"/>
      <w:rPr>
        <w:b/>
        <w:color w:val="54565A"/>
        <w:sz w:val="16"/>
        <w:szCs w:val="16"/>
      </w:rPr>
    </w:pPr>
    <w:r w:rsidRPr="00F73C72">
      <w:rPr>
        <w:b/>
        <w:color w:val="54565A"/>
        <w:sz w:val="16"/>
        <w:szCs w:val="16"/>
      </w:rPr>
      <w:t>www.inove-ca.com.br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74B2F" w14:textId="77777777" w:rsidR="00654FA2" w:rsidRDefault="00654FA2" w:rsidP="003B7DD3">
    <w:pPr>
      <w:pStyle w:val="Rodap"/>
      <w:jc w:val="center"/>
      <w:rPr>
        <w:b/>
        <w:color w:val="54565A"/>
        <w:sz w:val="16"/>
        <w:szCs w:val="16"/>
      </w:rPr>
    </w:pPr>
    <w:r>
      <w:rPr>
        <w:noProof/>
      </w:rPr>
      <w:drawing>
        <wp:anchor distT="0" distB="0" distL="114300" distR="114300" simplePos="0" relativeHeight="251683840" behindDoc="0" locked="0" layoutInCell="1" allowOverlap="1" wp14:anchorId="0F86FE76" wp14:editId="48DCB275">
          <wp:simplePos x="0" y="0"/>
          <wp:positionH relativeFrom="column">
            <wp:posOffset>7141210</wp:posOffset>
          </wp:positionH>
          <wp:positionV relativeFrom="paragraph">
            <wp:posOffset>60960</wp:posOffset>
          </wp:positionV>
          <wp:extent cx="512445" cy="512445"/>
          <wp:effectExtent l="0" t="0" r="0" b="0"/>
          <wp:wrapNone/>
          <wp:docPr id="14" name="Imagem 99" descr="c963ef8e-f2ef-45a5-8323-c5bf3acb4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9" descr="c963ef8e-f2ef-45a5-8323-c5bf3acb4b8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2445" cy="512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5" distB="4294967295" distL="114300" distR="114300" simplePos="0" relativeHeight="251677696" behindDoc="0" locked="0" layoutInCell="1" allowOverlap="1" wp14:anchorId="55B7182E" wp14:editId="6C278934">
              <wp:simplePos x="0" y="0"/>
              <wp:positionH relativeFrom="margin">
                <wp:posOffset>1816735</wp:posOffset>
              </wp:positionH>
              <wp:positionV relativeFrom="paragraph">
                <wp:posOffset>29209</wp:posOffset>
              </wp:positionV>
              <wp:extent cx="5760720" cy="0"/>
              <wp:effectExtent l="0" t="0" r="0" b="0"/>
              <wp:wrapNone/>
              <wp:docPr id="10" name="Conector reto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720" cy="0"/>
                      </a:xfrm>
                      <a:prstGeom prst="line">
                        <a:avLst/>
                      </a:prstGeom>
                      <a:noFill/>
                      <a:ln w="6350" cap="flat" cmpd="sng" algn="ctr">
                        <a:solidFill>
                          <a:srgbClr val="001D85"/>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0105677F" id="Conector reto 68" o:spid="_x0000_s1026" style="position:absolute;z-index:2516776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43.05pt,2.3pt" to="596.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" strokecolor="#001d85" strokeweight=".5pt">
              <v:stroke joinstyle="miter"/>
              <o:lock v:ext="edit" shapetype="f"/>
              <w10:wrap anchorx="margin"/>
            </v:line>
          </w:pict>
        </mc:Fallback>
      </mc:AlternateContent>
    </w:r>
  </w:p>
  <w:p w14:paraId="7C8C4AF3" w14:textId="77777777" w:rsidR="00654FA2" w:rsidRPr="00F73C72" w:rsidRDefault="00654FA2" w:rsidP="00DA1ABF">
    <w:pPr>
      <w:pStyle w:val="Rodap"/>
      <w:spacing w:line="276" w:lineRule="auto"/>
      <w:ind w:left="709"/>
      <w:jc w:val="center"/>
      <w:rPr>
        <w:b/>
        <w:color w:val="54565A"/>
        <w:sz w:val="16"/>
        <w:szCs w:val="16"/>
      </w:rPr>
    </w:pPr>
    <w:r w:rsidRPr="00F73C72">
      <w:rPr>
        <w:b/>
        <w:color w:val="54565A"/>
        <w:sz w:val="16"/>
        <w:szCs w:val="16"/>
      </w:rPr>
      <w:t>Pç. da Independência, nº 18, sala 111, Tambiá, João Pessoa/</w:t>
    </w:r>
    <w:r>
      <w:rPr>
        <w:b/>
        <w:color w:val="54565A"/>
        <w:sz w:val="16"/>
        <w:szCs w:val="16"/>
      </w:rPr>
      <w:t>PB</w:t>
    </w:r>
    <w:r w:rsidRPr="00F73C72">
      <w:rPr>
        <w:b/>
        <w:color w:val="54565A"/>
        <w:sz w:val="16"/>
        <w:szCs w:val="16"/>
      </w:rPr>
      <w:t>, CEP: 58.020-544</w:t>
    </w:r>
  </w:p>
  <w:p w14:paraId="2D24364D" w14:textId="77777777" w:rsidR="00654FA2" w:rsidRPr="003B7DD3" w:rsidRDefault="00654FA2" w:rsidP="00DA1ABF">
    <w:pPr>
      <w:pStyle w:val="Rodap"/>
      <w:spacing w:line="276" w:lineRule="auto"/>
      <w:ind w:left="709"/>
      <w:jc w:val="center"/>
      <w:rPr>
        <w:b/>
        <w:color w:val="54565A"/>
        <w:sz w:val="16"/>
        <w:szCs w:val="16"/>
      </w:rPr>
    </w:pPr>
    <w:r w:rsidRPr="00F73C72">
      <w:rPr>
        <w:b/>
        <w:color w:val="54565A"/>
        <w:sz w:val="16"/>
        <w:szCs w:val="16"/>
      </w:rPr>
      <w:t>www.inove-ca.com.br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64F52" w14:textId="21D6393B" w:rsidR="00654FA2" w:rsidRDefault="00654FA2" w:rsidP="003B7DD3">
    <w:pPr>
      <w:pStyle w:val="Rodap"/>
      <w:jc w:val="center"/>
      <w:rPr>
        <w:b/>
        <w:color w:val="54565A"/>
        <w:sz w:val="16"/>
        <w:szCs w:val="16"/>
      </w:rPr>
    </w:pPr>
    <w:r>
      <w:rPr>
        <w:noProof/>
      </w:rPr>
      <mc:AlternateContent>
        <mc:Choice Requires="wps">
          <w:drawing>
            <wp:anchor distT="4294967295" distB="4294967295" distL="114300" distR="114300" simplePos="0" relativeHeight="251626496" behindDoc="0" locked="0" layoutInCell="1" allowOverlap="1" wp14:anchorId="456E6E81" wp14:editId="6DD86637">
              <wp:simplePos x="0" y="0"/>
              <wp:positionH relativeFrom="margin">
                <wp:posOffset>13970</wp:posOffset>
              </wp:positionH>
              <wp:positionV relativeFrom="paragraph">
                <wp:posOffset>29209</wp:posOffset>
              </wp:positionV>
              <wp:extent cx="5760720" cy="0"/>
              <wp:effectExtent l="0" t="0" r="0" b="0"/>
              <wp:wrapNone/>
              <wp:docPr id="68" name="Conector reto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720" cy="0"/>
                      </a:xfrm>
                      <a:prstGeom prst="line">
                        <a:avLst/>
                      </a:prstGeom>
                      <a:noFill/>
                      <a:ln w="6350" cap="flat" cmpd="sng" algn="ctr">
                        <a:solidFill>
                          <a:srgbClr val="001D85"/>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2379EB01" id="Conector reto 68" o:spid="_x0000_s1026" style="position:absolute;z-index:251626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1pt,2.3pt" to="454.7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" strokecolor="#001d85" strokeweight=".5pt">
              <v:stroke joinstyle="miter"/>
              <o:lock v:ext="edit" shapetype="f"/>
              <w10:wrap anchorx="margin"/>
            </v:line>
          </w:pict>
        </mc:Fallback>
      </mc:AlternateContent>
    </w:r>
    <w:r>
      <w:rPr>
        <w:noProof/>
      </w:rPr>
      <w:drawing>
        <wp:anchor distT="0" distB="0" distL="114300" distR="114300" simplePos="0" relativeHeight="251627520" behindDoc="0" locked="0" layoutInCell="1" allowOverlap="1" wp14:anchorId="3892199D" wp14:editId="46E91CA1">
          <wp:simplePos x="0" y="0"/>
          <wp:positionH relativeFrom="column">
            <wp:posOffset>5308600</wp:posOffset>
          </wp:positionH>
          <wp:positionV relativeFrom="paragraph">
            <wp:posOffset>84455</wp:posOffset>
          </wp:positionV>
          <wp:extent cx="512445" cy="512445"/>
          <wp:effectExtent l="0" t="0" r="0" b="0"/>
          <wp:wrapNone/>
          <wp:docPr id="130" name="Imagem 99" descr="c963ef8e-f2ef-45a5-8323-c5bf3acb4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9" descr="c963ef8e-f2ef-45a5-8323-c5bf3acb4b8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2445" cy="512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9DCEC2" w14:textId="77777777" w:rsidR="00654FA2" w:rsidRPr="00F73C72" w:rsidRDefault="00654FA2" w:rsidP="003B7DD3">
    <w:pPr>
      <w:pStyle w:val="Rodap"/>
      <w:spacing w:line="276" w:lineRule="auto"/>
      <w:jc w:val="center"/>
      <w:rPr>
        <w:b/>
        <w:color w:val="54565A"/>
        <w:sz w:val="16"/>
        <w:szCs w:val="16"/>
      </w:rPr>
    </w:pPr>
    <w:r w:rsidRPr="00F73C72">
      <w:rPr>
        <w:b/>
        <w:color w:val="54565A"/>
        <w:sz w:val="16"/>
        <w:szCs w:val="16"/>
      </w:rPr>
      <w:t>Pç. da Independência, nº 18, sala 111, Tambiá, João Pessoa/</w:t>
    </w:r>
    <w:r>
      <w:rPr>
        <w:b/>
        <w:color w:val="54565A"/>
        <w:sz w:val="16"/>
        <w:szCs w:val="16"/>
      </w:rPr>
      <w:t>PB</w:t>
    </w:r>
    <w:r w:rsidRPr="00F73C72">
      <w:rPr>
        <w:b/>
        <w:color w:val="54565A"/>
        <w:sz w:val="16"/>
        <w:szCs w:val="16"/>
      </w:rPr>
      <w:t>, CEP: 58.020-544</w:t>
    </w:r>
  </w:p>
  <w:p w14:paraId="7111DDBD" w14:textId="77777777" w:rsidR="00654FA2" w:rsidRPr="003B7DD3" w:rsidRDefault="00654FA2" w:rsidP="003B7DD3">
    <w:pPr>
      <w:pStyle w:val="Rodap"/>
      <w:spacing w:line="276" w:lineRule="auto"/>
      <w:jc w:val="center"/>
      <w:rPr>
        <w:b/>
        <w:color w:val="54565A"/>
        <w:sz w:val="16"/>
        <w:szCs w:val="16"/>
      </w:rPr>
    </w:pPr>
    <w:r w:rsidRPr="00F73C72">
      <w:rPr>
        <w:b/>
        <w:color w:val="54565A"/>
        <w:sz w:val="16"/>
        <w:szCs w:val="16"/>
      </w:rPr>
      <w:t>www.inove-ca.com.br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EB78C" w14:textId="77777777" w:rsidR="00654FA2" w:rsidRDefault="00654FA2">
      <w:r>
        <w:separator/>
      </w:r>
    </w:p>
  </w:footnote>
  <w:footnote w:type="continuationSeparator" w:id="0">
    <w:p w14:paraId="0C8DA76D" w14:textId="77777777" w:rsidR="00654FA2" w:rsidRDefault="00654FA2">
      <w:r>
        <w:continuationSeparator/>
      </w:r>
    </w:p>
  </w:footnote>
  <w:footnote w:id="1">
    <w:p w14:paraId="1116F89F" w14:textId="77777777" w:rsidR="00654FA2" w:rsidRPr="00A30A1E" w:rsidRDefault="00654FA2" w:rsidP="00FE2C78">
      <w:pPr>
        <w:pStyle w:val="Textodenotaderodap"/>
        <w:rPr>
          <w:rFonts w:ascii="Maven Pro" w:hAnsi="Maven Pro" w:cs="Calibri"/>
          <w:sz w:val="18"/>
          <w:szCs w:val="18"/>
        </w:rPr>
      </w:pPr>
      <w:r w:rsidRPr="00A30A1E">
        <w:rPr>
          <w:rStyle w:val="Refdenotaderodap"/>
          <w:rFonts w:ascii="Maven Pro" w:hAnsi="Maven Pro" w:cs="Calibri"/>
          <w:sz w:val="18"/>
          <w:szCs w:val="18"/>
        </w:rPr>
        <w:footnoteRef/>
      </w:r>
      <w:r w:rsidRPr="00A30A1E">
        <w:rPr>
          <w:rFonts w:ascii="Maven Pro" w:hAnsi="Maven Pro" w:cs="Calibri"/>
          <w:sz w:val="18"/>
          <w:szCs w:val="18"/>
        </w:rPr>
        <w:t xml:space="preserve"> Pedágio é período adicional de contribuição, equivalente aos percentuais especificados acima, que o servidor terá que cumprir ao que faltaria para atingir o limite de tempo de contribuição exigido, na data de publicação da EC/20 para completar os requisitos da aposentadoria.</w:t>
      </w:r>
    </w:p>
  </w:footnote>
  <w:footnote w:id="2">
    <w:p w14:paraId="394C9EF0" w14:textId="77777777" w:rsidR="00654FA2" w:rsidRPr="00F43AA5" w:rsidRDefault="00654FA2" w:rsidP="00FE2C78">
      <w:pPr>
        <w:pStyle w:val="Textodenotaderodap"/>
        <w:rPr>
          <w:rFonts w:ascii="Times New Roman" w:hAnsi="Times New Roman"/>
          <w:sz w:val="18"/>
          <w:szCs w:val="18"/>
        </w:rPr>
      </w:pPr>
      <w:r w:rsidRPr="00A30A1E">
        <w:rPr>
          <w:rStyle w:val="Refdenotaderodap"/>
          <w:rFonts w:ascii="Maven Pro" w:hAnsi="Maven Pro" w:cs="Calibri"/>
          <w:sz w:val="18"/>
          <w:szCs w:val="18"/>
        </w:rPr>
        <w:footnoteRef/>
      </w:r>
      <w:r w:rsidRPr="00A30A1E">
        <w:rPr>
          <w:rFonts w:ascii="Maven Pro" w:hAnsi="Maven Pro" w:cs="Calibri"/>
          <w:sz w:val="18"/>
          <w:szCs w:val="18"/>
        </w:rPr>
        <w:t xml:space="preserve"> Provento reduzido para cada ano antecipado em relação aos limites de idade estabelecidos para aposentadoria voluntária na proporção de 3,5% e 5% para aqueles que completarem as exigências para aposentadoria até 31/12/005 e até 01/01/2006, respectivamente.</w:t>
      </w:r>
    </w:p>
  </w:footnote>
  <w:footnote w:id="3">
    <w:p w14:paraId="4B7A3959" w14:textId="77777777" w:rsidR="00654FA2" w:rsidRPr="00A30A1E" w:rsidRDefault="00654FA2" w:rsidP="00FE2C78">
      <w:pPr>
        <w:pStyle w:val="Textodenotaderodap"/>
        <w:rPr>
          <w:rFonts w:ascii="Maven Pro" w:hAnsi="Maven Pro" w:cs="Calibri"/>
          <w:sz w:val="18"/>
          <w:szCs w:val="18"/>
        </w:rPr>
      </w:pPr>
      <w:r w:rsidRPr="00A30A1E">
        <w:rPr>
          <w:rStyle w:val="Refdenotaderodap"/>
          <w:rFonts w:ascii="Maven Pro" w:hAnsi="Maven Pro" w:cs="Calibri"/>
          <w:sz w:val="18"/>
          <w:szCs w:val="18"/>
        </w:rPr>
        <w:footnoteRef/>
      </w:r>
      <w:r w:rsidRPr="00A30A1E">
        <w:rPr>
          <w:rFonts w:ascii="Maven Pro" w:hAnsi="Maven Pro" w:cs="Calibri"/>
          <w:sz w:val="18"/>
          <w:szCs w:val="18"/>
        </w:rPr>
        <w:t xml:space="preserve"> Bônus é o acréscimo de 17%, se homem e 20%, se mulher ao tempo de serviço exercido até 16/12/1998, antes do cálculo do pedágio e desde que se aposentem, exclusivamente, com tempo de efetivo exercício das funções de magistério</w:t>
      </w:r>
    </w:p>
  </w:footnote>
  <w:footnote w:id="4">
    <w:p w14:paraId="2AF6F535" w14:textId="77777777" w:rsidR="00654FA2" w:rsidRPr="00936999" w:rsidRDefault="00654FA2" w:rsidP="00FE2C78">
      <w:pPr>
        <w:pStyle w:val="Textodenotaderodap"/>
        <w:rPr>
          <w:rFonts w:ascii="Maven Pro" w:hAnsi="Maven Pro" w:cs="Gisha"/>
        </w:rPr>
      </w:pPr>
      <w:r w:rsidRPr="00936999">
        <w:rPr>
          <w:rStyle w:val="Refdenotaderodap"/>
          <w:rFonts w:ascii="Maven Pro" w:hAnsi="Maven Pro" w:cs="Gisha"/>
        </w:rPr>
        <w:footnoteRef/>
      </w:r>
      <w:r w:rsidRPr="00936999">
        <w:rPr>
          <w:rFonts w:ascii="Maven Pro" w:hAnsi="Maven Pro" w:cs="Gisha"/>
        </w:rPr>
        <w:t xml:space="preserve"> Para a construção dessa experiência foi utilizado um grande banco de dados com mais de 500.000 servidores ativos de diversos RPPS do Brasil (de Estados, Capitais, Municípios de grande, médio e pequeno porte). Para a construção dessa experiência foram selecionadas apenas as bases de dados com qualidade satisfatória nas informações prestadas.</w:t>
      </w:r>
    </w:p>
  </w:footnote>
  <w:footnote w:id="5">
    <w:p w14:paraId="5E8916A4" w14:textId="77777777" w:rsidR="00654FA2" w:rsidRPr="00EB5112" w:rsidRDefault="00654FA2" w:rsidP="003F04A0">
      <w:pPr>
        <w:pStyle w:val="Textodenotaderodap"/>
        <w:rPr>
          <w:rFonts w:cs="Arial"/>
          <w:szCs w:val="16"/>
        </w:rPr>
      </w:pPr>
      <w:r w:rsidRPr="00EB5112">
        <w:rPr>
          <w:rFonts w:cs="Arial"/>
          <w:szCs w:val="16"/>
          <w:vertAlign w:val="superscript"/>
        </w:rPr>
        <w:footnoteRef/>
      </w:r>
      <w:r w:rsidRPr="00EB5112">
        <w:rPr>
          <w:rFonts w:cs="Arial"/>
          <w:szCs w:val="16"/>
          <w:vertAlign w:val="superscript"/>
        </w:rPr>
        <w:t xml:space="preserve"> </w:t>
      </w:r>
      <w:r w:rsidRPr="00EB5112">
        <w:rPr>
          <w:rFonts w:cs="Arial"/>
          <w:szCs w:val="16"/>
        </w:rPr>
        <w:t xml:space="preserve"> </w:t>
      </w:r>
      <w:r w:rsidRPr="00341C77">
        <w:rPr>
          <w:rFonts w:ascii="Maven Pro" w:hAnsi="Maven Pro" w:cs="Arial"/>
          <w:szCs w:val="16"/>
        </w:rPr>
        <w:t xml:space="preserve">Ver Ferreira (1985, </w:t>
      </w:r>
      <w:proofErr w:type="spellStart"/>
      <w:r w:rsidRPr="00341C77">
        <w:rPr>
          <w:rFonts w:ascii="Maven Pro" w:hAnsi="Maven Pro" w:cs="Arial"/>
          <w:szCs w:val="16"/>
        </w:rPr>
        <w:t>vol</w:t>
      </w:r>
      <w:proofErr w:type="spellEnd"/>
      <w:r w:rsidRPr="00341C77">
        <w:rPr>
          <w:rFonts w:ascii="Maven Pro" w:hAnsi="Maven Pro" w:cs="Arial"/>
          <w:szCs w:val="16"/>
        </w:rPr>
        <w:t xml:space="preserve"> IV, pp. 355-62).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07D05" w14:textId="3AFAF34A" w:rsidR="00654FA2" w:rsidRPr="004A3939" w:rsidRDefault="00654FA2" w:rsidP="009B3789">
    <w:pPr>
      <w:tabs>
        <w:tab w:val="left" w:pos="3720"/>
        <w:tab w:val="right" w:pos="9639"/>
      </w:tabs>
      <w:ind w:left="2552"/>
      <w:rPr>
        <w:b/>
        <w:bCs/>
        <w:sz w:val="44"/>
        <w:szCs w:val="40"/>
      </w:rPr>
    </w:pPr>
    <w:r>
      <w:rPr>
        <w:b/>
        <w:bCs/>
        <w:sz w:val="44"/>
        <w:szCs w:val="40"/>
      </w:rPr>
      <w:tab/>
    </w:r>
    <w:r>
      <w:rPr>
        <w:b/>
        <w:bCs/>
        <w:sz w:val="44"/>
        <w:szCs w:val="40"/>
      </w:rPr>
      <w:tab/>
    </w:r>
    <w:r>
      <w:rPr>
        <w:noProof/>
      </w:rPr>
      <w:drawing>
        <wp:anchor distT="0" distB="0" distL="114300" distR="114300" simplePos="0" relativeHeight="251688960" behindDoc="1" locked="0" layoutInCell="1" allowOverlap="1" wp14:anchorId="13C8A42F" wp14:editId="03340C7A">
          <wp:simplePos x="0" y="0"/>
          <wp:positionH relativeFrom="column">
            <wp:posOffset>-900023</wp:posOffset>
          </wp:positionH>
          <wp:positionV relativeFrom="paragraph">
            <wp:posOffset>-457073</wp:posOffset>
          </wp:positionV>
          <wp:extent cx="7586980" cy="10775289"/>
          <wp:effectExtent l="0" t="0" r="0" b="762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a NTA.png"/>
                  <pic:cNvPicPr/>
                </pic:nvPicPr>
                <pic:blipFill>
                  <a:blip r:embed="rId1">
                    <a:extLst>
                      <a:ext uri="{28A0092B-C50C-407E-A947-70E740481C1C}">
                        <a14:useLocalDpi xmlns:a14="http://schemas.microsoft.com/office/drawing/2010/main" val="0"/>
                      </a:ext>
                    </a:extLst>
                  </a:blip>
                  <a:stretch>
                    <a:fillRect/>
                  </a:stretch>
                </pic:blipFill>
                <pic:spPr>
                  <a:xfrm>
                    <a:off x="0" y="0"/>
                    <a:ext cx="7586980" cy="1077528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7CA98" w14:textId="77777777" w:rsidR="00654FA2" w:rsidRDefault="00654FA2" w:rsidP="00517DAA">
    <w:pPr>
      <w:pStyle w:val="Cabealho"/>
      <w:ind w:right="333"/>
    </w:pPr>
    <w:r>
      <w:rPr>
        <w:noProof/>
      </w:rPr>
      <w:drawing>
        <wp:anchor distT="0" distB="0" distL="114300" distR="114300" simplePos="0" relativeHeight="251634688" behindDoc="0" locked="0" layoutInCell="1" allowOverlap="1" wp14:anchorId="43EF8719" wp14:editId="571E91F0">
          <wp:simplePos x="0" y="0"/>
          <wp:positionH relativeFrom="column">
            <wp:posOffset>7870825</wp:posOffset>
          </wp:positionH>
          <wp:positionV relativeFrom="paragraph">
            <wp:posOffset>-209550</wp:posOffset>
          </wp:positionV>
          <wp:extent cx="1424940" cy="733425"/>
          <wp:effectExtent l="0" t="0" r="0" b="0"/>
          <wp:wrapSquare wrapText="bothSides"/>
          <wp:docPr id="15" name="Imagem 15" descr="Brasilis 10 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Brasilis 10 an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7334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21DFC" w14:textId="77777777" w:rsidR="00654FA2" w:rsidRPr="00E54495" w:rsidRDefault="00654FA2" w:rsidP="00F829BC">
    <w:pPr>
      <w:pStyle w:val="Cabealho"/>
      <w:tabs>
        <w:tab w:val="clear" w:pos="4252"/>
        <w:tab w:val="clear" w:pos="8504"/>
        <w:tab w:val="left" w:pos="5308"/>
      </w:tabs>
      <w:jc w:val="right"/>
      <w:rPr>
        <w:color w:val="54565A"/>
        <w:szCs w:val="18"/>
      </w:rPr>
    </w:pPr>
    <w:r>
      <w:rPr>
        <w:noProof/>
      </w:rPr>
      <w:drawing>
        <wp:anchor distT="0" distB="0" distL="114300" distR="114300" simplePos="0" relativeHeight="251640832" behindDoc="0" locked="0" layoutInCell="1" allowOverlap="1" wp14:anchorId="4AD18572" wp14:editId="62F93769">
          <wp:simplePos x="0" y="0"/>
          <wp:positionH relativeFrom="column">
            <wp:posOffset>97790</wp:posOffset>
          </wp:positionH>
          <wp:positionV relativeFrom="paragraph">
            <wp:posOffset>-24130</wp:posOffset>
          </wp:positionV>
          <wp:extent cx="1359535" cy="606425"/>
          <wp:effectExtent l="0" t="0" r="0" b="0"/>
          <wp:wrapNone/>
          <wp:docPr id="11" name="Imagem 97" descr="Uma imagem contendo obj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7" descr="Uma imagem contendo obje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9535" cy="60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508B7" w14:textId="77777777" w:rsidR="00654FA2" w:rsidRDefault="00654FA2" w:rsidP="00F829BC">
    <w:pPr>
      <w:pStyle w:val="Cabealho"/>
      <w:tabs>
        <w:tab w:val="clear" w:pos="4252"/>
        <w:tab w:val="clear" w:pos="8504"/>
        <w:tab w:val="left" w:pos="5308"/>
      </w:tabs>
      <w:jc w:val="right"/>
      <w:rPr>
        <w:color w:val="54565A"/>
      </w:rPr>
    </w:pPr>
    <w:r w:rsidRPr="00667DA8">
      <w:rPr>
        <w:color w:val="54565A"/>
      </w:rPr>
      <w:t xml:space="preserve">Página </w:t>
    </w:r>
    <w:r w:rsidRPr="00667DA8">
      <w:rPr>
        <w:b/>
        <w:bCs/>
        <w:color w:val="54565A"/>
      </w:rPr>
      <w:fldChar w:fldCharType="begin"/>
    </w:r>
    <w:r w:rsidRPr="00667DA8">
      <w:rPr>
        <w:b/>
        <w:bCs/>
        <w:color w:val="54565A"/>
      </w:rPr>
      <w:instrText>PAGE  \* Arabic  \* MERGEFORMAT</w:instrText>
    </w:r>
    <w:r w:rsidRPr="00667DA8">
      <w:rPr>
        <w:b/>
        <w:bCs/>
        <w:color w:val="54565A"/>
      </w:rPr>
      <w:fldChar w:fldCharType="separate"/>
    </w:r>
    <w:r>
      <w:rPr>
        <w:b/>
        <w:bCs/>
        <w:color w:val="54565A"/>
      </w:rPr>
      <w:t>2</w:t>
    </w:r>
    <w:r w:rsidRPr="00667DA8">
      <w:rPr>
        <w:b/>
        <w:bCs/>
        <w:color w:val="54565A"/>
      </w:rPr>
      <w:fldChar w:fldCharType="end"/>
    </w:r>
    <w:r w:rsidRPr="00667DA8">
      <w:rPr>
        <w:color w:val="54565A"/>
      </w:rPr>
      <w:t xml:space="preserve"> de </w:t>
    </w:r>
    <w:r w:rsidRPr="00667DA8">
      <w:rPr>
        <w:b/>
        <w:bCs/>
        <w:color w:val="54565A"/>
      </w:rPr>
      <w:fldChar w:fldCharType="begin"/>
    </w:r>
    <w:r w:rsidRPr="00667DA8">
      <w:rPr>
        <w:b/>
        <w:bCs/>
        <w:color w:val="54565A"/>
      </w:rPr>
      <w:instrText>NUMPAGES  \* Arabic  \* MERGEFORMAT</w:instrText>
    </w:r>
    <w:r w:rsidRPr="00667DA8">
      <w:rPr>
        <w:b/>
        <w:bCs/>
        <w:color w:val="54565A"/>
      </w:rPr>
      <w:fldChar w:fldCharType="separate"/>
    </w:r>
    <w:r>
      <w:rPr>
        <w:b/>
        <w:bCs/>
        <w:color w:val="54565A"/>
      </w:rPr>
      <w:t>3</w:t>
    </w:r>
    <w:r w:rsidRPr="00667DA8">
      <w:rPr>
        <w:b/>
        <w:bCs/>
        <w:color w:val="54565A"/>
      </w:rPr>
      <w:fldChar w:fldCharType="end"/>
    </w:r>
  </w:p>
  <w:p w14:paraId="7F0C28D9" w14:textId="77777777" w:rsidR="00654FA2" w:rsidRPr="003E0B37" w:rsidRDefault="00654FA2" w:rsidP="00F829BC">
    <w:pPr>
      <w:pStyle w:val="Cabealho"/>
      <w:tabs>
        <w:tab w:val="clear" w:pos="4252"/>
        <w:tab w:val="clear" w:pos="8504"/>
        <w:tab w:val="left" w:pos="5308"/>
      </w:tabs>
      <w:jc w:val="right"/>
      <w:rPr>
        <w:color w:val="54565A"/>
      </w:rPr>
    </w:pPr>
  </w:p>
  <w:p w14:paraId="1087FAE8" w14:textId="77777777" w:rsidR="00654FA2" w:rsidRPr="00F829BC" w:rsidRDefault="00654FA2" w:rsidP="00F829BC">
    <w:pPr>
      <w:pStyle w:val="Cabealho"/>
    </w:pPr>
    <w:r>
      <w:rPr>
        <w:noProof/>
      </w:rPr>
      <mc:AlternateContent>
        <mc:Choice Requires="wps">
          <w:drawing>
            <wp:anchor distT="4294967295" distB="4294967295" distL="114300" distR="114300" simplePos="0" relativeHeight="251646976" behindDoc="0" locked="0" layoutInCell="1" allowOverlap="1" wp14:anchorId="0DCF9E8D" wp14:editId="71022DCF">
              <wp:simplePos x="0" y="0"/>
              <wp:positionH relativeFrom="margin">
                <wp:posOffset>-153670</wp:posOffset>
              </wp:positionH>
              <wp:positionV relativeFrom="paragraph">
                <wp:posOffset>159384</wp:posOffset>
              </wp:positionV>
              <wp:extent cx="5806440" cy="0"/>
              <wp:effectExtent l="0" t="0" r="0" b="0"/>
              <wp:wrapNone/>
              <wp:docPr id="7" name="Conector reto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06440" cy="0"/>
                      </a:xfrm>
                      <a:prstGeom prst="line">
                        <a:avLst/>
                      </a:prstGeom>
                      <a:noFill/>
                      <a:ln w="6350" cap="flat" cmpd="sng" algn="ctr">
                        <a:solidFill>
                          <a:srgbClr val="001D85"/>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3EBDEA39" id="Conector reto 77" o:spid="_x0000_s1026" style="position:absolute;z-index:25164697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2.1pt,12.55pt" to="445.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" strokecolor="#001d85" strokeweight=".5pt">
              <v:stroke joinstyle="miter"/>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EFB65" w14:textId="77777777" w:rsidR="00654FA2" w:rsidRPr="00E54495" w:rsidRDefault="00654FA2" w:rsidP="00F829BC">
    <w:pPr>
      <w:pStyle w:val="Cabealho"/>
      <w:tabs>
        <w:tab w:val="clear" w:pos="4252"/>
        <w:tab w:val="clear" w:pos="8504"/>
        <w:tab w:val="left" w:pos="5308"/>
      </w:tabs>
      <w:jc w:val="right"/>
      <w:rPr>
        <w:color w:val="54565A"/>
        <w:szCs w:val="18"/>
      </w:rPr>
    </w:pPr>
    <w:r>
      <w:rPr>
        <w:noProof/>
      </w:rPr>
      <w:drawing>
        <wp:anchor distT="0" distB="0" distL="114300" distR="114300" simplePos="0" relativeHeight="251665408" behindDoc="0" locked="0" layoutInCell="1" allowOverlap="1" wp14:anchorId="485BD71C" wp14:editId="0658181B">
          <wp:simplePos x="0" y="0"/>
          <wp:positionH relativeFrom="column">
            <wp:posOffset>97790</wp:posOffset>
          </wp:positionH>
          <wp:positionV relativeFrom="paragraph">
            <wp:posOffset>-24130</wp:posOffset>
          </wp:positionV>
          <wp:extent cx="1359535" cy="606425"/>
          <wp:effectExtent l="0" t="0" r="0" b="0"/>
          <wp:wrapNone/>
          <wp:docPr id="13" name="Imagem 97" descr="Uma imagem contendo obj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7" descr="Uma imagem contendo obje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9535" cy="60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F22B1" w14:textId="77777777" w:rsidR="00654FA2" w:rsidRDefault="00654FA2" w:rsidP="00F829BC">
    <w:pPr>
      <w:pStyle w:val="Cabealho"/>
      <w:tabs>
        <w:tab w:val="clear" w:pos="4252"/>
        <w:tab w:val="clear" w:pos="8504"/>
        <w:tab w:val="left" w:pos="5308"/>
      </w:tabs>
      <w:jc w:val="right"/>
      <w:rPr>
        <w:color w:val="54565A"/>
      </w:rPr>
    </w:pPr>
    <w:r w:rsidRPr="00667DA8">
      <w:rPr>
        <w:color w:val="54565A"/>
      </w:rPr>
      <w:t xml:space="preserve">Página </w:t>
    </w:r>
    <w:r w:rsidRPr="00667DA8">
      <w:rPr>
        <w:b/>
        <w:bCs/>
        <w:color w:val="54565A"/>
      </w:rPr>
      <w:fldChar w:fldCharType="begin"/>
    </w:r>
    <w:r w:rsidRPr="00667DA8">
      <w:rPr>
        <w:b/>
        <w:bCs/>
        <w:color w:val="54565A"/>
      </w:rPr>
      <w:instrText>PAGE  \* Arabic  \* MERGEFORMAT</w:instrText>
    </w:r>
    <w:r w:rsidRPr="00667DA8">
      <w:rPr>
        <w:b/>
        <w:bCs/>
        <w:color w:val="54565A"/>
      </w:rPr>
      <w:fldChar w:fldCharType="separate"/>
    </w:r>
    <w:r>
      <w:rPr>
        <w:b/>
        <w:bCs/>
        <w:color w:val="54565A"/>
      </w:rPr>
      <w:t>2</w:t>
    </w:r>
    <w:r w:rsidRPr="00667DA8">
      <w:rPr>
        <w:b/>
        <w:bCs/>
        <w:color w:val="54565A"/>
      </w:rPr>
      <w:fldChar w:fldCharType="end"/>
    </w:r>
    <w:r w:rsidRPr="00667DA8">
      <w:rPr>
        <w:color w:val="54565A"/>
      </w:rPr>
      <w:t xml:space="preserve"> de </w:t>
    </w:r>
    <w:r w:rsidRPr="00667DA8">
      <w:rPr>
        <w:b/>
        <w:bCs/>
        <w:color w:val="54565A"/>
      </w:rPr>
      <w:fldChar w:fldCharType="begin"/>
    </w:r>
    <w:r w:rsidRPr="00667DA8">
      <w:rPr>
        <w:b/>
        <w:bCs/>
        <w:color w:val="54565A"/>
      </w:rPr>
      <w:instrText>NUMPAGES  \* Arabic  \* MERGEFORMAT</w:instrText>
    </w:r>
    <w:r w:rsidRPr="00667DA8">
      <w:rPr>
        <w:b/>
        <w:bCs/>
        <w:color w:val="54565A"/>
      </w:rPr>
      <w:fldChar w:fldCharType="separate"/>
    </w:r>
    <w:r>
      <w:rPr>
        <w:b/>
        <w:bCs/>
        <w:color w:val="54565A"/>
      </w:rPr>
      <w:t>3</w:t>
    </w:r>
    <w:r w:rsidRPr="00667DA8">
      <w:rPr>
        <w:b/>
        <w:bCs/>
        <w:color w:val="54565A"/>
      </w:rPr>
      <w:fldChar w:fldCharType="end"/>
    </w:r>
  </w:p>
  <w:p w14:paraId="0792A158" w14:textId="77777777" w:rsidR="00654FA2" w:rsidRPr="003E0B37" w:rsidRDefault="00654FA2" w:rsidP="00F829BC">
    <w:pPr>
      <w:pStyle w:val="Cabealho"/>
      <w:tabs>
        <w:tab w:val="clear" w:pos="4252"/>
        <w:tab w:val="clear" w:pos="8504"/>
        <w:tab w:val="left" w:pos="5308"/>
      </w:tabs>
      <w:jc w:val="right"/>
      <w:rPr>
        <w:color w:val="54565A"/>
      </w:rPr>
    </w:pPr>
  </w:p>
  <w:p w14:paraId="1F44538F" w14:textId="77777777" w:rsidR="00654FA2" w:rsidRPr="00F829BC" w:rsidRDefault="00654FA2" w:rsidP="00F829BC">
    <w:pPr>
      <w:pStyle w:val="Cabealho"/>
    </w:pPr>
    <w:r>
      <w:rPr>
        <w:noProof/>
      </w:rPr>
      <mc:AlternateContent>
        <mc:Choice Requires="wps">
          <w:drawing>
            <wp:anchor distT="4294967295" distB="4294967295" distL="114300" distR="114300" simplePos="0" relativeHeight="251671552" behindDoc="0" locked="0" layoutInCell="1" allowOverlap="1" wp14:anchorId="7CA1697F" wp14:editId="575914FC">
              <wp:simplePos x="0" y="0"/>
              <wp:positionH relativeFrom="margin">
                <wp:posOffset>-72390</wp:posOffset>
              </wp:positionH>
              <wp:positionV relativeFrom="paragraph">
                <wp:posOffset>171449</wp:posOffset>
              </wp:positionV>
              <wp:extent cx="8742680" cy="0"/>
              <wp:effectExtent l="0" t="0" r="0" b="0"/>
              <wp:wrapNone/>
              <wp:docPr id="9" name="Conector re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742680" cy="0"/>
                      </a:xfrm>
                      <a:prstGeom prst="line">
                        <a:avLst/>
                      </a:prstGeom>
                      <a:noFill/>
                      <a:ln w="6350" cap="flat" cmpd="sng" algn="ctr">
                        <a:solidFill>
                          <a:srgbClr val="001D85"/>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24797260" id="Conector reto 9" o:spid="_x0000_s1026" style="position:absolute;z-index:2516715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5.7pt,13.5pt" to="682.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" strokecolor="#001d85" strokeweight=".5pt">
              <v:stroke joinstyle="miter"/>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03EF3" w14:textId="57DC0924" w:rsidR="00654FA2" w:rsidRPr="00E54495" w:rsidRDefault="00654FA2" w:rsidP="00F829BC">
    <w:pPr>
      <w:pStyle w:val="Cabealho"/>
      <w:tabs>
        <w:tab w:val="clear" w:pos="4252"/>
        <w:tab w:val="clear" w:pos="8504"/>
        <w:tab w:val="left" w:pos="5308"/>
      </w:tabs>
      <w:jc w:val="right"/>
      <w:rPr>
        <w:color w:val="54565A"/>
        <w:szCs w:val="18"/>
      </w:rPr>
    </w:pPr>
    <w:r>
      <w:rPr>
        <w:noProof/>
      </w:rPr>
      <w:drawing>
        <wp:anchor distT="0" distB="0" distL="114300" distR="114300" simplePos="0" relativeHeight="251628544" behindDoc="0" locked="0" layoutInCell="1" allowOverlap="1" wp14:anchorId="57CEEF54" wp14:editId="0C37E86B">
          <wp:simplePos x="0" y="0"/>
          <wp:positionH relativeFrom="column">
            <wp:posOffset>97790</wp:posOffset>
          </wp:positionH>
          <wp:positionV relativeFrom="paragraph">
            <wp:posOffset>-24130</wp:posOffset>
          </wp:positionV>
          <wp:extent cx="1359535" cy="606425"/>
          <wp:effectExtent l="0" t="0" r="0" b="0"/>
          <wp:wrapNone/>
          <wp:docPr id="131" name="Imagem 97" descr="Uma imagem contendo obj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7" descr="Uma imagem contendo obje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9535" cy="60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BD13C" w14:textId="77777777" w:rsidR="00654FA2" w:rsidRDefault="00654FA2" w:rsidP="00F829BC">
    <w:pPr>
      <w:pStyle w:val="Cabealho"/>
      <w:tabs>
        <w:tab w:val="clear" w:pos="4252"/>
        <w:tab w:val="clear" w:pos="8504"/>
        <w:tab w:val="left" w:pos="5308"/>
      </w:tabs>
      <w:jc w:val="right"/>
      <w:rPr>
        <w:color w:val="54565A"/>
      </w:rPr>
    </w:pPr>
    <w:r w:rsidRPr="00667DA8">
      <w:rPr>
        <w:color w:val="54565A"/>
      </w:rPr>
      <w:t xml:space="preserve">Página </w:t>
    </w:r>
    <w:r w:rsidRPr="00667DA8">
      <w:rPr>
        <w:b/>
        <w:bCs/>
        <w:color w:val="54565A"/>
      </w:rPr>
      <w:fldChar w:fldCharType="begin"/>
    </w:r>
    <w:r w:rsidRPr="00667DA8">
      <w:rPr>
        <w:b/>
        <w:bCs/>
        <w:color w:val="54565A"/>
      </w:rPr>
      <w:instrText>PAGE  \* Arabic  \* MERGEFORMAT</w:instrText>
    </w:r>
    <w:r w:rsidRPr="00667DA8">
      <w:rPr>
        <w:b/>
        <w:bCs/>
        <w:color w:val="54565A"/>
      </w:rPr>
      <w:fldChar w:fldCharType="separate"/>
    </w:r>
    <w:r>
      <w:rPr>
        <w:b/>
        <w:bCs/>
        <w:color w:val="54565A"/>
      </w:rPr>
      <w:t>2</w:t>
    </w:r>
    <w:r w:rsidRPr="00667DA8">
      <w:rPr>
        <w:b/>
        <w:bCs/>
        <w:color w:val="54565A"/>
      </w:rPr>
      <w:fldChar w:fldCharType="end"/>
    </w:r>
    <w:r w:rsidRPr="00667DA8">
      <w:rPr>
        <w:color w:val="54565A"/>
      </w:rPr>
      <w:t xml:space="preserve"> de </w:t>
    </w:r>
    <w:r w:rsidRPr="00667DA8">
      <w:rPr>
        <w:b/>
        <w:bCs/>
        <w:color w:val="54565A"/>
      </w:rPr>
      <w:fldChar w:fldCharType="begin"/>
    </w:r>
    <w:r w:rsidRPr="00667DA8">
      <w:rPr>
        <w:b/>
        <w:bCs/>
        <w:color w:val="54565A"/>
      </w:rPr>
      <w:instrText>NUMPAGES  \* Arabic  \* MERGEFORMAT</w:instrText>
    </w:r>
    <w:r w:rsidRPr="00667DA8">
      <w:rPr>
        <w:b/>
        <w:bCs/>
        <w:color w:val="54565A"/>
      </w:rPr>
      <w:fldChar w:fldCharType="separate"/>
    </w:r>
    <w:r>
      <w:rPr>
        <w:b/>
        <w:bCs/>
        <w:color w:val="54565A"/>
      </w:rPr>
      <w:t>3</w:t>
    </w:r>
    <w:r w:rsidRPr="00667DA8">
      <w:rPr>
        <w:b/>
        <w:bCs/>
        <w:color w:val="54565A"/>
      </w:rPr>
      <w:fldChar w:fldCharType="end"/>
    </w:r>
  </w:p>
  <w:p w14:paraId="1EF6C649" w14:textId="77777777" w:rsidR="00654FA2" w:rsidRPr="003E0B37" w:rsidRDefault="00654FA2" w:rsidP="00F829BC">
    <w:pPr>
      <w:pStyle w:val="Cabealho"/>
      <w:tabs>
        <w:tab w:val="clear" w:pos="4252"/>
        <w:tab w:val="clear" w:pos="8504"/>
        <w:tab w:val="left" w:pos="5308"/>
      </w:tabs>
      <w:jc w:val="right"/>
      <w:rPr>
        <w:color w:val="54565A"/>
      </w:rPr>
    </w:pPr>
  </w:p>
  <w:p w14:paraId="7C21B00A" w14:textId="37567003" w:rsidR="00654FA2" w:rsidRPr="00F829BC" w:rsidRDefault="00654FA2" w:rsidP="00F829BC">
    <w:pPr>
      <w:pStyle w:val="Cabealho"/>
    </w:pPr>
    <w:r>
      <w:rPr>
        <w:noProof/>
      </w:rPr>
      <mc:AlternateContent>
        <mc:Choice Requires="wps">
          <w:drawing>
            <wp:anchor distT="0" distB="0" distL="114300" distR="114300" simplePos="0" relativeHeight="251629568" behindDoc="0" locked="0" layoutInCell="1" allowOverlap="1" wp14:anchorId="38C0544A" wp14:editId="705E1CC4">
              <wp:simplePos x="0" y="0"/>
              <wp:positionH relativeFrom="margin">
                <wp:posOffset>-72556</wp:posOffset>
              </wp:positionH>
              <wp:positionV relativeFrom="paragraph">
                <wp:posOffset>161290</wp:posOffset>
              </wp:positionV>
              <wp:extent cx="5894540" cy="0"/>
              <wp:effectExtent l="0" t="0" r="0" b="0"/>
              <wp:wrapNone/>
              <wp:docPr id="1" name="Conector reto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4540" cy="0"/>
                      </a:xfrm>
                      <a:prstGeom prst="line">
                        <a:avLst/>
                      </a:prstGeom>
                      <a:noFill/>
                      <a:ln w="6350" algn="ctr">
                        <a:solidFill>
                          <a:srgbClr val="001D85"/>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78C6F0F" id="Conector reto 77" o:spid="_x0000_s1026" style="position:absolute;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5.7pt,12.7pt" to="458.4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" strokecolor="#001d85" strokeweight=".5pt">
              <v:stroke joinstyle="miter"/>
              <w10:wrap anchorx="margin"/>
            </v:line>
          </w:pict>
        </mc:Fallback>
      </mc:AlternateContent>
    </w:r>
  </w:p>
  <w:p w14:paraId="0D6907F8" w14:textId="77777777" w:rsidR="00654FA2" w:rsidRDefault="00654F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E55F7"/>
    <w:multiLevelType w:val="hybridMultilevel"/>
    <w:tmpl w:val="79D8E9D2"/>
    <w:lvl w:ilvl="0" w:tplc="EC5C2650">
      <w:start w:val="1"/>
      <w:numFmt w:val="upperRoman"/>
      <w:lvlText w:val="%1."/>
      <w:lvlJc w:val="right"/>
      <w:pPr>
        <w:ind w:left="720" w:hanging="360"/>
      </w:pPr>
      <w:rPr>
        <w:color w:val="54565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40B567A"/>
    <w:multiLevelType w:val="hybridMultilevel"/>
    <w:tmpl w:val="D9AE65B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66C1B48"/>
    <w:multiLevelType w:val="hybridMultilevel"/>
    <w:tmpl w:val="B0703064"/>
    <w:lvl w:ilvl="0" w:tplc="EC5C2650">
      <w:start w:val="1"/>
      <w:numFmt w:val="upperRoman"/>
      <w:lvlText w:val="%1."/>
      <w:lvlJc w:val="right"/>
      <w:pPr>
        <w:ind w:left="720" w:hanging="360"/>
      </w:pPr>
      <w:rPr>
        <w:color w:val="54565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33742F"/>
    <w:multiLevelType w:val="hybridMultilevel"/>
    <w:tmpl w:val="E7F42248"/>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41B7C57"/>
    <w:multiLevelType w:val="hybridMultilevel"/>
    <w:tmpl w:val="891671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1">
    <w:nsid w:val="15D666CD"/>
    <w:multiLevelType w:val="singleLevel"/>
    <w:tmpl w:val="000E8F92"/>
    <w:lvl w:ilvl="0">
      <w:start w:val="1"/>
      <w:numFmt w:val="decimal"/>
      <w:pStyle w:val="Ttulo5"/>
      <w:lvlText w:val="Quadro %1:"/>
      <w:lvlJc w:val="left"/>
      <w:pPr>
        <w:tabs>
          <w:tab w:val="num" w:pos="1440"/>
        </w:tabs>
        <w:ind w:left="360" w:hanging="360"/>
      </w:pPr>
    </w:lvl>
  </w:abstractNum>
  <w:abstractNum w:abstractNumId="6" w15:restartNumberingAfterBreak="0">
    <w:nsid w:val="16433FB2"/>
    <w:multiLevelType w:val="hybridMultilevel"/>
    <w:tmpl w:val="A5A08A74"/>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1">
    <w:nsid w:val="1ADB0AC9"/>
    <w:multiLevelType w:val="singleLevel"/>
    <w:tmpl w:val="04160001"/>
    <w:lvl w:ilvl="0">
      <w:start w:val="1"/>
      <w:numFmt w:val="bullet"/>
      <w:pStyle w:val="Estilo2"/>
      <w:lvlText w:val=""/>
      <w:lvlJc w:val="left"/>
      <w:pPr>
        <w:tabs>
          <w:tab w:val="num" w:pos="360"/>
        </w:tabs>
        <w:ind w:left="360" w:hanging="360"/>
      </w:pPr>
      <w:rPr>
        <w:rFonts w:ascii="Symbol" w:hAnsi="Symbol" w:hint="default"/>
      </w:rPr>
    </w:lvl>
  </w:abstractNum>
  <w:abstractNum w:abstractNumId="8" w15:restartNumberingAfterBreak="0">
    <w:nsid w:val="1CBD3199"/>
    <w:multiLevelType w:val="hybridMultilevel"/>
    <w:tmpl w:val="891671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03A17B7"/>
    <w:multiLevelType w:val="singleLevel"/>
    <w:tmpl w:val="B76C5DD0"/>
    <w:lvl w:ilvl="0">
      <w:start w:val="1"/>
      <w:numFmt w:val="decimal"/>
      <w:pStyle w:val="Textodebalo"/>
      <w:suff w:val="space"/>
      <w:lvlText w:val="Gráfico %1:"/>
      <w:lvlJc w:val="left"/>
      <w:pPr>
        <w:ind w:left="360" w:hanging="360"/>
      </w:pPr>
      <w:rPr>
        <w:rFonts w:hint="default"/>
        <w:sz w:val="22"/>
      </w:rPr>
    </w:lvl>
  </w:abstractNum>
  <w:abstractNum w:abstractNumId="10" w15:restartNumberingAfterBreak="0">
    <w:nsid w:val="289774ED"/>
    <w:multiLevelType w:val="hybridMultilevel"/>
    <w:tmpl w:val="E9C4BF66"/>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9487811"/>
    <w:multiLevelType w:val="hybridMultilevel"/>
    <w:tmpl w:val="02A0F052"/>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B7147AD"/>
    <w:multiLevelType w:val="hybridMultilevel"/>
    <w:tmpl w:val="14F8E70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1">
    <w:nsid w:val="2FEB1466"/>
    <w:multiLevelType w:val="multilevel"/>
    <w:tmpl w:val="B7581DF0"/>
    <w:lvl w:ilvl="0">
      <w:start w:val="1"/>
      <w:numFmt w:val="upperRoman"/>
      <w:pStyle w:val="TextosemFormatao"/>
      <w:lvlText w:val="%1."/>
      <w:lvlJc w:val="left"/>
      <w:pPr>
        <w:tabs>
          <w:tab w:val="num" w:pos="720"/>
        </w:tabs>
        <w:ind w:left="360" w:hanging="360"/>
      </w:pPr>
      <w:rPr>
        <w:rFonts w:ascii="Arial" w:hAnsi="Arial" w:hint="default"/>
        <w:b/>
        <w:i w:val="0"/>
        <w:sz w:val="24"/>
      </w:rPr>
    </w:lvl>
    <w:lvl w:ilvl="1">
      <w:start w:val="1"/>
      <w:numFmt w:val="decimal"/>
      <w:lvlText w:val="%1.%2."/>
      <w:lvlJc w:val="left"/>
      <w:pPr>
        <w:tabs>
          <w:tab w:val="num" w:pos="720"/>
        </w:tabs>
      </w:pPr>
      <w:rPr>
        <w:rFonts w:ascii="Arial" w:hAnsi="Arial" w:hint="default"/>
        <w:b/>
        <w:i w:val="0"/>
        <w:sz w:val="24"/>
      </w:rPr>
    </w:lvl>
    <w:lvl w:ilvl="2">
      <w:start w:val="1"/>
      <w:numFmt w:val="lowerLetter"/>
      <w:suff w:val="nothing"/>
      <w:lvlText w:val="%1.%2.%3."/>
      <w:lvlJc w:val="left"/>
      <w:rPr>
        <w:rFonts w:ascii="Arial" w:hAnsi="Arial" w:hint="default"/>
        <w:b/>
        <w:i w:val="0"/>
        <w:sz w:val="24"/>
      </w:rPr>
    </w:lvl>
    <w:lvl w:ilvl="3">
      <w:start w:val="1"/>
      <w:numFmt w:val="decimal"/>
      <w:lvlText w:val="%1.%2.%3.%4."/>
      <w:lvlJc w:val="left"/>
      <w:pPr>
        <w:tabs>
          <w:tab w:val="num" w:pos="1080"/>
        </w:tabs>
      </w:pPr>
      <w:rPr>
        <w:b/>
        <w:i w:val="0"/>
      </w:r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4" w15:restartNumberingAfterBreak="0">
    <w:nsid w:val="32290E95"/>
    <w:multiLevelType w:val="hybridMultilevel"/>
    <w:tmpl w:val="149E7220"/>
    <w:lvl w:ilvl="0" w:tplc="C97413EE">
      <w:start w:val="1"/>
      <w:numFmt w:val="bullet"/>
      <w:lvlText w:val=""/>
      <w:lvlJc w:val="left"/>
      <w:pPr>
        <w:ind w:left="720" w:hanging="360"/>
      </w:pPr>
      <w:rPr>
        <w:rFonts w:ascii="Symbol" w:hAnsi="Symbol" w:cs="Symbol" w:hint="default"/>
        <w:b/>
        <w:bCs/>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9065F55"/>
    <w:multiLevelType w:val="multilevel"/>
    <w:tmpl w:val="90B4AE24"/>
    <w:lvl w:ilvl="0">
      <w:start w:val="1"/>
      <w:numFmt w:val="decimal"/>
      <w:pStyle w:val="NTA1"/>
      <w:lvlText w:val="%1)"/>
      <w:lvlJc w:val="left"/>
      <w:pPr>
        <w:tabs>
          <w:tab w:val="num" w:pos="360"/>
        </w:tabs>
        <w:ind w:left="360" w:hanging="360"/>
      </w:pPr>
      <w:rPr>
        <w:rFonts w:hint="default"/>
        <w:b/>
        <w:i w:val="0"/>
        <w:color w:val="54565A"/>
        <w:sz w:val="24"/>
        <w:szCs w:val="24"/>
      </w:rPr>
    </w:lvl>
    <w:lvl w:ilvl="1">
      <w:start w:val="1"/>
      <w:numFmt w:val="decimal"/>
      <w:pStyle w:val="NTA2"/>
      <w:lvlText w:val="%1.%2)"/>
      <w:lvlJc w:val="left"/>
      <w:pPr>
        <w:tabs>
          <w:tab w:val="num" w:pos="792"/>
        </w:tabs>
        <w:ind w:left="792" w:hanging="432"/>
      </w:pPr>
      <w:rPr>
        <w:rFonts w:ascii="Maven Pro" w:hAnsi="Maven Pro" w:cs="Calibri" w:hint="default"/>
        <w:b/>
        <w:i w:val="0"/>
        <w:color w:val="54565A"/>
        <w:sz w:val="24"/>
      </w:rPr>
    </w:lvl>
    <w:lvl w:ilvl="2">
      <w:start w:val="1"/>
      <w:numFmt w:val="decimal"/>
      <w:pStyle w:val="NTA3"/>
      <w:lvlText w:val="%1.%2.%3)"/>
      <w:lvlJc w:val="left"/>
      <w:pPr>
        <w:tabs>
          <w:tab w:val="num" w:pos="1440"/>
        </w:tabs>
        <w:ind w:left="1224" w:hanging="504"/>
      </w:pPr>
      <w:rPr>
        <w:rFonts w:ascii="Maven Pro" w:hAnsi="Maven Pro" w:cs="Calibri" w:hint="default"/>
        <w:b/>
        <w:i w:val="0"/>
        <w:color w:val="54565A"/>
        <w:sz w:val="24"/>
      </w:rPr>
    </w:lvl>
    <w:lvl w:ilvl="3">
      <w:start w:val="1"/>
      <w:numFmt w:val="decimal"/>
      <w:pStyle w:val="NTA4"/>
      <w:lvlText w:val="%1.%2.%3.%4)"/>
      <w:lvlJc w:val="left"/>
      <w:pPr>
        <w:tabs>
          <w:tab w:val="num" w:pos="2160"/>
        </w:tabs>
        <w:ind w:left="1728" w:hanging="648"/>
      </w:pPr>
      <w:rPr>
        <w:rFonts w:hint="default"/>
        <w:b/>
        <w:i w:val="0"/>
        <w:sz w:val="24"/>
        <w:szCs w:val="24"/>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9F950E2"/>
    <w:multiLevelType w:val="hybridMultilevel"/>
    <w:tmpl w:val="415EFDCA"/>
    <w:lvl w:ilvl="0" w:tplc="D542FC46">
      <w:start w:val="1"/>
      <w:numFmt w:val="upperRoman"/>
      <w:lvlText w:val="%1."/>
      <w:lvlJc w:val="right"/>
      <w:pPr>
        <w:ind w:left="720" w:hanging="360"/>
      </w:pPr>
      <w:rPr>
        <w:b/>
        <w:bCs/>
        <w:color w:val="56545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F7A7CE4"/>
    <w:multiLevelType w:val="hybridMultilevel"/>
    <w:tmpl w:val="53EE40F8"/>
    <w:lvl w:ilvl="0" w:tplc="17F69904">
      <w:start w:val="1"/>
      <w:numFmt w:val="lowerLetter"/>
      <w:pStyle w:val="ANEXOI"/>
      <w:lvlText w:val="%1)"/>
      <w:lvlJc w:val="left"/>
      <w:pPr>
        <w:tabs>
          <w:tab w:val="num" w:pos="720"/>
        </w:tabs>
        <w:ind w:left="720" w:hanging="360"/>
      </w:pPr>
      <w:rPr>
        <w:rFonts w:hint="default"/>
      </w:rPr>
    </w:lvl>
    <w:lvl w:ilvl="1" w:tplc="D914680A" w:tentative="1">
      <w:start w:val="1"/>
      <w:numFmt w:val="lowerLetter"/>
      <w:lvlText w:val="%2."/>
      <w:lvlJc w:val="left"/>
      <w:pPr>
        <w:tabs>
          <w:tab w:val="num" w:pos="1440"/>
        </w:tabs>
        <w:ind w:left="1440" w:hanging="360"/>
      </w:pPr>
    </w:lvl>
    <w:lvl w:ilvl="2" w:tplc="C3948FDE" w:tentative="1">
      <w:start w:val="1"/>
      <w:numFmt w:val="lowerRoman"/>
      <w:lvlText w:val="%3."/>
      <w:lvlJc w:val="right"/>
      <w:pPr>
        <w:tabs>
          <w:tab w:val="num" w:pos="2160"/>
        </w:tabs>
        <w:ind w:left="2160" w:hanging="180"/>
      </w:pPr>
    </w:lvl>
    <w:lvl w:ilvl="3" w:tplc="E4DA0072" w:tentative="1">
      <w:start w:val="1"/>
      <w:numFmt w:val="decimal"/>
      <w:lvlText w:val="%4."/>
      <w:lvlJc w:val="left"/>
      <w:pPr>
        <w:tabs>
          <w:tab w:val="num" w:pos="2880"/>
        </w:tabs>
        <w:ind w:left="2880" w:hanging="360"/>
      </w:pPr>
    </w:lvl>
    <w:lvl w:ilvl="4" w:tplc="550297AE" w:tentative="1">
      <w:start w:val="1"/>
      <w:numFmt w:val="lowerLetter"/>
      <w:lvlText w:val="%5."/>
      <w:lvlJc w:val="left"/>
      <w:pPr>
        <w:tabs>
          <w:tab w:val="num" w:pos="3600"/>
        </w:tabs>
        <w:ind w:left="3600" w:hanging="360"/>
      </w:pPr>
    </w:lvl>
    <w:lvl w:ilvl="5" w:tplc="66729CAC" w:tentative="1">
      <w:start w:val="1"/>
      <w:numFmt w:val="lowerRoman"/>
      <w:lvlText w:val="%6."/>
      <w:lvlJc w:val="right"/>
      <w:pPr>
        <w:tabs>
          <w:tab w:val="num" w:pos="4320"/>
        </w:tabs>
        <w:ind w:left="4320" w:hanging="180"/>
      </w:pPr>
    </w:lvl>
    <w:lvl w:ilvl="6" w:tplc="E6167F38" w:tentative="1">
      <w:start w:val="1"/>
      <w:numFmt w:val="decimal"/>
      <w:lvlText w:val="%7."/>
      <w:lvlJc w:val="left"/>
      <w:pPr>
        <w:tabs>
          <w:tab w:val="num" w:pos="5040"/>
        </w:tabs>
        <w:ind w:left="5040" w:hanging="360"/>
      </w:pPr>
    </w:lvl>
    <w:lvl w:ilvl="7" w:tplc="10225D6E" w:tentative="1">
      <w:start w:val="1"/>
      <w:numFmt w:val="lowerLetter"/>
      <w:lvlText w:val="%8."/>
      <w:lvlJc w:val="left"/>
      <w:pPr>
        <w:tabs>
          <w:tab w:val="num" w:pos="5760"/>
        </w:tabs>
        <w:ind w:left="5760" w:hanging="360"/>
      </w:pPr>
    </w:lvl>
    <w:lvl w:ilvl="8" w:tplc="B57E3306" w:tentative="1">
      <w:start w:val="1"/>
      <w:numFmt w:val="lowerRoman"/>
      <w:lvlText w:val="%9."/>
      <w:lvlJc w:val="right"/>
      <w:pPr>
        <w:tabs>
          <w:tab w:val="num" w:pos="6480"/>
        </w:tabs>
        <w:ind w:left="6480" w:hanging="180"/>
      </w:pPr>
    </w:lvl>
  </w:abstractNum>
  <w:abstractNum w:abstractNumId="18" w15:restartNumberingAfterBreak="0">
    <w:nsid w:val="40391CBD"/>
    <w:multiLevelType w:val="hybridMultilevel"/>
    <w:tmpl w:val="891671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7F012C7"/>
    <w:multiLevelType w:val="hybridMultilevel"/>
    <w:tmpl w:val="94ACF942"/>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480F1E33"/>
    <w:multiLevelType w:val="hybridMultilevel"/>
    <w:tmpl w:val="79D8E9D2"/>
    <w:lvl w:ilvl="0" w:tplc="EC5C2650">
      <w:start w:val="1"/>
      <w:numFmt w:val="upperRoman"/>
      <w:lvlText w:val="%1."/>
      <w:lvlJc w:val="right"/>
      <w:pPr>
        <w:ind w:left="720" w:hanging="360"/>
      </w:pPr>
      <w:rPr>
        <w:color w:val="54565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99479FC"/>
    <w:multiLevelType w:val="multilevel"/>
    <w:tmpl w:val="73C82564"/>
    <w:lvl w:ilvl="0">
      <w:start w:val="1"/>
      <w:numFmt w:val="upperRoman"/>
      <w:lvlText w:val="%1."/>
      <w:lvlJc w:val="left"/>
      <w:pPr>
        <w:tabs>
          <w:tab w:val="num" w:pos="720"/>
        </w:tabs>
        <w:ind w:left="360" w:hanging="360"/>
      </w:pPr>
      <w:rPr>
        <w:rFonts w:ascii="Arial" w:hAnsi="Arial" w:hint="default"/>
        <w:b/>
        <w:i w:val="0"/>
        <w:sz w:val="24"/>
      </w:rPr>
    </w:lvl>
    <w:lvl w:ilvl="1">
      <w:start w:val="1"/>
      <w:numFmt w:val="decimal"/>
      <w:pStyle w:val="Ttulo2"/>
      <w:lvlText w:val="%2"/>
      <w:lvlJc w:val="left"/>
      <w:pPr>
        <w:tabs>
          <w:tab w:val="num" w:pos="360"/>
        </w:tabs>
        <w:ind w:left="0" w:firstLine="0"/>
      </w:pPr>
      <w:rPr>
        <w:rFonts w:ascii="Arial" w:hAnsi="Arial" w:hint="default"/>
        <w:b/>
        <w:i w:val="0"/>
        <w:sz w:val="24"/>
      </w:rPr>
    </w:lvl>
    <w:lvl w:ilvl="2">
      <w:start w:val="1"/>
      <w:numFmt w:val="lowerLetter"/>
      <w:pStyle w:val="Ttulo3"/>
      <w:lvlText w:val="%2.%3. "/>
      <w:lvlJc w:val="left"/>
      <w:pPr>
        <w:tabs>
          <w:tab w:val="num" w:pos="720"/>
        </w:tabs>
        <w:ind w:left="0" w:firstLine="0"/>
      </w:pPr>
      <w:rPr>
        <w:rFonts w:ascii="Batang" w:eastAsia="Batang" w:hAnsi="Batang" w:hint="eastAsia"/>
        <w:b/>
        <w:i w:val="0"/>
        <w:sz w:val="32"/>
        <w:szCs w:val="32"/>
      </w:rPr>
    </w:lvl>
    <w:lvl w:ilvl="3">
      <w:start w:val="1"/>
      <w:numFmt w:val="decimal"/>
      <w:pStyle w:val="Ttulo4"/>
      <w:lvlText w:val="%1.%2.%3.%4"/>
      <w:lvlJc w:val="left"/>
      <w:pPr>
        <w:tabs>
          <w:tab w:val="num" w:pos="1080"/>
        </w:tabs>
        <w:ind w:left="0" w:firstLine="0"/>
      </w:pPr>
      <w:rPr>
        <w:rFonts w:hint="default"/>
        <w:b/>
        <w:i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4BE95BE7"/>
    <w:multiLevelType w:val="hybridMultilevel"/>
    <w:tmpl w:val="DFD46BA0"/>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1C2373A"/>
    <w:multiLevelType w:val="hybridMultilevel"/>
    <w:tmpl w:val="DCC88812"/>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55F97AC1"/>
    <w:multiLevelType w:val="hybridMultilevel"/>
    <w:tmpl w:val="E35A8828"/>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599F75B0"/>
    <w:multiLevelType w:val="hybridMultilevel"/>
    <w:tmpl w:val="62468074"/>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09D3AE5"/>
    <w:multiLevelType w:val="hybridMultilevel"/>
    <w:tmpl w:val="26A04280"/>
    <w:lvl w:ilvl="0" w:tplc="04160001">
      <w:start w:val="1"/>
      <w:numFmt w:val="bullet"/>
      <w:lvlText w:val=""/>
      <w:lvlJc w:val="left"/>
      <w:pPr>
        <w:ind w:left="1259" w:hanging="360"/>
      </w:pPr>
      <w:rPr>
        <w:rFonts w:ascii="Symbol" w:hAnsi="Symbol" w:hint="default"/>
      </w:rPr>
    </w:lvl>
    <w:lvl w:ilvl="1" w:tplc="04160003">
      <w:start w:val="1"/>
      <w:numFmt w:val="bullet"/>
      <w:lvlText w:val="o"/>
      <w:lvlJc w:val="left"/>
      <w:pPr>
        <w:ind w:left="1979" w:hanging="360"/>
      </w:pPr>
      <w:rPr>
        <w:rFonts w:ascii="Courier New" w:hAnsi="Courier New" w:cs="Courier New" w:hint="default"/>
      </w:rPr>
    </w:lvl>
    <w:lvl w:ilvl="2" w:tplc="04160005">
      <w:start w:val="1"/>
      <w:numFmt w:val="bullet"/>
      <w:lvlText w:val=""/>
      <w:lvlJc w:val="left"/>
      <w:pPr>
        <w:ind w:left="2699" w:hanging="360"/>
      </w:pPr>
      <w:rPr>
        <w:rFonts w:ascii="Wingdings" w:hAnsi="Wingdings" w:hint="default"/>
      </w:rPr>
    </w:lvl>
    <w:lvl w:ilvl="3" w:tplc="04160001">
      <w:start w:val="1"/>
      <w:numFmt w:val="bullet"/>
      <w:lvlText w:val=""/>
      <w:lvlJc w:val="left"/>
      <w:pPr>
        <w:ind w:left="3419" w:hanging="360"/>
      </w:pPr>
      <w:rPr>
        <w:rFonts w:ascii="Symbol" w:hAnsi="Symbol" w:hint="default"/>
      </w:rPr>
    </w:lvl>
    <w:lvl w:ilvl="4" w:tplc="04160003">
      <w:start w:val="1"/>
      <w:numFmt w:val="bullet"/>
      <w:lvlText w:val="o"/>
      <w:lvlJc w:val="left"/>
      <w:pPr>
        <w:ind w:left="4139" w:hanging="360"/>
      </w:pPr>
      <w:rPr>
        <w:rFonts w:ascii="Courier New" w:hAnsi="Courier New" w:cs="Courier New" w:hint="default"/>
      </w:rPr>
    </w:lvl>
    <w:lvl w:ilvl="5" w:tplc="04160005">
      <w:start w:val="1"/>
      <w:numFmt w:val="bullet"/>
      <w:lvlText w:val=""/>
      <w:lvlJc w:val="left"/>
      <w:pPr>
        <w:ind w:left="4859" w:hanging="360"/>
      </w:pPr>
      <w:rPr>
        <w:rFonts w:ascii="Wingdings" w:hAnsi="Wingdings" w:hint="default"/>
      </w:rPr>
    </w:lvl>
    <w:lvl w:ilvl="6" w:tplc="04160001">
      <w:start w:val="1"/>
      <w:numFmt w:val="bullet"/>
      <w:lvlText w:val=""/>
      <w:lvlJc w:val="left"/>
      <w:pPr>
        <w:ind w:left="5579" w:hanging="360"/>
      </w:pPr>
      <w:rPr>
        <w:rFonts w:ascii="Symbol" w:hAnsi="Symbol" w:hint="default"/>
      </w:rPr>
    </w:lvl>
    <w:lvl w:ilvl="7" w:tplc="04160003">
      <w:start w:val="1"/>
      <w:numFmt w:val="bullet"/>
      <w:lvlText w:val="o"/>
      <w:lvlJc w:val="left"/>
      <w:pPr>
        <w:ind w:left="6299" w:hanging="360"/>
      </w:pPr>
      <w:rPr>
        <w:rFonts w:ascii="Courier New" w:hAnsi="Courier New" w:cs="Courier New" w:hint="default"/>
      </w:rPr>
    </w:lvl>
    <w:lvl w:ilvl="8" w:tplc="04160005">
      <w:start w:val="1"/>
      <w:numFmt w:val="bullet"/>
      <w:lvlText w:val=""/>
      <w:lvlJc w:val="left"/>
      <w:pPr>
        <w:ind w:left="7019" w:hanging="360"/>
      </w:pPr>
      <w:rPr>
        <w:rFonts w:ascii="Wingdings" w:hAnsi="Wingdings" w:hint="default"/>
      </w:rPr>
    </w:lvl>
  </w:abstractNum>
  <w:abstractNum w:abstractNumId="27" w15:restartNumberingAfterBreak="0">
    <w:nsid w:val="62A23F9B"/>
    <w:multiLevelType w:val="hybridMultilevel"/>
    <w:tmpl w:val="638A0EF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5386C73"/>
    <w:multiLevelType w:val="hybridMultilevel"/>
    <w:tmpl w:val="AE80EAF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29" w15:restartNumberingAfterBreak="1">
    <w:nsid w:val="679C0E1C"/>
    <w:multiLevelType w:val="singleLevel"/>
    <w:tmpl w:val="C5328C14"/>
    <w:lvl w:ilvl="0">
      <w:start w:val="1"/>
      <w:numFmt w:val="decimal"/>
      <w:pStyle w:val="Estilo1"/>
      <w:lvlText w:val="Gráfico %1 - "/>
      <w:lvlJc w:val="left"/>
      <w:pPr>
        <w:tabs>
          <w:tab w:val="num" w:pos="1440"/>
        </w:tabs>
        <w:ind w:left="360" w:hanging="360"/>
      </w:pPr>
    </w:lvl>
  </w:abstractNum>
  <w:abstractNum w:abstractNumId="30" w15:restartNumberingAfterBreak="0">
    <w:nsid w:val="681A7033"/>
    <w:multiLevelType w:val="hybridMultilevel"/>
    <w:tmpl w:val="3378018E"/>
    <w:lvl w:ilvl="0" w:tplc="0C0A000B">
      <w:start w:val="1"/>
      <w:numFmt w:val="bullet"/>
      <w:pStyle w:val="Numerada"/>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1">
    <w:nsid w:val="689F6E13"/>
    <w:multiLevelType w:val="singleLevel"/>
    <w:tmpl w:val="DE74B428"/>
    <w:lvl w:ilvl="0">
      <w:start w:val="1"/>
      <w:numFmt w:val="decimal"/>
      <w:pStyle w:val="Ttulo6"/>
      <w:lvlText w:val="Gráfico %1:"/>
      <w:lvlJc w:val="left"/>
      <w:pPr>
        <w:tabs>
          <w:tab w:val="num" w:pos="1440"/>
        </w:tabs>
        <w:ind w:left="360" w:hanging="360"/>
      </w:pPr>
    </w:lvl>
  </w:abstractNum>
  <w:abstractNum w:abstractNumId="32" w15:restartNumberingAfterBreak="0">
    <w:nsid w:val="6A8E1D88"/>
    <w:multiLevelType w:val="multilevel"/>
    <w:tmpl w:val="F182B9CC"/>
    <w:lvl w:ilvl="0">
      <w:start w:val="1"/>
      <w:numFmt w:val="decimal"/>
      <w:lvlText w:val="%1."/>
      <w:lvlJc w:val="left"/>
      <w:pPr>
        <w:tabs>
          <w:tab w:val="num" w:pos="420"/>
        </w:tabs>
        <w:ind w:left="420" w:hanging="420"/>
      </w:pPr>
      <w:rPr>
        <w:rFonts w:hint="default"/>
      </w:rPr>
    </w:lvl>
    <w:lvl w:ilvl="1">
      <w:start w:val="1"/>
      <w:numFmt w:val="decimal"/>
      <w:pStyle w:val="NOV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3" w15:restartNumberingAfterBreak="0">
    <w:nsid w:val="6C25073E"/>
    <w:multiLevelType w:val="hybridMultilevel"/>
    <w:tmpl w:val="8DE86322"/>
    <w:lvl w:ilvl="0" w:tplc="04160001">
      <w:start w:val="1"/>
      <w:numFmt w:val="bullet"/>
      <w:lvlText w:val=""/>
      <w:lvlJc w:val="left"/>
      <w:pPr>
        <w:ind w:left="770" w:hanging="360"/>
      </w:pPr>
      <w:rPr>
        <w:rFonts w:ascii="Symbol" w:hAnsi="Symbol" w:cs="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cs="Wingdings" w:hint="default"/>
      </w:rPr>
    </w:lvl>
    <w:lvl w:ilvl="3" w:tplc="04160001" w:tentative="1">
      <w:start w:val="1"/>
      <w:numFmt w:val="bullet"/>
      <w:lvlText w:val=""/>
      <w:lvlJc w:val="left"/>
      <w:pPr>
        <w:ind w:left="2930" w:hanging="360"/>
      </w:pPr>
      <w:rPr>
        <w:rFonts w:ascii="Symbol" w:hAnsi="Symbol" w:cs="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cs="Wingdings" w:hint="default"/>
      </w:rPr>
    </w:lvl>
    <w:lvl w:ilvl="6" w:tplc="04160001" w:tentative="1">
      <w:start w:val="1"/>
      <w:numFmt w:val="bullet"/>
      <w:lvlText w:val=""/>
      <w:lvlJc w:val="left"/>
      <w:pPr>
        <w:ind w:left="5090" w:hanging="360"/>
      </w:pPr>
      <w:rPr>
        <w:rFonts w:ascii="Symbol" w:hAnsi="Symbol" w:cs="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cs="Wingdings" w:hint="default"/>
      </w:rPr>
    </w:lvl>
  </w:abstractNum>
  <w:abstractNum w:abstractNumId="34" w15:restartNumberingAfterBreak="0">
    <w:nsid w:val="6DE536C6"/>
    <w:multiLevelType w:val="hybridMultilevel"/>
    <w:tmpl w:val="104C9C5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E13121E"/>
    <w:multiLevelType w:val="singleLevel"/>
    <w:tmpl w:val="952C1E0E"/>
    <w:lvl w:ilvl="0">
      <w:start w:val="1"/>
      <w:numFmt w:val="decimal"/>
      <w:suff w:val="space"/>
      <w:lvlText w:val="Tabela %1 -"/>
      <w:lvlJc w:val="left"/>
      <w:pPr>
        <w:ind w:left="0" w:firstLine="0"/>
      </w:pPr>
      <w:rPr>
        <w:rFonts w:ascii="Maven Pro" w:hAnsi="Maven Pro" w:cs="Calibri" w:hint="default"/>
        <w:b/>
        <w:color w:val="54565A"/>
        <w:sz w:val="22"/>
        <w:szCs w:val="22"/>
      </w:rPr>
    </w:lvl>
  </w:abstractNum>
  <w:abstractNum w:abstractNumId="36" w15:restartNumberingAfterBreak="0">
    <w:nsid w:val="70A715DD"/>
    <w:multiLevelType w:val="hybridMultilevel"/>
    <w:tmpl w:val="761CA48E"/>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40E110C"/>
    <w:multiLevelType w:val="hybridMultilevel"/>
    <w:tmpl w:val="C9880154"/>
    <w:lvl w:ilvl="0" w:tplc="4A2E25EA">
      <w:start w:val="1"/>
      <w:numFmt w:val="upperRoman"/>
      <w:lvlText w:val="%1."/>
      <w:lvlJc w:val="right"/>
      <w:pPr>
        <w:ind w:left="720" w:hanging="360"/>
      </w:pPr>
      <w:rPr>
        <w:color w:val="56545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FA36CE1"/>
    <w:multiLevelType w:val="hybridMultilevel"/>
    <w:tmpl w:val="F6B65A72"/>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FC4590C"/>
    <w:multiLevelType w:val="multilevel"/>
    <w:tmpl w:val="1FA8D7A6"/>
    <w:lvl w:ilvl="0">
      <w:start w:val="8"/>
      <w:numFmt w:val="decimal"/>
      <w:lvlText w:val="%1."/>
      <w:lvlJc w:val="left"/>
      <w:pPr>
        <w:tabs>
          <w:tab w:val="num" w:pos="675"/>
        </w:tabs>
        <w:ind w:left="675" w:hanging="675"/>
      </w:pPr>
      <w:rPr>
        <w:rFonts w:hint="default"/>
        <w:sz w:val="24"/>
      </w:rPr>
    </w:lvl>
    <w:lvl w:ilvl="1">
      <w:start w:val="1"/>
      <w:numFmt w:val="decimal"/>
      <w:lvlText w:val="%1.%2."/>
      <w:lvlJc w:val="left"/>
      <w:pPr>
        <w:tabs>
          <w:tab w:val="num" w:pos="720"/>
        </w:tabs>
        <w:ind w:left="720" w:hanging="720"/>
      </w:pPr>
      <w:rPr>
        <w:rFonts w:hint="default"/>
        <w:sz w:val="24"/>
      </w:rPr>
    </w:lvl>
    <w:lvl w:ilvl="2">
      <w:start w:val="1"/>
      <w:numFmt w:val="decimal"/>
      <w:pStyle w:val="NOVO3"/>
      <w:lvlText w:val="%1.%2.%3)"/>
      <w:lvlJc w:val="left"/>
      <w:pPr>
        <w:tabs>
          <w:tab w:val="num" w:pos="720"/>
        </w:tabs>
        <w:ind w:left="720" w:hanging="720"/>
      </w:pPr>
      <w:rPr>
        <w:rFonts w:hint="default"/>
        <w:sz w:val="24"/>
      </w:rPr>
    </w:lvl>
    <w:lvl w:ilvl="3">
      <w:start w:val="1"/>
      <w:numFmt w:val="decimal"/>
      <w:lvlText w:val="%1.%2.%3)%4."/>
      <w:lvlJc w:val="left"/>
      <w:pPr>
        <w:tabs>
          <w:tab w:val="num" w:pos="1080"/>
        </w:tabs>
        <w:ind w:left="1080" w:hanging="1080"/>
      </w:pPr>
      <w:rPr>
        <w:rFonts w:hint="default"/>
        <w:sz w:val="24"/>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440"/>
        </w:tabs>
        <w:ind w:left="1440" w:hanging="144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800"/>
        </w:tabs>
        <w:ind w:left="1800" w:hanging="1800"/>
      </w:pPr>
      <w:rPr>
        <w:rFonts w:hint="default"/>
        <w:sz w:val="24"/>
      </w:rPr>
    </w:lvl>
    <w:lvl w:ilvl="8">
      <w:start w:val="1"/>
      <w:numFmt w:val="decimal"/>
      <w:lvlText w:val="%1.%2.%3)%4.%5.%6.%7.%8.%9."/>
      <w:lvlJc w:val="left"/>
      <w:pPr>
        <w:tabs>
          <w:tab w:val="num" w:pos="1800"/>
        </w:tabs>
        <w:ind w:left="1800" w:hanging="1800"/>
      </w:pPr>
      <w:rPr>
        <w:rFonts w:hint="default"/>
        <w:sz w:val="24"/>
      </w:rPr>
    </w:lvl>
  </w:abstractNum>
  <w:num w:numId="1">
    <w:abstractNumId w:val="32"/>
  </w:num>
  <w:num w:numId="2">
    <w:abstractNumId w:val="21"/>
  </w:num>
  <w:num w:numId="3">
    <w:abstractNumId w:val="30"/>
  </w:num>
  <w:num w:numId="4">
    <w:abstractNumId w:val="39"/>
  </w:num>
  <w:num w:numId="5">
    <w:abstractNumId w:val="7"/>
  </w:num>
  <w:num w:numId="6">
    <w:abstractNumId w:val="17"/>
  </w:num>
  <w:num w:numId="7">
    <w:abstractNumId w:val="15"/>
  </w:num>
  <w:num w:numId="8">
    <w:abstractNumId w:val="13"/>
  </w:num>
  <w:num w:numId="9">
    <w:abstractNumId w:val="29"/>
  </w:num>
  <w:num w:numId="10">
    <w:abstractNumId w:val="31"/>
  </w:num>
  <w:num w:numId="11">
    <w:abstractNumId w:val="5"/>
  </w:num>
  <w:num w:numId="12">
    <w:abstractNumId w:val="35"/>
  </w:num>
  <w:num w:numId="13">
    <w:abstractNumId w:val="9"/>
  </w:num>
  <w:num w:numId="14">
    <w:abstractNumId w:val="33"/>
  </w:num>
  <w:num w:numId="15">
    <w:abstractNumId w:val="25"/>
  </w:num>
  <w:num w:numId="16">
    <w:abstractNumId w:val="2"/>
  </w:num>
  <w:num w:numId="17">
    <w:abstractNumId w:val="12"/>
  </w:num>
  <w:num w:numId="18">
    <w:abstractNumId w:val="38"/>
  </w:num>
  <w:num w:numId="19">
    <w:abstractNumId w:val="18"/>
  </w:num>
  <w:num w:numId="20">
    <w:abstractNumId w:val="3"/>
  </w:num>
  <w:num w:numId="21">
    <w:abstractNumId w:val="10"/>
  </w:num>
  <w:num w:numId="22">
    <w:abstractNumId w:val="16"/>
  </w:num>
  <w:num w:numId="23">
    <w:abstractNumId w:val="37"/>
  </w:num>
  <w:num w:numId="24">
    <w:abstractNumId w:val="36"/>
  </w:num>
  <w:num w:numId="25">
    <w:abstractNumId w:val="6"/>
  </w:num>
  <w:num w:numId="26">
    <w:abstractNumId w:val="24"/>
  </w:num>
  <w:num w:numId="27">
    <w:abstractNumId w:val="14"/>
  </w:num>
  <w:num w:numId="28">
    <w:abstractNumId w:val="23"/>
  </w:num>
  <w:num w:numId="29">
    <w:abstractNumId w:val="11"/>
  </w:num>
  <w:num w:numId="30">
    <w:abstractNumId w:val="19"/>
  </w:num>
  <w:num w:numId="31">
    <w:abstractNumId w:val="22"/>
  </w:num>
  <w:num w:numId="32">
    <w:abstractNumId w:val="15"/>
    <w:lvlOverride w:ilvl="0">
      <w:lvl w:ilvl="0">
        <w:start w:val="1"/>
        <w:numFmt w:val="decimal"/>
        <w:pStyle w:val="NTA1"/>
        <w:lvlText w:val="%1."/>
        <w:lvlJc w:val="left"/>
        <w:pPr>
          <w:tabs>
            <w:tab w:val="num" w:pos="360"/>
          </w:tabs>
          <w:ind w:left="360" w:hanging="360"/>
        </w:pPr>
        <w:rPr>
          <w:rFonts w:ascii="Maven Pro" w:hAnsi="Maven Pro" w:hint="default"/>
          <w:b/>
          <w:i w:val="0"/>
          <w:color w:val="54565A"/>
          <w:sz w:val="24"/>
          <w:szCs w:val="24"/>
        </w:rPr>
      </w:lvl>
    </w:lvlOverride>
    <w:lvlOverride w:ilvl="1">
      <w:lvl w:ilvl="1">
        <w:start w:val="1"/>
        <w:numFmt w:val="decimal"/>
        <w:pStyle w:val="NTA2"/>
        <w:lvlText w:val="%1.%2)"/>
        <w:lvlJc w:val="left"/>
        <w:pPr>
          <w:tabs>
            <w:tab w:val="num" w:pos="792"/>
          </w:tabs>
          <w:ind w:left="357" w:hanging="357"/>
        </w:pPr>
        <w:rPr>
          <w:rFonts w:ascii="Maven Pro" w:hAnsi="Maven Pro" w:cs="Calibri" w:hint="default"/>
          <w:b/>
          <w:i w:val="0"/>
          <w:color w:val="54565A"/>
          <w:sz w:val="24"/>
        </w:rPr>
      </w:lvl>
    </w:lvlOverride>
    <w:lvlOverride w:ilvl="2">
      <w:lvl w:ilvl="2">
        <w:start w:val="1"/>
        <w:numFmt w:val="decimal"/>
        <w:pStyle w:val="NTA3"/>
        <w:lvlText w:val="%1.%2.%3)"/>
        <w:lvlJc w:val="left"/>
        <w:pPr>
          <w:tabs>
            <w:tab w:val="num" w:pos="1440"/>
          </w:tabs>
          <w:ind w:left="1224" w:hanging="504"/>
        </w:pPr>
        <w:rPr>
          <w:rFonts w:ascii="Maven Pro" w:hAnsi="Maven Pro" w:cs="Calibri" w:hint="default"/>
          <w:b/>
          <w:i w:val="0"/>
          <w:color w:val="54565A"/>
          <w:sz w:val="24"/>
        </w:rPr>
      </w:lvl>
    </w:lvlOverride>
    <w:lvlOverride w:ilvl="3">
      <w:lvl w:ilvl="3">
        <w:start w:val="1"/>
        <w:numFmt w:val="decimal"/>
        <w:pStyle w:val="NTA4"/>
        <w:lvlText w:val="%1.%2.%3.%4)"/>
        <w:lvlJc w:val="left"/>
        <w:pPr>
          <w:tabs>
            <w:tab w:val="num" w:pos="2160"/>
          </w:tabs>
          <w:ind w:left="1728" w:hanging="648"/>
        </w:pPr>
        <w:rPr>
          <w:rFonts w:hint="default"/>
          <w:b/>
          <w:i w:val="0"/>
          <w:sz w:val="24"/>
          <w:szCs w:val="24"/>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33">
    <w:abstractNumId w:val="15"/>
    <w:lvlOverride w:ilvl="0">
      <w:lvl w:ilvl="0">
        <w:start w:val="1"/>
        <w:numFmt w:val="decimal"/>
        <w:pStyle w:val="NTA1"/>
        <w:lvlText w:val="%1."/>
        <w:lvlJc w:val="left"/>
        <w:pPr>
          <w:tabs>
            <w:tab w:val="num" w:pos="360"/>
          </w:tabs>
          <w:ind w:left="360" w:hanging="360"/>
        </w:pPr>
        <w:rPr>
          <w:rFonts w:ascii="Maven Pro" w:hAnsi="Maven Pro" w:hint="default"/>
          <w:b/>
          <w:i w:val="0"/>
          <w:color w:val="54565A"/>
          <w:sz w:val="24"/>
          <w:szCs w:val="24"/>
        </w:rPr>
      </w:lvl>
    </w:lvlOverride>
    <w:lvlOverride w:ilvl="1">
      <w:lvl w:ilvl="1">
        <w:start w:val="1"/>
        <w:numFmt w:val="decimal"/>
        <w:pStyle w:val="NTA2"/>
        <w:lvlText w:val="%1.%2."/>
        <w:lvlJc w:val="left"/>
        <w:pPr>
          <w:tabs>
            <w:tab w:val="num" w:pos="357"/>
          </w:tabs>
          <w:ind w:left="357" w:hanging="357"/>
        </w:pPr>
        <w:rPr>
          <w:rFonts w:ascii="Maven Pro" w:hAnsi="Maven Pro" w:cs="Calibri" w:hint="default"/>
          <w:b/>
          <w:i w:val="0"/>
          <w:color w:val="54565A"/>
          <w:sz w:val="24"/>
        </w:rPr>
      </w:lvl>
    </w:lvlOverride>
    <w:lvlOverride w:ilvl="2">
      <w:lvl w:ilvl="2">
        <w:start w:val="1"/>
        <w:numFmt w:val="decimal"/>
        <w:pStyle w:val="NTA3"/>
        <w:lvlText w:val="%1.%2.%3."/>
        <w:lvlJc w:val="left"/>
        <w:pPr>
          <w:tabs>
            <w:tab w:val="num" w:pos="1440"/>
          </w:tabs>
          <w:ind w:left="1224" w:hanging="504"/>
        </w:pPr>
        <w:rPr>
          <w:rFonts w:ascii="Maven Pro" w:hAnsi="Maven Pro" w:cs="Calibri" w:hint="default"/>
          <w:b/>
          <w:i w:val="0"/>
          <w:color w:val="54565A"/>
          <w:sz w:val="24"/>
        </w:rPr>
      </w:lvl>
    </w:lvlOverride>
    <w:lvlOverride w:ilvl="3">
      <w:lvl w:ilvl="3">
        <w:start w:val="1"/>
        <w:numFmt w:val="decimal"/>
        <w:pStyle w:val="NTA4"/>
        <w:lvlText w:val="%1.%2.%3.%4."/>
        <w:lvlJc w:val="left"/>
        <w:pPr>
          <w:tabs>
            <w:tab w:val="num" w:pos="2160"/>
          </w:tabs>
          <w:ind w:left="1728" w:hanging="1728"/>
        </w:pPr>
        <w:rPr>
          <w:rFonts w:hint="default"/>
          <w:b/>
          <w:i w:val="0"/>
          <w:sz w:val="24"/>
          <w:szCs w:val="24"/>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34">
    <w:abstractNumId w:val="15"/>
    <w:lvlOverride w:ilvl="0">
      <w:lvl w:ilvl="0">
        <w:start w:val="1"/>
        <w:numFmt w:val="decimal"/>
        <w:pStyle w:val="NTA1"/>
        <w:lvlText w:val="%1."/>
        <w:lvlJc w:val="left"/>
        <w:pPr>
          <w:tabs>
            <w:tab w:val="num" w:pos="360"/>
          </w:tabs>
          <w:ind w:left="360" w:hanging="360"/>
        </w:pPr>
        <w:rPr>
          <w:rFonts w:ascii="Maven Pro" w:hAnsi="Maven Pro" w:hint="default"/>
          <w:b/>
          <w:i w:val="0"/>
          <w:color w:val="54565A"/>
          <w:sz w:val="24"/>
          <w:szCs w:val="24"/>
        </w:rPr>
      </w:lvl>
    </w:lvlOverride>
    <w:lvlOverride w:ilvl="1">
      <w:lvl w:ilvl="1">
        <w:start w:val="1"/>
        <w:numFmt w:val="decimal"/>
        <w:pStyle w:val="NTA2"/>
        <w:lvlText w:val="%1.%2."/>
        <w:lvlJc w:val="left"/>
        <w:pPr>
          <w:tabs>
            <w:tab w:val="num" w:pos="357"/>
          </w:tabs>
          <w:ind w:left="357" w:hanging="357"/>
        </w:pPr>
        <w:rPr>
          <w:rFonts w:ascii="Maven Pro" w:hAnsi="Maven Pro" w:cs="Calibri" w:hint="default"/>
          <w:b/>
          <w:i w:val="0"/>
          <w:color w:val="54565A"/>
          <w:sz w:val="24"/>
        </w:rPr>
      </w:lvl>
    </w:lvlOverride>
    <w:lvlOverride w:ilvl="2">
      <w:lvl w:ilvl="2">
        <w:start w:val="1"/>
        <w:numFmt w:val="decimal"/>
        <w:pStyle w:val="NTA3"/>
        <w:lvlText w:val="%1.%2.%3."/>
        <w:lvlJc w:val="left"/>
        <w:pPr>
          <w:tabs>
            <w:tab w:val="num" w:pos="357"/>
          </w:tabs>
          <w:ind w:left="357" w:hanging="357"/>
        </w:pPr>
        <w:rPr>
          <w:rFonts w:ascii="Maven Pro" w:hAnsi="Maven Pro" w:cs="Calibri" w:hint="default"/>
          <w:b/>
          <w:i w:val="0"/>
          <w:color w:val="54565A"/>
          <w:sz w:val="24"/>
        </w:rPr>
      </w:lvl>
    </w:lvlOverride>
    <w:lvlOverride w:ilvl="3">
      <w:lvl w:ilvl="3">
        <w:start w:val="1"/>
        <w:numFmt w:val="decimal"/>
        <w:pStyle w:val="NTA4"/>
        <w:lvlText w:val="%1.%2.%3.%4)"/>
        <w:lvlJc w:val="left"/>
        <w:pPr>
          <w:tabs>
            <w:tab w:val="num" w:pos="2160"/>
          </w:tabs>
          <w:ind w:left="1728" w:hanging="648"/>
        </w:pPr>
        <w:rPr>
          <w:rFonts w:hint="default"/>
          <w:b/>
          <w:i w:val="0"/>
          <w:sz w:val="24"/>
          <w:szCs w:val="24"/>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35">
    <w:abstractNumId w:val="27"/>
  </w:num>
  <w:num w:numId="36">
    <w:abstractNumId w:val="1"/>
  </w:num>
  <w:num w:numId="37">
    <w:abstractNumId w:val="8"/>
  </w:num>
  <w:num w:numId="38">
    <w:abstractNumId w:val="4"/>
  </w:num>
  <w:num w:numId="39">
    <w:abstractNumId w:val="0"/>
  </w:num>
  <w:num w:numId="40">
    <w:abstractNumId w:val="15"/>
  </w:num>
  <w:num w:numId="41">
    <w:abstractNumId w:val="15"/>
  </w:num>
  <w:num w:numId="42">
    <w:abstractNumId w:val="26"/>
  </w:num>
  <w:num w:numId="43">
    <w:abstractNumId w:val="20"/>
  </w:num>
  <w:num w:numId="44">
    <w:abstractNumId w:val="28"/>
  </w:num>
  <w:num w:numId="45">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776"/>
    <w:rsid w:val="000018F1"/>
    <w:rsid w:val="00005540"/>
    <w:rsid w:val="000057F3"/>
    <w:rsid w:val="0000626E"/>
    <w:rsid w:val="00006457"/>
    <w:rsid w:val="00006946"/>
    <w:rsid w:val="00006A86"/>
    <w:rsid w:val="000076A7"/>
    <w:rsid w:val="000104CC"/>
    <w:rsid w:val="0001110F"/>
    <w:rsid w:val="00011DE6"/>
    <w:rsid w:val="000139F1"/>
    <w:rsid w:val="0001419C"/>
    <w:rsid w:val="0001455C"/>
    <w:rsid w:val="00014CEA"/>
    <w:rsid w:val="000157E2"/>
    <w:rsid w:val="00017F64"/>
    <w:rsid w:val="00020C84"/>
    <w:rsid w:val="00021147"/>
    <w:rsid w:val="0002190F"/>
    <w:rsid w:val="0002289A"/>
    <w:rsid w:val="00022A0C"/>
    <w:rsid w:val="00022C69"/>
    <w:rsid w:val="00023717"/>
    <w:rsid w:val="00023D95"/>
    <w:rsid w:val="000245C6"/>
    <w:rsid w:val="000247E2"/>
    <w:rsid w:val="00025E25"/>
    <w:rsid w:val="0002601F"/>
    <w:rsid w:val="000260AF"/>
    <w:rsid w:val="00031A88"/>
    <w:rsid w:val="000321F7"/>
    <w:rsid w:val="00032DBA"/>
    <w:rsid w:val="00033307"/>
    <w:rsid w:val="00033C28"/>
    <w:rsid w:val="000343F8"/>
    <w:rsid w:val="00042583"/>
    <w:rsid w:val="00043972"/>
    <w:rsid w:val="000440C1"/>
    <w:rsid w:val="000443A1"/>
    <w:rsid w:val="000445A6"/>
    <w:rsid w:val="00044E9F"/>
    <w:rsid w:val="000475AA"/>
    <w:rsid w:val="000538CF"/>
    <w:rsid w:val="000575E8"/>
    <w:rsid w:val="00057678"/>
    <w:rsid w:val="00061395"/>
    <w:rsid w:val="00061F8C"/>
    <w:rsid w:val="000632A7"/>
    <w:rsid w:val="00064C25"/>
    <w:rsid w:val="00066E9F"/>
    <w:rsid w:val="00070BF9"/>
    <w:rsid w:val="00072B47"/>
    <w:rsid w:val="0007318D"/>
    <w:rsid w:val="00073BA0"/>
    <w:rsid w:val="00073F5D"/>
    <w:rsid w:val="00076210"/>
    <w:rsid w:val="0007640B"/>
    <w:rsid w:val="00076672"/>
    <w:rsid w:val="000770A4"/>
    <w:rsid w:val="00077272"/>
    <w:rsid w:val="00077521"/>
    <w:rsid w:val="000777D6"/>
    <w:rsid w:val="00081CB1"/>
    <w:rsid w:val="00081DD5"/>
    <w:rsid w:val="000820B9"/>
    <w:rsid w:val="000822C3"/>
    <w:rsid w:val="000831AA"/>
    <w:rsid w:val="000832C9"/>
    <w:rsid w:val="00083301"/>
    <w:rsid w:val="000835E7"/>
    <w:rsid w:val="000844CA"/>
    <w:rsid w:val="00086D79"/>
    <w:rsid w:val="0009001B"/>
    <w:rsid w:val="0009013B"/>
    <w:rsid w:val="00091908"/>
    <w:rsid w:val="00093B3A"/>
    <w:rsid w:val="00093C4A"/>
    <w:rsid w:val="00093DB5"/>
    <w:rsid w:val="000940BB"/>
    <w:rsid w:val="000A2161"/>
    <w:rsid w:val="000A2176"/>
    <w:rsid w:val="000A3E8F"/>
    <w:rsid w:val="000A6E5D"/>
    <w:rsid w:val="000B2037"/>
    <w:rsid w:val="000B209E"/>
    <w:rsid w:val="000B2DEF"/>
    <w:rsid w:val="000B38DC"/>
    <w:rsid w:val="000B6274"/>
    <w:rsid w:val="000B6CC6"/>
    <w:rsid w:val="000B7209"/>
    <w:rsid w:val="000C00FB"/>
    <w:rsid w:val="000C09B7"/>
    <w:rsid w:val="000C1AA8"/>
    <w:rsid w:val="000C1B4E"/>
    <w:rsid w:val="000C2435"/>
    <w:rsid w:val="000C2DCE"/>
    <w:rsid w:val="000C518F"/>
    <w:rsid w:val="000C58A0"/>
    <w:rsid w:val="000C64D6"/>
    <w:rsid w:val="000C767B"/>
    <w:rsid w:val="000D418C"/>
    <w:rsid w:val="000D46F0"/>
    <w:rsid w:val="000D6FA6"/>
    <w:rsid w:val="000D7B01"/>
    <w:rsid w:val="000E0EEE"/>
    <w:rsid w:val="000E1623"/>
    <w:rsid w:val="000E20E5"/>
    <w:rsid w:val="000E269D"/>
    <w:rsid w:val="000E407F"/>
    <w:rsid w:val="000E5D44"/>
    <w:rsid w:val="000F0644"/>
    <w:rsid w:val="000F0A96"/>
    <w:rsid w:val="000F0F1F"/>
    <w:rsid w:val="000F24E0"/>
    <w:rsid w:val="000F2C16"/>
    <w:rsid w:val="000F4094"/>
    <w:rsid w:val="000F42C9"/>
    <w:rsid w:val="000F711A"/>
    <w:rsid w:val="000F7690"/>
    <w:rsid w:val="00100FE9"/>
    <w:rsid w:val="00101697"/>
    <w:rsid w:val="0010190C"/>
    <w:rsid w:val="0010287E"/>
    <w:rsid w:val="00105A11"/>
    <w:rsid w:val="00111F48"/>
    <w:rsid w:val="0011284B"/>
    <w:rsid w:val="00113144"/>
    <w:rsid w:val="001136A2"/>
    <w:rsid w:val="00113753"/>
    <w:rsid w:val="0011649E"/>
    <w:rsid w:val="001177AF"/>
    <w:rsid w:val="0012351B"/>
    <w:rsid w:val="00123671"/>
    <w:rsid w:val="00123FCB"/>
    <w:rsid w:val="00125A7F"/>
    <w:rsid w:val="00127DF5"/>
    <w:rsid w:val="001306ED"/>
    <w:rsid w:val="00131502"/>
    <w:rsid w:val="00131A16"/>
    <w:rsid w:val="0013334F"/>
    <w:rsid w:val="00134070"/>
    <w:rsid w:val="001349B3"/>
    <w:rsid w:val="00136121"/>
    <w:rsid w:val="0013622B"/>
    <w:rsid w:val="00140010"/>
    <w:rsid w:val="0014240D"/>
    <w:rsid w:val="0014288B"/>
    <w:rsid w:val="00144A58"/>
    <w:rsid w:val="00145EF4"/>
    <w:rsid w:val="00146359"/>
    <w:rsid w:val="00151F17"/>
    <w:rsid w:val="001520FC"/>
    <w:rsid w:val="00154A36"/>
    <w:rsid w:val="00157253"/>
    <w:rsid w:val="00157678"/>
    <w:rsid w:val="00161E86"/>
    <w:rsid w:val="00163799"/>
    <w:rsid w:val="00163A66"/>
    <w:rsid w:val="001649FB"/>
    <w:rsid w:val="00164CD9"/>
    <w:rsid w:val="00165D96"/>
    <w:rsid w:val="00165FA9"/>
    <w:rsid w:val="00167F3F"/>
    <w:rsid w:val="0017129C"/>
    <w:rsid w:val="001713CB"/>
    <w:rsid w:val="00171C0B"/>
    <w:rsid w:val="00174716"/>
    <w:rsid w:val="00176F52"/>
    <w:rsid w:val="00177C31"/>
    <w:rsid w:val="001834F3"/>
    <w:rsid w:val="00183663"/>
    <w:rsid w:val="00183BA7"/>
    <w:rsid w:val="00183F0E"/>
    <w:rsid w:val="00183FFF"/>
    <w:rsid w:val="00185883"/>
    <w:rsid w:val="0018717A"/>
    <w:rsid w:val="00191025"/>
    <w:rsid w:val="00193605"/>
    <w:rsid w:val="001945A2"/>
    <w:rsid w:val="00194CA6"/>
    <w:rsid w:val="0019523C"/>
    <w:rsid w:val="00197893"/>
    <w:rsid w:val="001A0D2E"/>
    <w:rsid w:val="001A21F6"/>
    <w:rsid w:val="001A32B7"/>
    <w:rsid w:val="001A73F1"/>
    <w:rsid w:val="001A7420"/>
    <w:rsid w:val="001A7A49"/>
    <w:rsid w:val="001B04F0"/>
    <w:rsid w:val="001B20E5"/>
    <w:rsid w:val="001B3A44"/>
    <w:rsid w:val="001B4DA0"/>
    <w:rsid w:val="001B5F96"/>
    <w:rsid w:val="001B7F5C"/>
    <w:rsid w:val="001D075F"/>
    <w:rsid w:val="001D0A16"/>
    <w:rsid w:val="001D1F53"/>
    <w:rsid w:val="001D2601"/>
    <w:rsid w:val="001D31EF"/>
    <w:rsid w:val="001D3755"/>
    <w:rsid w:val="001D3C14"/>
    <w:rsid w:val="001D5725"/>
    <w:rsid w:val="001D5D60"/>
    <w:rsid w:val="001D619A"/>
    <w:rsid w:val="001D678D"/>
    <w:rsid w:val="001D7251"/>
    <w:rsid w:val="001E1C7F"/>
    <w:rsid w:val="001E23D6"/>
    <w:rsid w:val="001E35B9"/>
    <w:rsid w:val="001E46F4"/>
    <w:rsid w:val="001F1640"/>
    <w:rsid w:val="001F304E"/>
    <w:rsid w:val="001F526D"/>
    <w:rsid w:val="0020120C"/>
    <w:rsid w:val="00206120"/>
    <w:rsid w:val="00206B1B"/>
    <w:rsid w:val="00206F8A"/>
    <w:rsid w:val="002074E4"/>
    <w:rsid w:val="0021414F"/>
    <w:rsid w:val="0021563F"/>
    <w:rsid w:val="00216658"/>
    <w:rsid w:val="00217924"/>
    <w:rsid w:val="00217A53"/>
    <w:rsid w:val="00217DE5"/>
    <w:rsid w:val="00220127"/>
    <w:rsid w:val="00220D3A"/>
    <w:rsid w:val="002230AE"/>
    <w:rsid w:val="002236C1"/>
    <w:rsid w:val="00224818"/>
    <w:rsid w:val="002248E4"/>
    <w:rsid w:val="00230710"/>
    <w:rsid w:val="00232AC0"/>
    <w:rsid w:val="00232DDF"/>
    <w:rsid w:val="00233B19"/>
    <w:rsid w:val="00233D07"/>
    <w:rsid w:val="00234BED"/>
    <w:rsid w:val="00235DA6"/>
    <w:rsid w:val="00235EFD"/>
    <w:rsid w:val="00237811"/>
    <w:rsid w:val="00237897"/>
    <w:rsid w:val="00237A1E"/>
    <w:rsid w:val="00237F4D"/>
    <w:rsid w:val="00240EB9"/>
    <w:rsid w:val="00241237"/>
    <w:rsid w:val="002416C0"/>
    <w:rsid w:val="002424BD"/>
    <w:rsid w:val="00243982"/>
    <w:rsid w:val="00244074"/>
    <w:rsid w:val="00244998"/>
    <w:rsid w:val="00245154"/>
    <w:rsid w:val="00250608"/>
    <w:rsid w:val="0025269B"/>
    <w:rsid w:val="00255277"/>
    <w:rsid w:val="002554A5"/>
    <w:rsid w:val="00255F7E"/>
    <w:rsid w:val="002573DF"/>
    <w:rsid w:val="002610C0"/>
    <w:rsid w:val="00261B70"/>
    <w:rsid w:val="00265431"/>
    <w:rsid w:val="002665BA"/>
    <w:rsid w:val="00270B7F"/>
    <w:rsid w:val="002716F9"/>
    <w:rsid w:val="00272492"/>
    <w:rsid w:val="0027501A"/>
    <w:rsid w:val="002752C7"/>
    <w:rsid w:val="00277D28"/>
    <w:rsid w:val="00281292"/>
    <w:rsid w:val="00282E06"/>
    <w:rsid w:val="00285123"/>
    <w:rsid w:val="002853E8"/>
    <w:rsid w:val="00286F5C"/>
    <w:rsid w:val="00293D99"/>
    <w:rsid w:val="0029548B"/>
    <w:rsid w:val="00296C4E"/>
    <w:rsid w:val="00297887"/>
    <w:rsid w:val="002A0BBC"/>
    <w:rsid w:val="002A2E38"/>
    <w:rsid w:val="002A339D"/>
    <w:rsid w:val="002A49BA"/>
    <w:rsid w:val="002A6342"/>
    <w:rsid w:val="002A7286"/>
    <w:rsid w:val="002A7856"/>
    <w:rsid w:val="002B3E97"/>
    <w:rsid w:val="002B4DE2"/>
    <w:rsid w:val="002B5777"/>
    <w:rsid w:val="002B588A"/>
    <w:rsid w:val="002B5E4B"/>
    <w:rsid w:val="002B7B13"/>
    <w:rsid w:val="002C2688"/>
    <w:rsid w:val="002C2E64"/>
    <w:rsid w:val="002C38D7"/>
    <w:rsid w:val="002C3C49"/>
    <w:rsid w:val="002D0240"/>
    <w:rsid w:val="002D0452"/>
    <w:rsid w:val="002D1BE1"/>
    <w:rsid w:val="002D25E9"/>
    <w:rsid w:val="002D35C1"/>
    <w:rsid w:val="002D3F22"/>
    <w:rsid w:val="002D40E5"/>
    <w:rsid w:val="002D5E0F"/>
    <w:rsid w:val="002D63B0"/>
    <w:rsid w:val="002D663D"/>
    <w:rsid w:val="002D7F40"/>
    <w:rsid w:val="002E29B7"/>
    <w:rsid w:val="002E2A8A"/>
    <w:rsid w:val="002E5517"/>
    <w:rsid w:val="002E67FE"/>
    <w:rsid w:val="002F065A"/>
    <w:rsid w:val="002F0D7F"/>
    <w:rsid w:val="002F43E1"/>
    <w:rsid w:val="002F4AC9"/>
    <w:rsid w:val="002F5A31"/>
    <w:rsid w:val="002F69A7"/>
    <w:rsid w:val="003011A1"/>
    <w:rsid w:val="00303A92"/>
    <w:rsid w:val="00304711"/>
    <w:rsid w:val="00304C2F"/>
    <w:rsid w:val="00305683"/>
    <w:rsid w:val="003057CD"/>
    <w:rsid w:val="00307ECD"/>
    <w:rsid w:val="00313946"/>
    <w:rsid w:val="00313CF3"/>
    <w:rsid w:val="00313F25"/>
    <w:rsid w:val="00314116"/>
    <w:rsid w:val="003174F0"/>
    <w:rsid w:val="00317F65"/>
    <w:rsid w:val="00320368"/>
    <w:rsid w:val="0032096A"/>
    <w:rsid w:val="003219A6"/>
    <w:rsid w:val="00323C5A"/>
    <w:rsid w:val="0032469B"/>
    <w:rsid w:val="00324946"/>
    <w:rsid w:val="00324EEA"/>
    <w:rsid w:val="003255C3"/>
    <w:rsid w:val="00325F46"/>
    <w:rsid w:val="003272A1"/>
    <w:rsid w:val="00330095"/>
    <w:rsid w:val="0033057C"/>
    <w:rsid w:val="00331A91"/>
    <w:rsid w:val="00332B41"/>
    <w:rsid w:val="003414DD"/>
    <w:rsid w:val="00341C77"/>
    <w:rsid w:val="00342504"/>
    <w:rsid w:val="003455A0"/>
    <w:rsid w:val="0035038B"/>
    <w:rsid w:val="00351562"/>
    <w:rsid w:val="00352D64"/>
    <w:rsid w:val="00352DFA"/>
    <w:rsid w:val="00356865"/>
    <w:rsid w:val="00360003"/>
    <w:rsid w:val="003605C5"/>
    <w:rsid w:val="00360704"/>
    <w:rsid w:val="003627DA"/>
    <w:rsid w:val="00366B9E"/>
    <w:rsid w:val="00367DAE"/>
    <w:rsid w:val="00367FA9"/>
    <w:rsid w:val="0037128C"/>
    <w:rsid w:val="003741AC"/>
    <w:rsid w:val="00375572"/>
    <w:rsid w:val="00375F52"/>
    <w:rsid w:val="003768C6"/>
    <w:rsid w:val="00377394"/>
    <w:rsid w:val="00377B98"/>
    <w:rsid w:val="00377C9D"/>
    <w:rsid w:val="00380A9D"/>
    <w:rsid w:val="00380DD7"/>
    <w:rsid w:val="00381D1B"/>
    <w:rsid w:val="00382C0E"/>
    <w:rsid w:val="0038338C"/>
    <w:rsid w:val="00386D28"/>
    <w:rsid w:val="00386FD3"/>
    <w:rsid w:val="003917C3"/>
    <w:rsid w:val="0039429C"/>
    <w:rsid w:val="0039498A"/>
    <w:rsid w:val="00395066"/>
    <w:rsid w:val="003A0A69"/>
    <w:rsid w:val="003A165F"/>
    <w:rsid w:val="003A1D49"/>
    <w:rsid w:val="003A1FDA"/>
    <w:rsid w:val="003A46AE"/>
    <w:rsid w:val="003A593B"/>
    <w:rsid w:val="003B1E15"/>
    <w:rsid w:val="003B3363"/>
    <w:rsid w:val="003B50CF"/>
    <w:rsid w:val="003B72BE"/>
    <w:rsid w:val="003B7DD3"/>
    <w:rsid w:val="003C1C5F"/>
    <w:rsid w:val="003C1E06"/>
    <w:rsid w:val="003C1FBE"/>
    <w:rsid w:val="003C27F9"/>
    <w:rsid w:val="003C5B6B"/>
    <w:rsid w:val="003C6056"/>
    <w:rsid w:val="003C66C3"/>
    <w:rsid w:val="003C6DE2"/>
    <w:rsid w:val="003C6ECD"/>
    <w:rsid w:val="003C71CF"/>
    <w:rsid w:val="003C7861"/>
    <w:rsid w:val="003D0FC7"/>
    <w:rsid w:val="003D2078"/>
    <w:rsid w:val="003D2306"/>
    <w:rsid w:val="003D29BF"/>
    <w:rsid w:val="003D3A34"/>
    <w:rsid w:val="003D60EC"/>
    <w:rsid w:val="003D738B"/>
    <w:rsid w:val="003D75D1"/>
    <w:rsid w:val="003D7815"/>
    <w:rsid w:val="003E3119"/>
    <w:rsid w:val="003E45C4"/>
    <w:rsid w:val="003E48F8"/>
    <w:rsid w:val="003E5207"/>
    <w:rsid w:val="003E6C44"/>
    <w:rsid w:val="003E747E"/>
    <w:rsid w:val="003E7B16"/>
    <w:rsid w:val="003F04A0"/>
    <w:rsid w:val="003F0B48"/>
    <w:rsid w:val="003F1A51"/>
    <w:rsid w:val="003F32E7"/>
    <w:rsid w:val="003F4464"/>
    <w:rsid w:val="0040068B"/>
    <w:rsid w:val="0040082A"/>
    <w:rsid w:val="00400D4B"/>
    <w:rsid w:val="004023CC"/>
    <w:rsid w:val="00402554"/>
    <w:rsid w:val="00402BF9"/>
    <w:rsid w:val="00402DF6"/>
    <w:rsid w:val="00402F9C"/>
    <w:rsid w:val="0040561D"/>
    <w:rsid w:val="00411124"/>
    <w:rsid w:val="00412A15"/>
    <w:rsid w:val="00414EB5"/>
    <w:rsid w:val="00416A60"/>
    <w:rsid w:val="00417563"/>
    <w:rsid w:val="00421E76"/>
    <w:rsid w:val="004221F3"/>
    <w:rsid w:val="004238FB"/>
    <w:rsid w:val="00424850"/>
    <w:rsid w:val="00426F15"/>
    <w:rsid w:val="004309B0"/>
    <w:rsid w:val="004377D9"/>
    <w:rsid w:val="00437C00"/>
    <w:rsid w:val="004400DF"/>
    <w:rsid w:val="00442368"/>
    <w:rsid w:val="00442C58"/>
    <w:rsid w:val="00443871"/>
    <w:rsid w:val="00443ED9"/>
    <w:rsid w:val="004453DF"/>
    <w:rsid w:val="00446185"/>
    <w:rsid w:val="00447149"/>
    <w:rsid w:val="004474AF"/>
    <w:rsid w:val="00447DA7"/>
    <w:rsid w:val="004504D4"/>
    <w:rsid w:val="00450735"/>
    <w:rsid w:val="0045080A"/>
    <w:rsid w:val="00451686"/>
    <w:rsid w:val="00451C8B"/>
    <w:rsid w:val="004522A3"/>
    <w:rsid w:val="004554D3"/>
    <w:rsid w:val="004568AF"/>
    <w:rsid w:val="004575BD"/>
    <w:rsid w:val="00457786"/>
    <w:rsid w:val="00460152"/>
    <w:rsid w:val="004604BF"/>
    <w:rsid w:val="004608F8"/>
    <w:rsid w:val="00460C82"/>
    <w:rsid w:val="00460D66"/>
    <w:rsid w:val="004613C7"/>
    <w:rsid w:val="00461FE6"/>
    <w:rsid w:val="004638AD"/>
    <w:rsid w:val="004643A5"/>
    <w:rsid w:val="00471C6D"/>
    <w:rsid w:val="0047231B"/>
    <w:rsid w:val="00475586"/>
    <w:rsid w:val="00476EEC"/>
    <w:rsid w:val="00477F7A"/>
    <w:rsid w:val="004817A2"/>
    <w:rsid w:val="00481843"/>
    <w:rsid w:val="00484066"/>
    <w:rsid w:val="0048504D"/>
    <w:rsid w:val="00485A55"/>
    <w:rsid w:val="00487C9A"/>
    <w:rsid w:val="0049068E"/>
    <w:rsid w:val="00491310"/>
    <w:rsid w:val="004915D3"/>
    <w:rsid w:val="00493077"/>
    <w:rsid w:val="00497C8E"/>
    <w:rsid w:val="004A002E"/>
    <w:rsid w:val="004A0289"/>
    <w:rsid w:val="004A0902"/>
    <w:rsid w:val="004A1E15"/>
    <w:rsid w:val="004A20B9"/>
    <w:rsid w:val="004A2414"/>
    <w:rsid w:val="004A5720"/>
    <w:rsid w:val="004A79E3"/>
    <w:rsid w:val="004A7BA2"/>
    <w:rsid w:val="004B0B03"/>
    <w:rsid w:val="004B1239"/>
    <w:rsid w:val="004B326D"/>
    <w:rsid w:val="004B360A"/>
    <w:rsid w:val="004B3883"/>
    <w:rsid w:val="004B416F"/>
    <w:rsid w:val="004B7914"/>
    <w:rsid w:val="004C09AF"/>
    <w:rsid w:val="004C148B"/>
    <w:rsid w:val="004C2327"/>
    <w:rsid w:val="004C2663"/>
    <w:rsid w:val="004C3FCB"/>
    <w:rsid w:val="004C4940"/>
    <w:rsid w:val="004C5361"/>
    <w:rsid w:val="004C54CC"/>
    <w:rsid w:val="004C6362"/>
    <w:rsid w:val="004D0ECB"/>
    <w:rsid w:val="004D1157"/>
    <w:rsid w:val="004D1911"/>
    <w:rsid w:val="004D3648"/>
    <w:rsid w:val="004D72FC"/>
    <w:rsid w:val="004E05FB"/>
    <w:rsid w:val="004E2705"/>
    <w:rsid w:val="004E3098"/>
    <w:rsid w:val="004E32BD"/>
    <w:rsid w:val="004E348E"/>
    <w:rsid w:val="004E5DD7"/>
    <w:rsid w:val="004E6036"/>
    <w:rsid w:val="004E6B36"/>
    <w:rsid w:val="004F0EA4"/>
    <w:rsid w:val="004F11CE"/>
    <w:rsid w:val="004F3F23"/>
    <w:rsid w:val="004F4BA1"/>
    <w:rsid w:val="004F5A14"/>
    <w:rsid w:val="004F7C25"/>
    <w:rsid w:val="004F7DEE"/>
    <w:rsid w:val="0050043E"/>
    <w:rsid w:val="00500EEA"/>
    <w:rsid w:val="005011B1"/>
    <w:rsid w:val="00502641"/>
    <w:rsid w:val="00502E5E"/>
    <w:rsid w:val="00513E50"/>
    <w:rsid w:val="0051439A"/>
    <w:rsid w:val="0051536B"/>
    <w:rsid w:val="00516718"/>
    <w:rsid w:val="00517104"/>
    <w:rsid w:val="00517DAA"/>
    <w:rsid w:val="00520B08"/>
    <w:rsid w:val="0053108D"/>
    <w:rsid w:val="0053138C"/>
    <w:rsid w:val="005367A7"/>
    <w:rsid w:val="005410EE"/>
    <w:rsid w:val="005434F4"/>
    <w:rsid w:val="00543C7A"/>
    <w:rsid w:val="00543F6B"/>
    <w:rsid w:val="00543FAD"/>
    <w:rsid w:val="00544EB2"/>
    <w:rsid w:val="00545C30"/>
    <w:rsid w:val="00547B08"/>
    <w:rsid w:val="00550C4C"/>
    <w:rsid w:val="005524D8"/>
    <w:rsid w:val="005537EC"/>
    <w:rsid w:val="00553D71"/>
    <w:rsid w:val="0055454C"/>
    <w:rsid w:val="00554F21"/>
    <w:rsid w:val="005554AB"/>
    <w:rsid w:val="0055727C"/>
    <w:rsid w:val="00557CFE"/>
    <w:rsid w:val="00560B67"/>
    <w:rsid w:val="00565335"/>
    <w:rsid w:val="00565349"/>
    <w:rsid w:val="00565416"/>
    <w:rsid w:val="00566520"/>
    <w:rsid w:val="0057127B"/>
    <w:rsid w:val="00572649"/>
    <w:rsid w:val="00573A5D"/>
    <w:rsid w:val="00577C5D"/>
    <w:rsid w:val="0058074E"/>
    <w:rsid w:val="0058116F"/>
    <w:rsid w:val="00582587"/>
    <w:rsid w:val="005832ED"/>
    <w:rsid w:val="005840D1"/>
    <w:rsid w:val="005841D4"/>
    <w:rsid w:val="00584344"/>
    <w:rsid w:val="00584735"/>
    <w:rsid w:val="005861D1"/>
    <w:rsid w:val="00587A77"/>
    <w:rsid w:val="005907DE"/>
    <w:rsid w:val="00592171"/>
    <w:rsid w:val="00593805"/>
    <w:rsid w:val="00593E10"/>
    <w:rsid w:val="00594EAB"/>
    <w:rsid w:val="005A063D"/>
    <w:rsid w:val="005A1797"/>
    <w:rsid w:val="005A4710"/>
    <w:rsid w:val="005B06C7"/>
    <w:rsid w:val="005B1E71"/>
    <w:rsid w:val="005B2267"/>
    <w:rsid w:val="005B2B10"/>
    <w:rsid w:val="005B3E5A"/>
    <w:rsid w:val="005B6566"/>
    <w:rsid w:val="005B6BAC"/>
    <w:rsid w:val="005B70FB"/>
    <w:rsid w:val="005B744A"/>
    <w:rsid w:val="005B7624"/>
    <w:rsid w:val="005C005E"/>
    <w:rsid w:val="005C0947"/>
    <w:rsid w:val="005C3E66"/>
    <w:rsid w:val="005C4BF0"/>
    <w:rsid w:val="005C58B9"/>
    <w:rsid w:val="005C648A"/>
    <w:rsid w:val="005C6770"/>
    <w:rsid w:val="005D00E8"/>
    <w:rsid w:val="005D05F5"/>
    <w:rsid w:val="005D19CB"/>
    <w:rsid w:val="005D24B8"/>
    <w:rsid w:val="005D3775"/>
    <w:rsid w:val="005D380B"/>
    <w:rsid w:val="005E06AA"/>
    <w:rsid w:val="005E1E68"/>
    <w:rsid w:val="005E5825"/>
    <w:rsid w:val="005E61BF"/>
    <w:rsid w:val="005E77D5"/>
    <w:rsid w:val="005E7A60"/>
    <w:rsid w:val="005F08D3"/>
    <w:rsid w:val="005F41F1"/>
    <w:rsid w:val="005F4AEB"/>
    <w:rsid w:val="005F5A10"/>
    <w:rsid w:val="005F7AC7"/>
    <w:rsid w:val="005F7DD6"/>
    <w:rsid w:val="00600B6C"/>
    <w:rsid w:val="0060160A"/>
    <w:rsid w:val="00605782"/>
    <w:rsid w:val="00606AED"/>
    <w:rsid w:val="006078B4"/>
    <w:rsid w:val="0061128E"/>
    <w:rsid w:val="00611B0D"/>
    <w:rsid w:val="00613441"/>
    <w:rsid w:val="006134C4"/>
    <w:rsid w:val="00613AB4"/>
    <w:rsid w:val="00615017"/>
    <w:rsid w:val="00616B7F"/>
    <w:rsid w:val="006178F8"/>
    <w:rsid w:val="00622F1A"/>
    <w:rsid w:val="00624FA6"/>
    <w:rsid w:val="00627132"/>
    <w:rsid w:val="00631DC6"/>
    <w:rsid w:val="00632554"/>
    <w:rsid w:val="006337CA"/>
    <w:rsid w:val="00634FDE"/>
    <w:rsid w:val="00636C37"/>
    <w:rsid w:val="006374CA"/>
    <w:rsid w:val="00637944"/>
    <w:rsid w:val="00637D7B"/>
    <w:rsid w:val="0064072E"/>
    <w:rsid w:val="00641EDB"/>
    <w:rsid w:val="0064264D"/>
    <w:rsid w:val="00643E8D"/>
    <w:rsid w:val="00644344"/>
    <w:rsid w:val="00647348"/>
    <w:rsid w:val="00647398"/>
    <w:rsid w:val="006476AE"/>
    <w:rsid w:val="00647D7D"/>
    <w:rsid w:val="006512F2"/>
    <w:rsid w:val="00651ECA"/>
    <w:rsid w:val="00653262"/>
    <w:rsid w:val="00653DB0"/>
    <w:rsid w:val="00654FA2"/>
    <w:rsid w:val="00655751"/>
    <w:rsid w:val="00660803"/>
    <w:rsid w:val="00661202"/>
    <w:rsid w:val="00661529"/>
    <w:rsid w:val="00664866"/>
    <w:rsid w:val="00666796"/>
    <w:rsid w:val="00666830"/>
    <w:rsid w:val="00671509"/>
    <w:rsid w:val="006715D7"/>
    <w:rsid w:val="00672BB0"/>
    <w:rsid w:val="006737F3"/>
    <w:rsid w:val="00676C4B"/>
    <w:rsid w:val="00677FE6"/>
    <w:rsid w:val="0068043F"/>
    <w:rsid w:val="006804B2"/>
    <w:rsid w:val="0068256F"/>
    <w:rsid w:val="00682822"/>
    <w:rsid w:val="006833EC"/>
    <w:rsid w:val="00683C86"/>
    <w:rsid w:val="00685DBF"/>
    <w:rsid w:val="0068635E"/>
    <w:rsid w:val="0068792B"/>
    <w:rsid w:val="00690200"/>
    <w:rsid w:val="0069328E"/>
    <w:rsid w:val="0069348F"/>
    <w:rsid w:val="00693671"/>
    <w:rsid w:val="00693A46"/>
    <w:rsid w:val="006946DC"/>
    <w:rsid w:val="00695095"/>
    <w:rsid w:val="00696644"/>
    <w:rsid w:val="00696959"/>
    <w:rsid w:val="00697CDF"/>
    <w:rsid w:val="006A04F6"/>
    <w:rsid w:val="006A05C4"/>
    <w:rsid w:val="006A0627"/>
    <w:rsid w:val="006A2C57"/>
    <w:rsid w:val="006A43CA"/>
    <w:rsid w:val="006A48A1"/>
    <w:rsid w:val="006A7782"/>
    <w:rsid w:val="006B4301"/>
    <w:rsid w:val="006C10E0"/>
    <w:rsid w:val="006C55D7"/>
    <w:rsid w:val="006C561A"/>
    <w:rsid w:val="006C5856"/>
    <w:rsid w:val="006C5D2C"/>
    <w:rsid w:val="006C5EEC"/>
    <w:rsid w:val="006C713A"/>
    <w:rsid w:val="006C7388"/>
    <w:rsid w:val="006D0770"/>
    <w:rsid w:val="006D1935"/>
    <w:rsid w:val="006D219A"/>
    <w:rsid w:val="006D2CEC"/>
    <w:rsid w:val="006D2D5E"/>
    <w:rsid w:val="006D3D07"/>
    <w:rsid w:val="006D4BF6"/>
    <w:rsid w:val="006D55C5"/>
    <w:rsid w:val="006D58F7"/>
    <w:rsid w:val="006D5FE7"/>
    <w:rsid w:val="006D6646"/>
    <w:rsid w:val="006E0399"/>
    <w:rsid w:val="006E09E4"/>
    <w:rsid w:val="006E2793"/>
    <w:rsid w:val="006E3811"/>
    <w:rsid w:val="006E4AAF"/>
    <w:rsid w:val="006E5E82"/>
    <w:rsid w:val="006F0300"/>
    <w:rsid w:val="006F0647"/>
    <w:rsid w:val="006F0C69"/>
    <w:rsid w:val="006F14F6"/>
    <w:rsid w:val="006F370D"/>
    <w:rsid w:val="006F441E"/>
    <w:rsid w:val="006F4C94"/>
    <w:rsid w:val="006F5AE5"/>
    <w:rsid w:val="006F61C6"/>
    <w:rsid w:val="006F6536"/>
    <w:rsid w:val="006F75EF"/>
    <w:rsid w:val="00702EF6"/>
    <w:rsid w:val="00704F01"/>
    <w:rsid w:val="00704F7B"/>
    <w:rsid w:val="00710823"/>
    <w:rsid w:val="00710A01"/>
    <w:rsid w:val="0071138F"/>
    <w:rsid w:val="007116E6"/>
    <w:rsid w:val="00713C20"/>
    <w:rsid w:val="007144C1"/>
    <w:rsid w:val="007178AA"/>
    <w:rsid w:val="0072099E"/>
    <w:rsid w:val="0072102F"/>
    <w:rsid w:val="00721A55"/>
    <w:rsid w:val="007222BC"/>
    <w:rsid w:val="00722CD3"/>
    <w:rsid w:val="00723478"/>
    <w:rsid w:val="00725EDE"/>
    <w:rsid w:val="0072694E"/>
    <w:rsid w:val="0072697E"/>
    <w:rsid w:val="00726DD0"/>
    <w:rsid w:val="007304B7"/>
    <w:rsid w:val="00731228"/>
    <w:rsid w:val="007332AD"/>
    <w:rsid w:val="00740727"/>
    <w:rsid w:val="00741F90"/>
    <w:rsid w:val="007423CC"/>
    <w:rsid w:val="00742566"/>
    <w:rsid w:val="00744A34"/>
    <w:rsid w:val="00744BF8"/>
    <w:rsid w:val="00744E8E"/>
    <w:rsid w:val="00744F1C"/>
    <w:rsid w:val="00745CBE"/>
    <w:rsid w:val="00751B79"/>
    <w:rsid w:val="00752C2E"/>
    <w:rsid w:val="007531A6"/>
    <w:rsid w:val="00754351"/>
    <w:rsid w:val="00754659"/>
    <w:rsid w:val="00755554"/>
    <w:rsid w:val="00755795"/>
    <w:rsid w:val="00763629"/>
    <w:rsid w:val="00767CD6"/>
    <w:rsid w:val="00770DBD"/>
    <w:rsid w:val="00770E05"/>
    <w:rsid w:val="007715CC"/>
    <w:rsid w:val="00772D55"/>
    <w:rsid w:val="007738B1"/>
    <w:rsid w:val="0077458B"/>
    <w:rsid w:val="00774798"/>
    <w:rsid w:val="00775C6E"/>
    <w:rsid w:val="007760D6"/>
    <w:rsid w:val="00780038"/>
    <w:rsid w:val="00781588"/>
    <w:rsid w:val="007830C4"/>
    <w:rsid w:val="00786199"/>
    <w:rsid w:val="00790574"/>
    <w:rsid w:val="007917B8"/>
    <w:rsid w:val="007929C6"/>
    <w:rsid w:val="00792CCA"/>
    <w:rsid w:val="00793E7D"/>
    <w:rsid w:val="00794E57"/>
    <w:rsid w:val="007969EA"/>
    <w:rsid w:val="00796BEB"/>
    <w:rsid w:val="007A19BB"/>
    <w:rsid w:val="007A1AFC"/>
    <w:rsid w:val="007A33E7"/>
    <w:rsid w:val="007A4107"/>
    <w:rsid w:val="007A5B82"/>
    <w:rsid w:val="007A5E3A"/>
    <w:rsid w:val="007A7A85"/>
    <w:rsid w:val="007B3C87"/>
    <w:rsid w:val="007B4A2E"/>
    <w:rsid w:val="007B4A32"/>
    <w:rsid w:val="007B572E"/>
    <w:rsid w:val="007B5C1D"/>
    <w:rsid w:val="007B60DF"/>
    <w:rsid w:val="007B7598"/>
    <w:rsid w:val="007B7E6A"/>
    <w:rsid w:val="007C29C6"/>
    <w:rsid w:val="007C3300"/>
    <w:rsid w:val="007C43EC"/>
    <w:rsid w:val="007C4670"/>
    <w:rsid w:val="007C4EA8"/>
    <w:rsid w:val="007D15BB"/>
    <w:rsid w:val="007D2474"/>
    <w:rsid w:val="007D2CA0"/>
    <w:rsid w:val="007D3C8E"/>
    <w:rsid w:val="007D51DC"/>
    <w:rsid w:val="007D666D"/>
    <w:rsid w:val="007D66C5"/>
    <w:rsid w:val="007D74A6"/>
    <w:rsid w:val="007D763A"/>
    <w:rsid w:val="007E0D27"/>
    <w:rsid w:val="007E18FE"/>
    <w:rsid w:val="007E208C"/>
    <w:rsid w:val="007E5D0C"/>
    <w:rsid w:val="007E752E"/>
    <w:rsid w:val="007F11EA"/>
    <w:rsid w:val="007F3107"/>
    <w:rsid w:val="007F5D89"/>
    <w:rsid w:val="007F63D9"/>
    <w:rsid w:val="007F65A3"/>
    <w:rsid w:val="007F79A1"/>
    <w:rsid w:val="00800401"/>
    <w:rsid w:val="0080159E"/>
    <w:rsid w:val="008021AA"/>
    <w:rsid w:val="008021AD"/>
    <w:rsid w:val="008046E6"/>
    <w:rsid w:val="00804FCC"/>
    <w:rsid w:val="008077F6"/>
    <w:rsid w:val="0081089B"/>
    <w:rsid w:val="00814726"/>
    <w:rsid w:val="00815665"/>
    <w:rsid w:val="00815A09"/>
    <w:rsid w:val="00817A92"/>
    <w:rsid w:val="00817EBA"/>
    <w:rsid w:val="0082036E"/>
    <w:rsid w:val="00821314"/>
    <w:rsid w:val="00822C69"/>
    <w:rsid w:val="00822CB1"/>
    <w:rsid w:val="00824EE1"/>
    <w:rsid w:val="008252C7"/>
    <w:rsid w:val="00827369"/>
    <w:rsid w:val="0082796D"/>
    <w:rsid w:val="0083456D"/>
    <w:rsid w:val="00834AC8"/>
    <w:rsid w:val="0083634E"/>
    <w:rsid w:val="008373D0"/>
    <w:rsid w:val="0084147F"/>
    <w:rsid w:val="00841869"/>
    <w:rsid w:val="008422F5"/>
    <w:rsid w:val="0084330A"/>
    <w:rsid w:val="00843D69"/>
    <w:rsid w:val="008440F5"/>
    <w:rsid w:val="00847199"/>
    <w:rsid w:val="00850890"/>
    <w:rsid w:val="008514F5"/>
    <w:rsid w:val="00851B4C"/>
    <w:rsid w:val="00851EFC"/>
    <w:rsid w:val="008528D6"/>
    <w:rsid w:val="00852AD4"/>
    <w:rsid w:val="00853263"/>
    <w:rsid w:val="0085571F"/>
    <w:rsid w:val="00856B2A"/>
    <w:rsid w:val="0086014F"/>
    <w:rsid w:val="00867067"/>
    <w:rsid w:val="00871C68"/>
    <w:rsid w:val="00872BEA"/>
    <w:rsid w:val="00873E25"/>
    <w:rsid w:val="00875D16"/>
    <w:rsid w:val="0087661F"/>
    <w:rsid w:val="00876777"/>
    <w:rsid w:val="00880FA7"/>
    <w:rsid w:val="0088322F"/>
    <w:rsid w:val="00885B04"/>
    <w:rsid w:val="00885FDC"/>
    <w:rsid w:val="008872E6"/>
    <w:rsid w:val="00894A7C"/>
    <w:rsid w:val="0089567C"/>
    <w:rsid w:val="00897D77"/>
    <w:rsid w:val="008A105B"/>
    <w:rsid w:val="008A2622"/>
    <w:rsid w:val="008A3781"/>
    <w:rsid w:val="008A5050"/>
    <w:rsid w:val="008A5DE8"/>
    <w:rsid w:val="008A62E6"/>
    <w:rsid w:val="008B0034"/>
    <w:rsid w:val="008B18B8"/>
    <w:rsid w:val="008B1B85"/>
    <w:rsid w:val="008B1BEE"/>
    <w:rsid w:val="008B34E1"/>
    <w:rsid w:val="008B4125"/>
    <w:rsid w:val="008B491E"/>
    <w:rsid w:val="008B4DB9"/>
    <w:rsid w:val="008B7EEE"/>
    <w:rsid w:val="008C2065"/>
    <w:rsid w:val="008C7426"/>
    <w:rsid w:val="008D022C"/>
    <w:rsid w:val="008D4381"/>
    <w:rsid w:val="008D5D01"/>
    <w:rsid w:val="008D5E15"/>
    <w:rsid w:val="008D6ADB"/>
    <w:rsid w:val="008D78E9"/>
    <w:rsid w:val="008D79BB"/>
    <w:rsid w:val="008D7AF1"/>
    <w:rsid w:val="008E09E4"/>
    <w:rsid w:val="008E0A98"/>
    <w:rsid w:val="008E272C"/>
    <w:rsid w:val="008E424C"/>
    <w:rsid w:val="008E4700"/>
    <w:rsid w:val="008E72CE"/>
    <w:rsid w:val="008F10D2"/>
    <w:rsid w:val="008F2A03"/>
    <w:rsid w:val="008F51DE"/>
    <w:rsid w:val="0090042A"/>
    <w:rsid w:val="009006AE"/>
    <w:rsid w:val="00901C9B"/>
    <w:rsid w:val="00901D34"/>
    <w:rsid w:val="00902EC1"/>
    <w:rsid w:val="00903180"/>
    <w:rsid w:val="00905309"/>
    <w:rsid w:val="0090562F"/>
    <w:rsid w:val="00906273"/>
    <w:rsid w:val="0091036E"/>
    <w:rsid w:val="00911020"/>
    <w:rsid w:val="00913CCC"/>
    <w:rsid w:val="00913DFE"/>
    <w:rsid w:val="009142E2"/>
    <w:rsid w:val="0091776E"/>
    <w:rsid w:val="00920087"/>
    <w:rsid w:val="009218A7"/>
    <w:rsid w:val="00921D0F"/>
    <w:rsid w:val="009224E8"/>
    <w:rsid w:val="00923A92"/>
    <w:rsid w:val="009247AD"/>
    <w:rsid w:val="0093106C"/>
    <w:rsid w:val="00931F19"/>
    <w:rsid w:val="00932AA4"/>
    <w:rsid w:val="0093577E"/>
    <w:rsid w:val="00936999"/>
    <w:rsid w:val="0093778B"/>
    <w:rsid w:val="0094089F"/>
    <w:rsid w:val="0094140C"/>
    <w:rsid w:val="00943DBA"/>
    <w:rsid w:val="0094401B"/>
    <w:rsid w:val="00944754"/>
    <w:rsid w:val="009468EB"/>
    <w:rsid w:val="00951296"/>
    <w:rsid w:val="00951C42"/>
    <w:rsid w:val="009524C4"/>
    <w:rsid w:val="009565E5"/>
    <w:rsid w:val="00957B86"/>
    <w:rsid w:val="0096088B"/>
    <w:rsid w:val="00960DA9"/>
    <w:rsid w:val="0096455A"/>
    <w:rsid w:val="009655A0"/>
    <w:rsid w:val="009655D7"/>
    <w:rsid w:val="00965FCC"/>
    <w:rsid w:val="00967EFF"/>
    <w:rsid w:val="009701BD"/>
    <w:rsid w:val="00972AE2"/>
    <w:rsid w:val="00973309"/>
    <w:rsid w:val="009809BA"/>
    <w:rsid w:val="00980CAD"/>
    <w:rsid w:val="009860BC"/>
    <w:rsid w:val="00986373"/>
    <w:rsid w:val="00991B5C"/>
    <w:rsid w:val="00991CFF"/>
    <w:rsid w:val="00991D05"/>
    <w:rsid w:val="00993C53"/>
    <w:rsid w:val="009948A7"/>
    <w:rsid w:val="009948CE"/>
    <w:rsid w:val="0099528F"/>
    <w:rsid w:val="009A03D3"/>
    <w:rsid w:val="009A548B"/>
    <w:rsid w:val="009A5686"/>
    <w:rsid w:val="009A5723"/>
    <w:rsid w:val="009A695C"/>
    <w:rsid w:val="009A6A4C"/>
    <w:rsid w:val="009A72F5"/>
    <w:rsid w:val="009A7735"/>
    <w:rsid w:val="009B3789"/>
    <w:rsid w:val="009B38F1"/>
    <w:rsid w:val="009B5AEF"/>
    <w:rsid w:val="009B666B"/>
    <w:rsid w:val="009B66F4"/>
    <w:rsid w:val="009B7144"/>
    <w:rsid w:val="009C1BFF"/>
    <w:rsid w:val="009C3778"/>
    <w:rsid w:val="009C4D23"/>
    <w:rsid w:val="009C5DD3"/>
    <w:rsid w:val="009C6AB3"/>
    <w:rsid w:val="009D01CC"/>
    <w:rsid w:val="009D10A1"/>
    <w:rsid w:val="009D2801"/>
    <w:rsid w:val="009D30B6"/>
    <w:rsid w:val="009D396F"/>
    <w:rsid w:val="009D5F9F"/>
    <w:rsid w:val="009D749D"/>
    <w:rsid w:val="009E0104"/>
    <w:rsid w:val="009E3A42"/>
    <w:rsid w:val="009E48FC"/>
    <w:rsid w:val="009E5568"/>
    <w:rsid w:val="009E7050"/>
    <w:rsid w:val="009F01ED"/>
    <w:rsid w:val="009F11FE"/>
    <w:rsid w:val="009F1897"/>
    <w:rsid w:val="009F2A29"/>
    <w:rsid w:val="009F7F6D"/>
    <w:rsid w:val="00A0233D"/>
    <w:rsid w:val="00A03D8F"/>
    <w:rsid w:val="00A06B44"/>
    <w:rsid w:val="00A12843"/>
    <w:rsid w:val="00A13481"/>
    <w:rsid w:val="00A143DA"/>
    <w:rsid w:val="00A175FA"/>
    <w:rsid w:val="00A1795F"/>
    <w:rsid w:val="00A2459F"/>
    <w:rsid w:val="00A24B0C"/>
    <w:rsid w:val="00A27EC0"/>
    <w:rsid w:val="00A30A1E"/>
    <w:rsid w:val="00A3117E"/>
    <w:rsid w:val="00A3122E"/>
    <w:rsid w:val="00A316B0"/>
    <w:rsid w:val="00A33009"/>
    <w:rsid w:val="00A34D29"/>
    <w:rsid w:val="00A3673A"/>
    <w:rsid w:val="00A3690D"/>
    <w:rsid w:val="00A37279"/>
    <w:rsid w:val="00A373FE"/>
    <w:rsid w:val="00A37A87"/>
    <w:rsid w:val="00A41581"/>
    <w:rsid w:val="00A4251A"/>
    <w:rsid w:val="00A42830"/>
    <w:rsid w:val="00A511B3"/>
    <w:rsid w:val="00A511B5"/>
    <w:rsid w:val="00A511C0"/>
    <w:rsid w:val="00A515FC"/>
    <w:rsid w:val="00A517E4"/>
    <w:rsid w:val="00A52230"/>
    <w:rsid w:val="00A52E9E"/>
    <w:rsid w:val="00A5318F"/>
    <w:rsid w:val="00A53A84"/>
    <w:rsid w:val="00A54547"/>
    <w:rsid w:val="00A55CE5"/>
    <w:rsid w:val="00A574DC"/>
    <w:rsid w:val="00A61D44"/>
    <w:rsid w:val="00A623FA"/>
    <w:rsid w:val="00A6275E"/>
    <w:rsid w:val="00A633A4"/>
    <w:rsid w:val="00A63CCB"/>
    <w:rsid w:val="00A66588"/>
    <w:rsid w:val="00A701D4"/>
    <w:rsid w:val="00A70318"/>
    <w:rsid w:val="00A70847"/>
    <w:rsid w:val="00A726EF"/>
    <w:rsid w:val="00A753A0"/>
    <w:rsid w:val="00A77493"/>
    <w:rsid w:val="00A80613"/>
    <w:rsid w:val="00A81EB6"/>
    <w:rsid w:val="00A824A5"/>
    <w:rsid w:val="00A841B9"/>
    <w:rsid w:val="00A842B5"/>
    <w:rsid w:val="00A84EF1"/>
    <w:rsid w:val="00A85463"/>
    <w:rsid w:val="00A85964"/>
    <w:rsid w:val="00A86E68"/>
    <w:rsid w:val="00A873FD"/>
    <w:rsid w:val="00A87C73"/>
    <w:rsid w:val="00A91667"/>
    <w:rsid w:val="00A9529A"/>
    <w:rsid w:val="00A97916"/>
    <w:rsid w:val="00AA0E5A"/>
    <w:rsid w:val="00AA1191"/>
    <w:rsid w:val="00AA1DB6"/>
    <w:rsid w:val="00AA2BA9"/>
    <w:rsid w:val="00AA59E2"/>
    <w:rsid w:val="00AA6F32"/>
    <w:rsid w:val="00AA7111"/>
    <w:rsid w:val="00AA7645"/>
    <w:rsid w:val="00AA7B4C"/>
    <w:rsid w:val="00AB0034"/>
    <w:rsid w:val="00AB1B50"/>
    <w:rsid w:val="00AB6992"/>
    <w:rsid w:val="00AB7D03"/>
    <w:rsid w:val="00AC0FBA"/>
    <w:rsid w:val="00AC10A2"/>
    <w:rsid w:val="00AC144A"/>
    <w:rsid w:val="00AC37C8"/>
    <w:rsid w:val="00AC3A79"/>
    <w:rsid w:val="00AC5AEF"/>
    <w:rsid w:val="00AC7B11"/>
    <w:rsid w:val="00AD287F"/>
    <w:rsid w:val="00AD4209"/>
    <w:rsid w:val="00AD5B20"/>
    <w:rsid w:val="00AD6498"/>
    <w:rsid w:val="00AD74E6"/>
    <w:rsid w:val="00AE00A8"/>
    <w:rsid w:val="00AE585F"/>
    <w:rsid w:val="00AF0887"/>
    <w:rsid w:val="00AF11F2"/>
    <w:rsid w:val="00AF16B7"/>
    <w:rsid w:val="00AF2DB2"/>
    <w:rsid w:val="00AF38C4"/>
    <w:rsid w:val="00AF63D6"/>
    <w:rsid w:val="00AF6AC6"/>
    <w:rsid w:val="00AF742D"/>
    <w:rsid w:val="00B00A19"/>
    <w:rsid w:val="00B01476"/>
    <w:rsid w:val="00B02E93"/>
    <w:rsid w:val="00B0390C"/>
    <w:rsid w:val="00B05900"/>
    <w:rsid w:val="00B0652B"/>
    <w:rsid w:val="00B0673E"/>
    <w:rsid w:val="00B10585"/>
    <w:rsid w:val="00B10C71"/>
    <w:rsid w:val="00B10D7D"/>
    <w:rsid w:val="00B10DE7"/>
    <w:rsid w:val="00B113AE"/>
    <w:rsid w:val="00B119C6"/>
    <w:rsid w:val="00B135C6"/>
    <w:rsid w:val="00B1452B"/>
    <w:rsid w:val="00B14B91"/>
    <w:rsid w:val="00B14BDB"/>
    <w:rsid w:val="00B15802"/>
    <w:rsid w:val="00B17D4D"/>
    <w:rsid w:val="00B206CE"/>
    <w:rsid w:val="00B20A08"/>
    <w:rsid w:val="00B222CA"/>
    <w:rsid w:val="00B23F1E"/>
    <w:rsid w:val="00B2470E"/>
    <w:rsid w:val="00B25842"/>
    <w:rsid w:val="00B26128"/>
    <w:rsid w:val="00B27382"/>
    <w:rsid w:val="00B27A0E"/>
    <w:rsid w:val="00B27DFB"/>
    <w:rsid w:val="00B37126"/>
    <w:rsid w:val="00B40681"/>
    <w:rsid w:val="00B40D28"/>
    <w:rsid w:val="00B417BF"/>
    <w:rsid w:val="00B425EA"/>
    <w:rsid w:val="00B4406A"/>
    <w:rsid w:val="00B46A6C"/>
    <w:rsid w:val="00B501DC"/>
    <w:rsid w:val="00B50817"/>
    <w:rsid w:val="00B52FCF"/>
    <w:rsid w:val="00B536B1"/>
    <w:rsid w:val="00B53709"/>
    <w:rsid w:val="00B54A6B"/>
    <w:rsid w:val="00B54B54"/>
    <w:rsid w:val="00B57CFA"/>
    <w:rsid w:val="00B65C13"/>
    <w:rsid w:val="00B67E96"/>
    <w:rsid w:val="00B700B6"/>
    <w:rsid w:val="00B7115A"/>
    <w:rsid w:val="00B72F6B"/>
    <w:rsid w:val="00B73124"/>
    <w:rsid w:val="00B731F9"/>
    <w:rsid w:val="00B73EB6"/>
    <w:rsid w:val="00B761B5"/>
    <w:rsid w:val="00B768D3"/>
    <w:rsid w:val="00B76CCC"/>
    <w:rsid w:val="00B77070"/>
    <w:rsid w:val="00B773A0"/>
    <w:rsid w:val="00B77AC6"/>
    <w:rsid w:val="00B8043C"/>
    <w:rsid w:val="00B80680"/>
    <w:rsid w:val="00B80696"/>
    <w:rsid w:val="00B810D5"/>
    <w:rsid w:val="00B8347D"/>
    <w:rsid w:val="00B834D5"/>
    <w:rsid w:val="00B857B1"/>
    <w:rsid w:val="00B865FA"/>
    <w:rsid w:val="00B86EAA"/>
    <w:rsid w:val="00B87739"/>
    <w:rsid w:val="00B878F6"/>
    <w:rsid w:val="00B87A83"/>
    <w:rsid w:val="00B908F5"/>
    <w:rsid w:val="00B90AB0"/>
    <w:rsid w:val="00B92155"/>
    <w:rsid w:val="00B9307C"/>
    <w:rsid w:val="00B953F9"/>
    <w:rsid w:val="00B97BF1"/>
    <w:rsid w:val="00BA0BDC"/>
    <w:rsid w:val="00BA1013"/>
    <w:rsid w:val="00BA23A5"/>
    <w:rsid w:val="00BA31ED"/>
    <w:rsid w:val="00BA4DE8"/>
    <w:rsid w:val="00BA5023"/>
    <w:rsid w:val="00BA53B5"/>
    <w:rsid w:val="00BA582C"/>
    <w:rsid w:val="00BA5D5D"/>
    <w:rsid w:val="00BB06B7"/>
    <w:rsid w:val="00BB0E1B"/>
    <w:rsid w:val="00BB1E61"/>
    <w:rsid w:val="00BB39B2"/>
    <w:rsid w:val="00BB6610"/>
    <w:rsid w:val="00BB75E7"/>
    <w:rsid w:val="00BC1A80"/>
    <w:rsid w:val="00BC25C8"/>
    <w:rsid w:val="00BC2915"/>
    <w:rsid w:val="00BC3F43"/>
    <w:rsid w:val="00BC4AA7"/>
    <w:rsid w:val="00BD0CE7"/>
    <w:rsid w:val="00BD1F7D"/>
    <w:rsid w:val="00BD2223"/>
    <w:rsid w:val="00BD4C36"/>
    <w:rsid w:val="00BD4D49"/>
    <w:rsid w:val="00BD60B6"/>
    <w:rsid w:val="00BD701A"/>
    <w:rsid w:val="00BD7742"/>
    <w:rsid w:val="00BE0752"/>
    <w:rsid w:val="00BE0AA9"/>
    <w:rsid w:val="00BE3274"/>
    <w:rsid w:val="00BE4528"/>
    <w:rsid w:val="00BE4776"/>
    <w:rsid w:val="00BE4FA8"/>
    <w:rsid w:val="00BE6150"/>
    <w:rsid w:val="00BF02DA"/>
    <w:rsid w:val="00BF0358"/>
    <w:rsid w:val="00BF331E"/>
    <w:rsid w:val="00BF38A0"/>
    <w:rsid w:val="00BF50FC"/>
    <w:rsid w:val="00BF5692"/>
    <w:rsid w:val="00BF5CBF"/>
    <w:rsid w:val="00BF614F"/>
    <w:rsid w:val="00C0147E"/>
    <w:rsid w:val="00C0202C"/>
    <w:rsid w:val="00C0203A"/>
    <w:rsid w:val="00C04DF6"/>
    <w:rsid w:val="00C05C17"/>
    <w:rsid w:val="00C11DFC"/>
    <w:rsid w:val="00C1210D"/>
    <w:rsid w:val="00C12177"/>
    <w:rsid w:val="00C125A6"/>
    <w:rsid w:val="00C13702"/>
    <w:rsid w:val="00C14DD8"/>
    <w:rsid w:val="00C15461"/>
    <w:rsid w:val="00C1603D"/>
    <w:rsid w:val="00C16305"/>
    <w:rsid w:val="00C1721C"/>
    <w:rsid w:val="00C17BAB"/>
    <w:rsid w:val="00C20308"/>
    <w:rsid w:val="00C2045B"/>
    <w:rsid w:val="00C2091C"/>
    <w:rsid w:val="00C20964"/>
    <w:rsid w:val="00C214C8"/>
    <w:rsid w:val="00C21659"/>
    <w:rsid w:val="00C27EB3"/>
    <w:rsid w:val="00C32050"/>
    <w:rsid w:val="00C32207"/>
    <w:rsid w:val="00C32933"/>
    <w:rsid w:val="00C32BBD"/>
    <w:rsid w:val="00C342C5"/>
    <w:rsid w:val="00C3569A"/>
    <w:rsid w:val="00C358A4"/>
    <w:rsid w:val="00C35AC5"/>
    <w:rsid w:val="00C36047"/>
    <w:rsid w:val="00C362C1"/>
    <w:rsid w:val="00C36320"/>
    <w:rsid w:val="00C41051"/>
    <w:rsid w:val="00C42465"/>
    <w:rsid w:val="00C44F87"/>
    <w:rsid w:val="00C45F76"/>
    <w:rsid w:val="00C463D0"/>
    <w:rsid w:val="00C47758"/>
    <w:rsid w:val="00C47E74"/>
    <w:rsid w:val="00C51DCE"/>
    <w:rsid w:val="00C52222"/>
    <w:rsid w:val="00C529F5"/>
    <w:rsid w:val="00C54403"/>
    <w:rsid w:val="00C54BC5"/>
    <w:rsid w:val="00C55047"/>
    <w:rsid w:val="00C60401"/>
    <w:rsid w:val="00C629F4"/>
    <w:rsid w:val="00C634B6"/>
    <w:rsid w:val="00C70D20"/>
    <w:rsid w:val="00C70E0F"/>
    <w:rsid w:val="00C7173A"/>
    <w:rsid w:val="00C72E14"/>
    <w:rsid w:val="00C73132"/>
    <w:rsid w:val="00C74AC6"/>
    <w:rsid w:val="00C76CB6"/>
    <w:rsid w:val="00C77FD7"/>
    <w:rsid w:val="00C80DDE"/>
    <w:rsid w:val="00C8621B"/>
    <w:rsid w:val="00C90234"/>
    <w:rsid w:val="00C90C15"/>
    <w:rsid w:val="00C90DD1"/>
    <w:rsid w:val="00C95B26"/>
    <w:rsid w:val="00C972B5"/>
    <w:rsid w:val="00C978E9"/>
    <w:rsid w:val="00CA0C49"/>
    <w:rsid w:val="00CA1296"/>
    <w:rsid w:val="00CA14C2"/>
    <w:rsid w:val="00CA5969"/>
    <w:rsid w:val="00CA66A5"/>
    <w:rsid w:val="00CA7F18"/>
    <w:rsid w:val="00CB237B"/>
    <w:rsid w:val="00CB23B2"/>
    <w:rsid w:val="00CB268A"/>
    <w:rsid w:val="00CB396D"/>
    <w:rsid w:val="00CB6243"/>
    <w:rsid w:val="00CB76E6"/>
    <w:rsid w:val="00CB77CB"/>
    <w:rsid w:val="00CB78D9"/>
    <w:rsid w:val="00CB7BF8"/>
    <w:rsid w:val="00CB7F75"/>
    <w:rsid w:val="00CC023D"/>
    <w:rsid w:val="00CC245C"/>
    <w:rsid w:val="00CC7BAA"/>
    <w:rsid w:val="00CC7BC7"/>
    <w:rsid w:val="00CD13D8"/>
    <w:rsid w:val="00CD2824"/>
    <w:rsid w:val="00CD34AB"/>
    <w:rsid w:val="00CE087E"/>
    <w:rsid w:val="00CE1741"/>
    <w:rsid w:val="00CE34BB"/>
    <w:rsid w:val="00CE6E8E"/>
    <w:rsid w:val="00CE768E"/>
    <w:rsid w:val="00CF02D9"/>
    <w:rsid w:val="00CF12A2"/>
    <w:rsid w:val="00CF150D"/>
    <w:rsid w:val="00CF158D"/>
    <w:rsid w:val="00CF16CF"/>
    <w:rsid w:val="00CF1BE0"/>
    <w:rsid w:val="00CF2FFE"/>
    <w:rsid w:val="00CF3B5B"/>
    <w:rsid w:val="00CF4008"/>
    <w:rsid w:val="00CF41F0"/>
    <w:rsid w:val="00CF600C"/>
    <w:rsid w:val="00CF6797"/>
    <w:rsid w:val="00CF6D4A"/>
    <w:rsid w:val="00D00CD2"/>
    <w:rsid w:val="00D04E9C"/>
    <w:rsid w:val="00D07A2A"/>
    <w:rsid w:val="00D107DD"/>
    <w:rsid w:val="00D134DB"/>
    <w:rsid w:val="00D14F92"/>
    <w:rsid w:val="00D16C90"/>
    <w:rsid w:val="00D16E9C"/>
    <w:rsid w:val="00D17F0C"/>
    <w:rsid w:val="00D21E3D"/>
    <w:rsid w:val="00D2440E"/>
    <w:rsid w:val="00D265BA"/>
    <w:rsid w:val="00D27A1A"/>
    <w:rsid w:val="00D32A6F"/>
    <w:rsid w:val="00D32C6B"/>
    <w:rsid w:val="00D33A5A"/>
    <w:rsid w:val="00D33B22"/>
    <w:rsid w:val="00D35CB3"/>
    <w:rsid w:val="00D400E2"/>
    <w:rsid w:val="00D41B92"/>
    <w:rsid w:val="00D43C35"/>
    <w:rsid w:val="00D44873"/>
    <w:rsid w:val="00D452FF"/>
    <w:rsid w:val="00D45CAE"/>
    <w:rsid w:val="00D45EB4"/>
    <w:rsid w:val="00D470FB"/>
    <w:rsid w:val="00D5026B"/>
    <w:rsid w:val="00D51840"/>
    <w:rsid w:val="00D51DC1"/>
    <w:rsid w:val="00D52836"/>
    <w:rsid w:val="00D54668"/>
    <w:rsid w:val="00D54703"/>
    <w:rsid w:val="00D55EB2"/>
    <w:rsid w:val="00D56139"/>
    <w:rsid w:val="00D569E8"/>
    <w:rsid w:val="00D56A6D"/>
    <w:rsid w:val="00D57A16"/>
    <w:rsid w:val="00D637B7"/>
    <w:rsid w:val="00D667C4"/>
    <w:rsid w:val="00D702F4"/>
    <w:rsid w:val="00D71CFD"/>
    <w:rsid w:val="00D75F2F"/>
    <w:rsid w:val="00D76610"/>
    <w:rsid w:val="00D77F8E"/>
    <w:rsid w:val="00D803CC"/>
    <w:rsid w:val="00D81CB0"/>
    <w:rsid w:val="00D81E27"/>
    <w:rsid w:val="00D81E9B"/>
    <w:rsid w:val="00D81F28"/>
    <w:rsid w:val="00D843A6"/>
    <w:rsid w:val="00D8646B"/>
    <w:rsid w:val="00D86C3A"/>
    <w:rsid w:val="00D87EF5"/>
    <w:rsid w:val="00D9291C"/>
    <w:rsid w:val="00D9418C"/>
    <w:rsid w:val="00D96157"/>
    <w:rsid w:val="00D967C8"/>
    <w:rsid w:val="00D96A08"/>
    <w:rsid w:val="00D96F2A"/>
    <w:rsid w:val="00D97175"/>
    <w:rsid w:val="00D975B9"/>
    <w:rsid w:val="00DA08AF"/>
    <w:rsid w:val="00DA1655"/>
    <w:rsid w:val="00DA1814"/>
    <w:rsid w:val="00DA1ABF"/>
    <w:rsid w:val="00DA1EA7"/>
    <w:rsid w:val="00DA4BE8"/>
    <w:rsid w:val="00DA5AD4"/>
    <w:rsid w:val="00DA615D"/>
    <w:rsid w:val="00DA62BC"/>
    <w:rsid w:val="00DA7088"/>
    <w:rsid w:val="00DA7F29"/>
    <w:rsid w:val="00DB1AE7"/>
    <w:rsid w:val="00DB1BCC"/>
    <w:rsid w:val="00DB23D7"/>
    <w:rsid w:val="00DB5384"/>
    <w:rsid w:val="00DB609B"/>
    <w:rsid w:val="00DB640B"/>
    <w:rsid w:val="00DC11FA"/>
    <w:rsid w:val="00DC1C92"/>
    <w:rsid w:val="00DC2257"/>
    <w:rsid w:val="00DC2B9A"/>
    <w:rsid w:val="00DC2CF1"/>
    <w:rsid w:val="00DC5285"/>
    <w:rsid w:val="00DC6A30"/>
    <w:rsid w:val="00DD056D"/>
    <w:rsid w:val="00DD0CCC"/>
    <w:rsid w:val="00DD2B6D"/>
    <w:rsid w:val="00DD2F9D"/>
    <w:rsid w:val="00DD36F0"/>
    <w:rsid w:val="00DD5691"/>
    <w:rsid w:val="00DD5BE5"/>
    <w:rsid w:val="00DD670C"/>
    <w:rsid w:val="00DD75E9"/>
    <w:rsid w:val="00DE088C"/>
    <w:rsid w:val="00DE1D82"/>
    <w:rsid w:val="00DE3820"/>
    <w:rsid w:val="00DE47E2"/>
    <w:rsid w:val="00DE4A5B"/>
    <w:rsid w:val="00DE5077"/>
    <w:rsid w:val="00DE582C"/>
    <w:rsid w:val="00DE6225"/>
    <w:rsid w:val="00DE74E0"/>
    <w:rsid w:val="00DF005D"/>
    <w:rsid w:val="00DF1D95"/>
    <w:rsid w:val="00DF2431"/>
    <w:rsid w:val="00DF5016"/>
    <w:rsid w:val="00DF5369"/>
    <w:rsid w:val="00DF5676"/>
    <w:rsid w:val="00DF7317"/>
    <w:rsid w:val="00E011DB"/>
    <w:rsid w:val="00E01FC6"/>
    <w:rsid w:val="00E05E9D"/>
    <w:rsid w:val="00E062C0"/>
    <w:rsid w:val="00E06C49"/>
    <w:rsid w:val="00E1035E"/>
    <w:rsid w:val="00E112A6"/>
    <w:rsid w:val="00E120D4"/>
    <w:rsid w:val="00E1214B"/>
    <w:rsid w:val="00E14CD5"/>
    <w:rsid w:val="00E15AA2"/>
    <w:rsid w:val="00E17807"/>
    <w:rsid w:val="00E21A71"/>
    <w:rsid w:val="00E21E69"/>
    <w:rsid w:val="00E249C4"/>
    <w:rsid w:val="00E24C3E"/>
    <w:rsid w:val="00E26042"/>
    <w:rsid w:val="00E26CF3"/>
    <w:rsid w:val="00E2784B"/>
    <w:rsid w:val="00E30A79"/>
    <w:rsid w:val="00E317F9"/>
    <w:rsid w:val="00E32326"/>
    <w:rsid w:val="00E336DD"/>
    <w:rsid w:val="00E356E8"/>
    <w:rsid w:val="00E40F9C"/>
    <w:rsid w:val="00E410B7"/>
    <w:rsid w:val="00E41616"/>
    <w:rsid w:val="00E457A0"/>
    <w:rsid w:val="00E45F3D"/>
    <w:rsid w:val="00E46237"/>
    <w:rsid w:val="00E5076D"/>
    <w:rsid w:val="00E50F28"/>
    <w:rsid w:val="00E52383"/>
    <w:rsid w:val="00E52489"/>
    <w:rsid w:val="00E52CD1"/>
    <w:rsid w:val="00E57878"/>
    <w:rsid w:val="00E57AAB"/>
    <w:rsid w:val="00E6061F"/>
    <w:rsid w:val="00E62525"/>
    <w:rsid w:val="00E63D98"/>
    <w:rsid w:val="00E65507"/>
    <w:rsid w:val="00E662F4"/>
    <w:rsid w:val="00E67309"/>
    <w:rsid w:val="00E701D7"/>
    <w:rsid w:val="00E71D7D"/>
    <w:rsid w:val="00E72F7B"/>
    <w:rsid w:val="00E734C6"/>
    <w:rsid w:val="00E74BDC"/>
    <w:rsid w:val="00E75BC6"/>
    <w:rsid w:val="00E75CAE"/>
    <w:rsid w:val="00E75D72"/>
    <w:rsid w:val="00E76DBE"/>
    <w:rsid w:val="00E76FC0"/>
    <w:rsid w:val="00E77255"/>
    <w:rsid w:val="00E80211"/>
    <w:rsid w:val="00E80570"/>
    <w:rsid w:val="00E80E35"/>
    <w:rsid w:val="00E81F18"/>
    <w:rsid w:val="00E82E59"/>
    <w:rsid w:val="00E831A5"/>
    <w:rsid w:val="00E86BE1"/>
    <w:rsid w:val="00E87C2D"/>
    <w:rsid w:val="00E9041B"/>
    <w:rsid w:val="00E929BB"/>
    <w:rsid w:val="00E93201"/>
    <w:rsid w:val="00E946D6"/>
    <w:rsid w:val="00E94E65"/>
    <w:rsid w:val="00E96434"/>
    <w:rsid w:val="00E9783B"/>
    <w:rsid w:val="00EA0CBF"/>
    <w:rsid w:val="00EA2399"/>
    <w:rsid w:val="00EA3417"/>
    <w:rsid w:val="00EA448A"/>
    <w:rsid w:val="00EA49E0"/>
    <w:rsid w:val="00EA4D48"/>
    <w:rsid w:val="00EB0724"/>
    <w:rsid w:val="00EB09BB"/>
    <w:rsid w:val="00EB14E3"/>
    <w:rsid w:val="00EB2782"/>
    <w:rsid w:val="00EB4DE2"/>
    <w:rsid w:val="00EB5AC9"/>
    <w:rsid w:val="00EB7384"/>
    <w:rsid w:val="00EC0086"/>
    <w:rsid w:val="00EC0551"/>
    <w:rsid w:val="00EC0576"/>
    <w:rsid w:val="00EC0579"/>
    <w:rsid w:val="00EC0F85"/>
    <w:rsid w:val="00EC371A"/>
    <w:rsid w:val="00EC3B4A"/>
    <w:rsid w:val="00EC51D7"/>
    <w:rsid w:val="00EC636D"/>
    <w:rsid w:val="00EC649A"/>
    <w:rsid w:val="00EC65F0"/>
    <w:rsid w:val="00EC7181"/>
    <w:rsid w:val="00EC76EE"/>
    <w:rsid w:val="00ED0411"/>
    <w:rsid w:val="00ED09B6"/>
    <w:rsid w:val="00ED0F05"/>
    <w:rsid w:val="00ED1F94"/>
    <w:rsid w:val="00ED247A"/>
    <w:rsid w:val="00ED26DC"/>
    <w:rsid w:val="00ED4CC5"/>
    <w:rsid w:val="00EE2AC0"/>
    <w:rsid w:val="00EE2D30"/>
    <w:rsid w:val="00EE3329"/>
    <w:rsid w:val="00EE4F70"/>
    <w:rsid w:val="00EE590B"/>
    <w:rsid w:val="00EE5D6C"/>
    <w:rsid w:val="00EE61A6"/>
    <w:rsid w:val="00EE6964"/>
    <w:rsid w:val="00EE76EA"/>
    <w:rsid w:val="00EE7E0D"/>
    <w:rsid w:val="00EF099A"/>
    <w:rsid w:val="00EF1050"/>
    <w:rsid w:val="00EF34AC"/>
    <w:rsid w:val="00EF4138"/>
    <w:rsid w:val="00EF4B78"/>
    <w:rsid w:val="00EF4CAA"/>
    <w:rsid w:val="00EF53C5"/>
    <w:rsid w:val="00EF7AED"/>
    <w:rsid w:val="00F00159"/>
    <w:rsid w:val="00F015D5"/>
    <w:rsid w:val="00F023ED"/>
    <w:rsid w:val="00F037C4"/>
    <w:rsid w:val="00F037FD"/>
    <w:rsid w:val="00F044E2"/>
    <w:rsid w:val="00F10D1C"/>
    <w:rsid w:val="00F13CBB"/>
    <w:rsid w:val="00F243A0"/>
    <w:rsid w:val="00F244B8"/>
    <w:rsid w:val="00F245FA"/>
    <w:rsid w:val="00F24D2E"/>
    <w:rsid w:val="00F24ED3"/>
    <w:rsid w:val="00F30EDC"/>
    <w:rsid w:val="00F319B8"/>
    <w:rsid w:val="00F31A7F"/>
    <w:rsid w:val="00F32F75"/>
    <w:rsid w:val="00F338EF"/>
    <w:rsid w:val="00F34146"/>
    <w:rsid w:val="00F3560D"/>
    <w:rsid w:val="00F35646"/>
    <w:rsid w:val="00F36157"/>
    <w:rsid w:val="00F367C1"/>
    <w:rsid w:val="00F40A7A"/>
    <w:rsid w:val="00F41A30"/>
    <w:rsid w:val="00F43FA0"/>
    <w:rsid w:val="00F47ACE"/>
    <w:rsid w:val="00F53421"/>
    <w:rsid w:val="00F53991"/>
    <w:rsid w:val="00F5401D"/>
    <w:rsid w:val="00F55133"/>
    <w:rsid w:val="00F556E9"/>
    <w:rsid w:val="00F5692B"/>
    <w:rsid w:val="00F60805"/>
    <w:rsid w:val="00F60C57"/>
    <w:rsid w:val="00F611A4"/>
    <w:rsid w:val="00F62D14"/>
    <w:rsid w:val="00F67702"/>
    <w:rsid w:val="00F71194"/>
    <w:rsid w:val="00F72D06"/>
    <w:rsid w:val="00F72D48"/>
    <w:rsid w:val="00F74DF6"/>
    <w:rsid w:val="00F76815"/>
    <w:rsid w:val="00F76BAB"/>
    <w:rsid w:val="00F76D21"/>
    <w:rsid w:val="00F77B09"/>
    <w:rsid w:val="00F81C4B"/>
    <w:rsid w:val="00F81DF8"/>
    <w:rsid w:val="00F829BC"/>
    <w:rsid w:val="00F838E3"/>
    <w:rsid w:val="00F861F3"/>
    <w:rsid w:val="00F91140"/>
    <w:rsid w:val="00F92F3C"/>
    <w:rsid w:val="00F959B2"/>
    <w:rsid w:val="00F96912"/>
    <w:rsid w:val="00F97788"/>
    <w:rsid w:val="00F979F6"/>
    <w:rsid w:val="00FA15E4"/>
    <w:rsid w:val="00FA1729"/>
    <w:rsid w:val="00FA546F"/>
    <w:rsid w:val="00FA5F39"/>
    <w:rsid w:val="00FA688D"/>
    <w:rsid w:val="00FA79A5"/>
    <w:rsid w:val="00FB1549"/>
    <w:rsid w:val="00FB2797"/>
    <w:rsid w:val="00FB32F0"/>
    <w:rsid w:val="00FB40BA"/>
    <w:rsid w:val="00FB434E"/>
    <w:rsid w:val="00FB43D1"/>
    <w:rsid w:val="00FB463B"/>
    <w:rsid w:val="00FC05BD"/>
    <w:rsid w:val="00FC1083"/>
    <w:rsid w:val="00FC1561"/>
    <w:rsid w:val="00FC5144"/>
    <w:rsid w:val="00FC553D"/>
    <w:rsid w:val="00FC56AD"/>
    <w:rsid w:val="00FC6653"/>
    <w:rsid w:val="00FC6ABE"/>
    <w:rsid w:val="00FC76D7"/>
    <w:rsid w:val="00FD1515"/>
    <w:rsid w:val="00FD2CA8"/>
    <w:rsid w:val="00FD2ECC"/>
    <w:rsid w:val="00FD3BAD"/>
    <w:rsid w:val="00FD426B"/>
    <w:rsid w:val="00FD44B3"/>
    <w:rsid w:val="00FD4947"/>
    <w:rsid w:val="00FD64B2"/>
    <w:rsid w:val="00FD6DCB"/>
    <w:rsid w:val="00FE0E9B"/>
    <w:rsid w:val="00FE10C4"/>
    <w:rsid w:val="00FE125E"/>
    <w:rsid w:val="00FE2C78"/>
    <w:rsid w:val="00FE50EB"/>
    <w:rsid w:val="00FE79A5"/>
    <w:rsid w:val="00FF0B9B"/>
    <w:rsid w:val="00FF3531"/>
    <w:rsid w:val="00FF42F2"/>
    <w:rsid w:val="00FF777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7345"/>
    <o:shapelayout v:ext="edit">
      <o:idmap v:ext="edit" data="1"/>
    </o:shapelayout>
  </w:shapeDefaults>
  <w:decimalSymbol w:val=","/>
  <w:listSeparator w:val=";"/>
  <w14:docId w14:val="06EEEA36"/>
  <w15:chartTrackingRefBased/>
  <w15:docId w15:val="{974ACC0B-68A9-4407-8DE8-D39992D60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aven Pro" w:eastAsia="Times New Roman" w:hAnsi="Maven Pro" w:cs="Times New Roman"/>
        <w:sz w:val="22"/>
        <w:szCs w:val="22"/>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qFormat="1"/>
    <w:lsdException w:name="header" w:uiPriority="99"/>
    <w:lsdException w:name="footer" w:uiPriority="99"/>
    <w:lsdException w:name="caption" w:uiPriority="35" w:qFormat="1"/>
    <w:lsdException w:name="footnote reference"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2A03"/>
  </w:style>
  <w:style w:type="paragraph" w:styleId="Ttulo1">
    <w:name w:val="heading 1"/>
    <w:basedOn w:val="Normal"/>
    <w:next w:val="Normal"/>
    <w:qFormat/>
    <w:rsid w:val="004F0EA4"/>
    <w:pPr>
      <w:keepNext/>
      <w:spacing w:before="240" w:after="60"/>
      <w:outlineLvl w:val="0"/>
    </w:pPr>
    <w:rPr>
      <w:rFonts w:ascii="Arial" w:hAnsi="Arial" w:cs="Arial"/>
      <w:b/>
      <w:bCs/>
      <w:kern w:val="32"/>
      <w:sz w:val="32"/>
      <w:szCs w:val="32"/>
    </w:rPr>
  </w:style>
  <w:style w:type="paragraph" w:styleId="Ttulo2">
    <w:name w:val="heading 2"/>
    <w:aliases w:val="Título 2 GAPEM"/>
    <w:basedOn w:val="Normal"/>
    <w:next w:val="Normal"/>
    <w:qFormat/>
    <w:rsid w:val="00293D99"/>
    <w:pPr>
      <w:keepNext/>
      <w:numPr>
        <w:ilvl w:val="1"/>
        <w:numId w:val="2"/>
      </w:numPr>
      <w:spacing w:line="360" w:lineRule="auto"/>
      <w:jc w:val="both"/>
      <w:outlineLvl w:val="1"/>
    </w:pPr>
    <w:rPr>
      <w:rFonts w:ascii="Arial" w:hAnsi="Arial"/>
      <w:b/>
      <w:sz w:val="24"/>
      <w:szCs w:val="20"/>
      <w:lang w:eastAsia="en-US"/>
    </w:rPr>
  </w:style>
  <w:style w:type="paragraph" w:styleId="Ttulo3">
    <w:name w:val="heading 3"/>
    <w:aliases w:val="Título 3 GAPEM"/>
    <w:basedOn w:val="Normal"/>
    <w:next w:val="Normal"/>
    <w:qFormat/>
    <w:rsid w:val="00293D99"/>
    <w:pPr>
      <w:keepNext/>
      <w:numPr>
        <w:ilvl w:val="2"/>
        <w:numId w:val="2"/>
      </w:numPr>
      <w:tabs>
        <w:tab w:val="left" w:pos="1134"/>
      </w:tabs>
      <w:spacing w:line="360" w:lineRule="auto"/>
      <w:jc w:val="both"/>
      <w:outlineLvl w:val="2"/>
    </w:pPr>
    <w:rPr>
      <w:rFonts w:ascii="Arial" w:hAnsi="Arial"/>
      <w:b/>
      <w:sz w:val="24"/>
      <w:szCs w:val="20"/>
      <w:lang w:eastAsia="en-US"/>
    </w:rPr>
  </w:style>
  <w:style w:type="paragraph" w:styleId="Ttulo4">
    <w:name w:val="heading 4"/>
    <w:basedOn w:val="Normal"/>
    <w:next w:val="Normal"/>
    <w:autoRedefine/>
    <w:qFormat/>
    <w:rsid w:val="00293D99"/>
    <w:pPr>
      <w:keepNext/>
      <w:numPr>
        <w:ilvl w:val="3"/>
        <w:numId w:val="2"/>
      </w:numPr>
      <w:spacing w:line="360" w:lineRule="auto"/>
      <w:jc w:val="both"/>
      <w:outlineLvl w:val="3"/>
    </w:pPr>
    <w:rPr>
      <w:rFonts w:ascii="Batang" w:eastAsia="Batang" w:hAnsi="Batang"/>
      <w:b/>
      <w:sz w:val="24"/>
      <w:szCs w:val="20"/>
      <w:lang w:eastAsia="en-US"/>
    </w:rPr>
  </w:style>
  <w:style w:type="paragraph" w:styleId="Ttulo5">
    <w:name w:val="heading 5"/>
    <w:aliases w:val="Título de Quadros GAPEM,Título de QUADROS GAPEM"/>
    <w:basedOn w:val="Normal"/>
    <w:next w:val="Normal"/>
    <w:autoRedefine/>
    <w:qFormat/>
    <w:rsid w:val="00572649"/>
    <w:pPr>
      <w:keepNext/>
      <w:numPr>
        <w:numId w:val="11"/>
      </w:numPr>
      <w:jc w:val="center"/>
      <w:outlineLvl w:val="4"/>
    </w:pPr>
    <w:rPr>
      <w:rFonts w:ascii="Arial" w:hAnsi="Arial"/>
      <w:b/>
      <w:sz w:val="20"/>
      <w:szCs w:val="20"/>
      <w:lang w:eastAsia="en-US"/>
    </w:rPr>
  </w:style>
  <w:style w:type="paragraph" w:styleId="Ttulo6">
    <w:name w:val="heading 6"/>
    <w:aliases w:val="Título de Figuras GAPEM,Título de FIGURAS GAPEM"/>
    <w:basedOn w:val="Normal"/>
    <w:next w:val="Normal"/>
    <w:autoRedefine/>
    <w:qFormat/>
    <w:rsid w:val="00572649"/>
    <w:pPr>
      <w:keepNext/>
      <w:numPr>
        <w:numId w:val="10"/>
      </w:numPr>
      <w:jc w:val="center"/>
      <w:outlineLvl w:val="5"/>
    </w:pPr>
    <w:rPr>
      <w:rFonts w:ascii="Arial" w:hAnsi="Arial"/>
      <w:b/>
      <w:sz w:val="20"/>
      <w:szCs w:val="20"/>
      <w:lang w:eastAsia="en-US"/>
    </w:rPr>
  </w:style>
  <w:style w:type="paragraph" w:styleId="Ttulo7">
    <w:name w:val="heading 7"/>
    <w:aliases w:val="Título 7 Bibliografia GAPEM"/>
    <w:basedOn w:val="Normal"/>
    <w:next w:val="Normal"/>
    <w:qFormat/>
    <w:rsid w:val="00572649"/>
    <w:pPr>
      <w:keepNext/>
      <w:shd w:val="pct25" w:color="auto" w:fill="FFFFFF"/>
      <w:jc w:val="center"/>
      <w:outlineLvl w:val="6"/>
    </w:pPr>
    <w:rPr>
      <w:rFonts w:ascii="Arial" w:hAnsi="Arial"/>
      <w:b/>
      <w:sz w:val="28"/>
      <w:szCs w:val="20"/>
      <w:lang w:eastAsia="en-US"/>
    </w:rPr>
  </w:style>
  <w:style w:type="paragraph" w:styleId="Ttulo8">
    <w:name w:val="heading 8"/>
    <w:basedOn w:val="Normal"/>
    <w:next w:val="Normal"/>
    <w:qFormat/>
    <w:rsid w:val="00572649"/>
    <w:pPr>
      <w:keepNext/>
      <w:spacing w:line="360" w:lineRule="auto"/>
      <w:jc w:val="center"/>
      <w:outlineLvl w:val="7"/>
    </w:pPr>
    <w:rPr>
      <w:rFonts w:ascii="Arial" w:hAnsi="Arial"/>
      <w:b/>
      <w:sz w:val="24"/>
      <w:szCs w:val="20"/>
      <w:lang w:eastAsia="en-US"/>
    </w:rPr>
  </w:style>
  <w:style w:type="paragraph" w:styleId="Ttulo9">
    <w:name w:val="heading 9"/>
    <w:basedOn w:val="Normal"/>
    <w:next w:val="Normal"/>
    <w:qFormat/>
    <w:rsid w:val="00572649"/>
    <w:pPr>
      <w:keepNext/>
      <w:spacing w:line="360" w:lineRule="auto"/>
      <w:jc w:val="both"/>
      <w:outlineLvl w:val="8"/>
    </w:pPr>
    <w:rPr>
      <w:rFonts w:ascii="Arial" w:hAnsi="Arial"/>
      <w:color w:val="0000FF"/>
      <w:sz w:val="24"/>
      <w:szCs w:val="20"/>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link w:val="RodapChar"/>
    <w:uiPriority w:val="99"/>
    <w:rsid w:val="00BE4776"/>
    <w:pPr>
      <w:tabs>
        <w:tab w:val="center" w:pos="4252"/>
        <w:tab w:val="right" w:pos="8504"/>
      </w:tabs>
    </w:pPr>
  </w:style>
  <w:style w:type="character" w:styleId="Nmerodepgina">
    <w:name w:val="page number"/>
    <w:basedOn w:val="Fontepargpadro"/>
    <w:rsid w:val="00BE4776"/>
  </w:style>
  <w:style w:type="paragraph" w:styleId="Cabealho">
    <w:name w:val="header"/>
    <w:basedOn w:val="Normal"/>
    <w:link w:val="CabealhoChar"/>
    <w:uiPriority w:val="99"/>
    <w:rsid w:val="00BE4776"/>
    <w:pPr>
      <w:tabs>
        <w:tab w:val="center" w:pos="4252"/>
        <w:tab w:val="right" w:pos="8504"/>
      </w:tabs>
    </w:pPr>
  </w:style>
  <w:style w:type="paragraph" w:customStyle="1" w:styleId="NOVO1">
    <w:name w:val="NOVO1"/>
    <w:basedOn w:val="Normal"/>
    <w:rsid w:val="00105A11"/>
    <w:pPr>
      <w:spacing w:line="360" w:lineRule="auto"/>
    </w:pPr>
    <w:rPr>
      <w:b/>
    </w:rPr>
  </w:style>
  <w:style w:type="paragraph" w:customStyle="1" w:styleId="NOVO2">
    <w:name w:val="NOVO2"/>
    <w:basedOn w:val="Normal"/>
    <w:rsid w:val="003D2078"/>
    <w:pPr>
      <w:numPr>
        <w:ilvl w:val="1"/>
        <w:numId w:val="1"/>
      </w:numPr>
      <w:spacing w:line="360" w:lineRule="auto"/>
    </w:pPr>
    <w:rPr>
      <w:b/>
    </w:rPr>
  </w:style>
  <w:style w:type="paragraph" w:customStyle="1" w:styleId="BNDES">
    <w:name w:val="BNDES"/>
    <w:rsid w:val="00293D99"/>
    <w:pPr>
      <w:jc w:val="both"/>
    </w:pPr>
    <w:rPr>
      <w:rFonts w:ascii="Arial" w:hAnsi="Arial"/>
      <w:sz w:val="24"/>
    </w:rPr>
  </w:style>
  <w:style w:type="paragraph" w:styleId="Recuodecorpodetexto">
    <w:name w:val="Body Text Indent"/>
    <w:basedOn w:val="Normal"/>
    <w:link w:val="RecuodecorpodetextoChar"/>
    <w:rsid w:val="00293D99"/>
    <w:pPr>
      <w:spacing w:line="360" w:lineRule="auto"/>
      <w:ind w:firstLine="1134"/>
      <w:jc w:val="both"/>
    </w:pPr>
    <w:rPr>
      <w:rFonts w:ascii="Arial" w:hAnsi="Arial"/>
      <w:sz w:val="24"/>
      <w:szCs w:val="20"/>
      <w:lang w:eastAsia="en-US"/>
    </w:rPr>
  </w:style>
  <w:style w:type="character" w:styleId="Refdenotaderodap">
    <w:name w:val="footnote reference"/>
    <w:uiPriority w:val="99"/>
    <w:rsid w:val="00293D99"/>
    <w:rPr>
      <w:vertAlign w:val="superscript"/>
    </w:rPr>
  </w:style>
  <w:style w:type="paragraph" w:styleId="Textodenotaderodap">
    <w:name w:val="footnote text"/>
    <w:basedOn w:val="Normal"/>
    <w:link w:val="TextodenotaderodapChar"/>
    <w:uiPriority w:val="99"/>
    <w:qFormat/>
    <w:rsid w:val="00293D99"/>
    <w:pPr>
      <w:jc w:val="both"/>
    </w:pPr>
    <w:rPr>
      <w:rFonts w:ascii="Arial" w:hAnsi="Arial"/>
      <w:sz w:val="16"/>
      <w:szCs w:val="20"/>
      <w:lang w:eastAsia="en-US"/>
    </w:rPr>
  </w:style>
  <w:style w:type="paragraph" w:styleId="Sumrio1">
    <w:name w:val="toc 1"/>
    <w:basedOn w:val="Normal"/>
    <w:next w:val="Normal"/>
    <w:autoRedefine/>
    <w:uiPriority w:val="39"/>
    <w:rsid w:val="00F338EF"/>
    <w:pPr>
      <w:spacing w:after="24" w:line="360" w:lineRule="auto"/>
      <w:ind w:right="-2"/>
      <w:jc w:val="both"/>
    </w:pPr>
  </w:style>
  <w:style w:type="paragraph" w:styleId="Sumrio2">
    <w:name w:val="toc 2"/>
    <w:basedOn w:val="Normal"/>
    <w:next w:val="Normal"/>
    <w:autoRedefine/>
    <w:uiPriority w:val="39"/>
    <w:rsid w:val="00E67309"/>
    <w:pPr>
      <w:tabs>
        <w:tab w:val="left" w:pos="960"/>
        <w:tab w:val="right" w:leader="dot" w:pos="9060"/>
      </w:tabs>
      <w:ind w:left="220"/>
    </w:pPr>
    <w:rPr>
      <w:rFonts w:cs="Calibri"/>
      <w:noProof/>
    </w:rPr>
  </w:style>
  <w:style w:type="character" w:styleId="Hyperlink">
    <w:name w:val="Hyperlink"/>
    <w:uiPriority w:val="99"/>
    <w:rsid w:val="004F0EA4"/>
    <w:rPr>
      <w:color w:val="0000FF"/>
      <w:u w:val="single"/>
    </w:rPr>
  </w:style>
  <w:style w:type="paragraph" w:customStyle="1" w:styleId="Quadro">
    <w:name w:val="Quadro"/>
    <w:basedOn w:val="Normal"/>
    <w:next w:val="Normal"/>
    <w:link w:val="QuadroChar"/>
    <w:rsid w:val="00754351"/>
    <w:pPr>
      <w:keepNext/>
      <w:spacing w:line="360" w:lineRule="auto"/>
      <w:jc w:val="center"/>
      <w:outlineLvl w:val="4"/>
    </w:pPr>
    <w:rPr>
      <w:rFonts w:ascii="Batang" w:hAnsi="Batang"/>
      <w:b/>
      <w:color w:val="0000FF"/>
      <w:sz w:val="20"/>
      <w:szCs w:val="20"/>
    </w:rPr>
  </w:style>
  <w:style w:type="paragraph" w:customStyle="1" w:styleId="Grfico">
    <w:name w:val="Gráfico"/>
    <w:basedOn w:val="Normal"/>
    <w:next w:val="Normal"/>
    <w:rsid w:val="00754351"/>
    <w:pPr>
      <w:keepNext/>
      <w:spacing w:line="360" w:lineRule="auto"/>
      <w:jc w:val="center"/>
      <w:outlineLvl w:val="5"/>
    </w:pPr>
    <w:rPr>
      <w:rFonts w:ascii="Arial" w:hAnsi="Arial"/>
      <w:b/>
      <w:color w:val="0000FF"/>
      <w:sz w:val="20"/>
      <w:szCs w:val="20"/>
    </w:rPr>
  </w:style>
  <w:style w:type="paragraph" w:customStyle="1" w:styleId="xl44">
    <w:name w:val="xl44"/>
    <w:basedOn w:val="Normal"/>
    <w:rsid w:val="000F0644"/>
    <w:pPr>
      <w:pBdr>
        <w:left w:val="double" w:sz="6" w:space="0" w:color="auto"/>
        <w:bottom w:val="double" w:sz="6" w:space="0" w:color="auto"/>
      </w:pBdr>
      <w:spacing w:before="100" w:beforeAutospacing="1" w:after="100" w:afterAutospacing="1"/>
      <w:jc w:val="center"/>
    </w:pPr>
    <w:rPr>
      <w:rFonts w:ascii="Arial Unicode MS" w:eastAsia="Arial Unicode MS" w:hAnsi="Arial Unicode MS" w:cs="Garamond"/>
      <w:sz w:val="24"/>
      <w:szCs w:val="24"/>
    </w:rPr>
  </w:style>
  <w:style w:type="paragraph" w:styleId="NormalWeb">
    <w:name w:val="Normal (Web)"/>
    <w:basedOn w:val="Normal"/>
    <w:rsid w:val="000F0644"/>
    <w:pPr>
      <w:spacing w:before="100" w:beforeAutospacing="1" w:after="100" w:afterAutospacing="1"/>
    </w:pPr>
    <w:rPr>
      <w:rFonts w:ascii="Arial Unicode MS" w:eastAsia="Arial Unicode MS" w:hAnsi="Arial Unicode MS" w:cs="Garamond"/>
      <w:sz w:val="24"/>
      <w:szCs w:val="24"/>
    </w:rPr>
  </w:style>
  <w:style w:type="paragraph" w:customStyle="1" w:styleId="NOVO3">
    <w:name w:val="NOVO3"/>
    <w:basedOn w:val="Recuodecorpodetexto"/>
    <w:rsid w:val="00D56A6D"/>
    <w:pPr>
      <w:numPr>
        <w:ilvl w:val="2"/>
        <w:numId w:val="4"/>
      </w:numPr>
    </w:pPr>
    <w:rPr>
      <w:rFonts w:ascii="Bookman Old Style" w:hAnsi="Bookman Old Style"/>
    </w:rPr>
  </w:style>
  <w:style w:type="paragraph" w:customStyle="1" w:styleId="EstiloQuadro16pt">
    <w:name w:val="Estilo Quadro + 16 pt"/>
    <w:basedOn w:val="Quadro"/>
    <w:rsid w:val="00BF0358"/>
    <w:rPr>
      <w:bCs/>
      <w:sz w:val="32"/>
    </w:rPr>
  </w:style>
  <w:style w:type="paragraph" w:styleId="Commarcadores4">
    <w:name w:val="List Bullet 4"/>
    <w:basedOn w:val="Normal"/>
    <w:autoRedefine/>
    <w:rsid w:val="00447DA7"/>
    <w:pPr>
      <w:spacing w:line="360" w:lineRule="auto"/>
      <w:jc w:val="both"/>
    </w:pPr>
    <w:rPr>
      <w:rFonts w:ascii="Arial" w:hAnsi="Arial"/>
      <w:sz w:val="24"/>
      <w:szCs w:val="20"/>
      <w:lang w:eastAsia="en-US"/>
    </w:rPr>
  </w:style>
  <w:style w:type="paragraph" w:customStyle="1" w:styleId="NTcorpo">
    <w:name w:val="NT corpo"/>
    <w:basedOn w:val="Normal"/>
    <w:rsid w:val="00AC37C8"/>
    <w:pPr>
      <w:spacing w:line="360" w:lineRule="auto"/>
      <w:jc w:val="both"/>
    </w:pPr>
    <w:rPr>
      <w:rFonts w:ascii="Arial" w:hAnsi="Arial"/>
      <w:sz w:val="26"/>
      <w:szCs w:val="20"/>
    </w:rPr>
  </w:style>
  <w:style w:type="paragraph" w:styleId="Sumrio3">
    <w:name w:val="toc 3"/>
    <w:basedOn w:val="Normal"/>
    <w:next w:val="Normal"/>
    <w:autoRedefine/>
    <w:uiPriority w:val="39"/>
    <w:rsid w:val="00C76CB6"/>
    <w:pPr>
      <w:tabs>
        <w:tab w:val="left" w:pos="360"/>
        <w:tab w:val="left" w:pos="9000"/>
        <w:tab w:val="right" w:leader="dot" w:pos="9060"/>
      </w:tabs>
      <w:ind w:left="180" w:right="-470"/>
    </w:pPr>
  </w:style>
  <w:style w:type="paragraph" w:styleId="Legenda">
    <w:name w:val="caption"/>
    <w:basedOn w:val="Normal"/>
    <w:next w:val="Normal"/>
    <w:link w:val="LegendaChar"/>
    <w:uiPriority w:val="35"/>
    <w:qFormat/>
    <w:rsid w:val="004915D3"/>
    <w:rPr>
      <w:b/>
      <w:bCs/>
      <w:sz w:val="20"/>
      <w:szCs w:val="20"/>
    </w:rPr>
  </w:style>
  <w:style w:type="paragraph" w:styleId="Recuodecorpodetexto2">
    <w:name w:val="Body Text Indent 2"/>
    <w:basedOn w:val="Normal"/>
    <w:rsid w:val="007D666D"/>
    <w:pPr>
      <w:spacing w:after="120" w:line="480" w:lineRule="auto"/>
      <w:ind w:left="283"/>
    </w:pPr>
  </w:style>
  <w:style w:type="character" w:styleId="Forte">
    <w:name w:val="Strong"/>
    <w:qFormat/>
    <w:rsid w:val="00BB75E7"/>
    <w:rPr>
      <w:b/>
      <w:bCs/>
    </w:rPr>
  </w:style>
  <w:style w:type="character" w:styleId="HiperlinkVisitado">
    <w:name w:val="FollowedHyperlink"/>
    <w:rsid w:val="000822C3"/>
    <w:rPr>
      <w:color w:val="800080"/>
      <w:u w:val="single"/>
    </w:rPr>
  </w:style>
  <w:style w:type="table" w:styleId="Tabelacomgrade">
    <w:name w:val="Table Grid"/>
    <w:basedOn w:val="Tabelanormal"/>
    <w:rsid w:val="005D0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qFormat/>
    <w:rsid w:val="00DD75E9"/>
    <w:rPr>
      <w:i/>
      <w:iCs/>
    </w:rPr>
  </w:style>
  <w:style w:type="paragraph" w:styleId="Recuodecorpodetexto3">
    <w:name w:val="Body Text Indent 3"/>
    <w:basedOn w:val="Normal"/>
    <w:rsid w:val="00DB1BCC"/>
    <w:pPr>
      <w:spacing w:after="120"/>
      <w:ind w:left="283"/>
    </w:pPr>
    <w:rPr>
      <w:sz w:val="16"/>
      <w:szCs w:val="16"/>
    </w:rPr>
  </w:style>
  <w:style w:type="paragraph" w:customStyle="1" w:styleId="NotaTcnica-TtuloI">
    <w:name w:val="Nota Técnica - Título I"/>
    <w:basedOn w:val="Normal"/>
    <w:rsid w:val="00DB1BCC"/>
    <w:pPr>
      <w:keepNext/>
      <w:tabs>
        <w:tab w:val="num" w:pos="360"/>
      </w:tabs>
      <w:spacing w:line="360" w:lineRule="auto"/>
      <w:ind w:left="360" w:hanging="360"/>
      <w:jc w:val="both"/>
      <w:outlineLvl w:val="0"/>
    </w:pPr>
    <w:rPr>
      <w:rFonts w:ascii="Arial" w:hAnsi="Arial"/>
      <w:b/>
      <w:sz w:val="24"/>
      <w:szCs w:val="20"/>
      <w:lang w:eastAsia="en-US"/>
    </w:rPr>
  </w:style>
  <w:style w:type="paragraph" w:customStyle="1" w:styleId="NTttulo2">
    <w:name w:val="NT título 2"/>
    <w:basedOn w:val="Normal"/>
    <w:next w:val="NTcorpo"/>
    <w:rsid w:val="00DB1BCC"/>
    <w:pPr>
      <w:tabs>
        <w:tab w:val="num" w:pos="1080"/>
      </w:tabs>
      <w:spacing w:line="360" w:lineRule="auto"/>
      <w:ind w:left="1080" w:hanging="360"/>
      <w:jc w:val="both"/>
    </w:pPr>
    <w:rPr>
      <w:rFonts w:ascii="Arial" w:hAnsi="Arial"/>
      <w:b/>
      <w:sz w:val="28"/>
      <w:szCs w:val="20"/>
    </w:rPr>
  </w:style>
  <w:style w:type="paragraph" w:customStyle="1" w:styleId="ANEXOI">
    <w:name w:val="ANEXOI"/>
    <w:basedOn w:val="NotaTcnica-TtuloI"/>
    <w:rsid w:val="00DB1BCC"/>
    <w:pPr>
      <w:numPr>
        <w:numId w:val="6"/>
      </w:numPr>
      <w:tabs>
        <w:tab w:val="left" w:pos="360"/>
      </w:tabs>
    </w:pPr>
    <w:rPr>
      <w:rFonts w:ascii="Bookman Old Style" w:hAnsi="Bookman Old Style"/>
      <w:sz w:val="22"/>
      <w:szCs w:val="22"/>
    </w:rPr>
  </w:style>
  <w:style w:type="paragraph" w:customStyle="1" w:styleId="NotaTcnica-TtuloII">
    <w:name w:val="Nota Técnica - Título II"/>
    <w:basedOn w:val="Normal"/>
    <w:rsid w:val="002A6342"/>
    <w:pPr>
      <w:keepNext/>
      <w:tabs>
        <w:tab w:val="num" w:pos="360"/>
      </w:tabs>
      <w:spacing w:line="360" w:lineRule="auto"/>
      <w:ind w:left="360" w:hanging="360"/>
      <w:jc w:val="both"/>
      <w:outlineLvl w:val="1"/>
    </w:pPr>
    <w:rPr>
      <w:rFonts w:ascii="Arial" w:hAnsi="Arial"/>
      <w:b/>
      <w:sz w:val="24"/>
      <w:szCs w:val="20"/>
    </w:rPr>
  </w:style>
  <w:style w:type="paragraph" w:customStyle="1" w:styleId="NotaTcnica-TtuloIII">
    <w:name w:val="Nota Técnica - Título III"/>
    <w:basedOn w:val="Normal"/>
    <w:rsid w:val="002A6342"/>
    <w:pPr>
      <w:keepNext/>
      <w:spacing w:line="360" w:lineRule="auto"/>
      <w:jc w:val="both"/>
      <w:outlineLvl w:val="2"/>
    </w:pPr>
    <w:rPr>
      <w:rFonts w:ascii="Arial" w:hAnsi="Arial"/>
      <w:b/>
      <w:sz w:val="24"/>
      <w:szCs w:val="20"/>
    </w:rPr>
  </w:style>
  <w:style w:type="character" w:customStyle="1" w:styleId="Comercial">
    <w:name w:val="Comercial"/>
    <w:semiHidden/>
    <w:rsid w:val="00876777"/>
    <w:rPr>
      <w:color w:val="000000"/>
    </w:rPr>
  </w:style>
  <w:style w:type="paragraph" w:styleId="Textodebalo">
    <w:name w:val="Balloon Text"/>
    <w:basedOn w:val="Normal"/>
    <w:semiHidden/>
    <w:rsid w:val="00F62D14"/>
    <w:pPr>
      <w:numPr>
        <w:numId w:val="13"/>
      </w:numPr>
    </w:pPr>
    <w:rPr>
      <w:rFonts w:ascii="Tahoma" w:hAnsi="Tahoma" w:cs="Tahoma"/>
      <w:sz w:val="16"/>
      <w:szCs w:val="16"/>
    </w:rPr>
  </w:style>
  <w:style w:type="paragraph" w:customStyle="1" w:styleId="xl28">
    <w:name w:val="xl28"/>
    <w:basedOn w:val="Normal"/>
    <w:rsid w:val="00BF5CBF"/>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Arial" w:hAnsi="Arial" w:cs="Arial"/>
      <w:b/>
      <w:bCs/>
      <w:sz w:val="14"/>
      <w:szCs w:val="14"/>
    </w:rPr>
  </w:style>
  <w:style w:type="paragraph" w:customStyle="1" w:styleId="xl29">
    <w:name w:val="xl29"/>
    <w:basedOn w:val="Normal"/>
    <w:rsid w:val="00BF5CBF"/>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w:hAnsi="Arial" w:cs="Arial"/>
      <w:sz w:val="14"/>
      <w:szCs w:val="14"/>
    </w:rPr>
  </w:style>
  <w:style w:type="paragraph" w:customStyle="1" w:styleId="xl30">
    <w:name w:val="xl30"/>
    <w:basedOn w:val="Normal"/>
    <w:rsid w:val="00BF5CBF"/>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Arial" w:hAnsi="Arial" w:cs="Arial"/>
      <w:b/>
      <w:bCs/>
      <w:sz w:val="24"/>
      <w:szCs w:val="24"/>
    </w:rPr>
  </w:style>
  <w:style w:type="paragraph" w:customStyle="1" w:styleId="xl31">
    <w:name w:val="xl31"/>
    <w:basedOn w:val="Normal"/>
    <w:rsid w:val="00BF5CBF"/>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Arial" w:hAnsi="Arial" w:cs="Arial"/>
      <w:b/>
      <w:bCs/>
      <w:sz w:val="24"/>
      <w:szCs w:val="24"/>
    </w:rPr>
  </w:style>
  <w:style w:type="paragraph" w:customStyle="1" w:styleId="xl32">
    <w:name w:val="xl32"/>
    <w:basedOn w:val="Normal"/>
    <w:rsid w:val="00BF5CBF"/>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Arial" w:hAnsi="Arial" w:cs="Arial"/>
      <w:b/>
      <w:bCs/>
      <w:sz w:val="14"/>
      <w:szCs w:val="14"/>
    </w:rPr>
  </w:style>
  <w:style w:type="paragraph" w:customStyle="1" w:styleId="xl33">
    <w:name w:val="xl33"/>
    <w:basedOn w:val="Normal"/>
    <w:rsid w:val="00BF5CBF"/>
    <w:pPr>
      <w:pBdr>
        <w:top w:val="single" w:sz="4" w:space="0" w:color="auto"/>
        <w:left w:val="single" w:sz="4" w:space="0" w:color="auto"/>
        <w:bottom w:val="single" w:sz="4" w:space="0" w:color="auto"/>
        <w:right w:val="single" w:sz="4" w:space="0" w:color="auto"/>
      </w:pBdr>
      <w:shd w:val="clear" w:color="auto" w:fill="EAEAEA"/>
      <w:spacing w:before="100" w:beforeAutospacing="1" w:after="100" w:afterAutospacing="1"/>
      <w:jc w:val="center"/>
      <w:textAlignment w:val="center"/>
    </w:pPr>
    <w:rPr>
      <w:rFonts w:ascii="Arial" w:hAnsi="Arial" w:cs="Arial"/>
      <w:sz w:val="14"/>
      <w:szCs w:val="14"/>
    </w:rPr>
  </w:style>
  <w:style w:type="paragraph" w:customStyle="1" w:styleId="xl34">
    <w:name w:val="xl34"/>
    <w:basedOn w:val="Normal"/>
    <w:rsid w:val="00BF5CBF"/>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right"/>
      <w:textAlignment w:val="center"/>
    </w:pPr>
    <w:rPr>
      <w:rFonts w:ascii="Arial" w:hAnsi="Arial" w:cs="Arial"/>
      <w:sz w:val="14"/>
      <w:szCs w:val="14"/>
    </w:rPr>
  </w:style>
  <w:style w:type="paragraph" w:customStyle="1" w:styleId="xl35">
    <w:name w:val="xl35"/>
    <w:basedOn w:val="Normal"/>
    <w:rsid w:val="00BF5CBF"/>
    <w:pPr>
      <w:pBdr>
        <w:top w:val="single" w:sz="4" w:space="0" w:color="auto"/>
        <w:left w:val="single" w:sz="4" w:space="0" w:color="auto"/>
        <w:bottom w:val="single" w:sz="4" w:space="0" w:color="auto"/>
        <w:right w:val="single" w:sz="4" w:space="0" w:color="auto"/>
      </w:pBdr>
      <w:shd w:val="clear" w:color="auto" w:fill="EAEAEA"/>
      <w:spacing w:before="100" w:beforeAutospacing="1" w:after="100" w:afterAutospacing="1"/>
      <w:jc w:val="right"/>
      <w:textAlignment w:val="center"/>
    </w:pPr>
    <w:rPr>
      <w:rFonts w:ascii="Arial" w:hAnsi="Arial" w:cs="Arial"/>
      <w:sz w:val="14"/>
      <w:szCs w:val="14"/>
    </w:rPr>
  </w:style>
  <w:style w:type="paragraph" w:customStyle="1" w:styleId="xl36">
    <w:name w:val="xl36"/>
    <w:basedOn w:val="Normal"/>
    <w:rsid w:val="00BF5CBF"/>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hAnsi="Arial" w:cs="Arial"/>
      <w:b/>
      <w:bCs/>
      <w:sz w:val="14"/>
      <w:szCs w:val="14"/>
    </w:rPr>
  </w:style>
  <w:style w:type="paragraph" w:customStyle="1" w:styleId="xl37">
    <w:name w:val="xl37"/>
    <w:basedOn w:val="Normal"/>
    <w:rsid w:val="00BF5CBF"/>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Arial" w:hAnsi="Arial" w:cs="Arial"/>
      <w:b/>
      <w:bCs/>
      <w:sz w:val="24"/>
      <w:szCs w:val="24"/>
    </w:rPr>
  </w:style>
  <w:style w:type="paragraph" w:customStyle="1" w:styleId="xl38">
    <w:name w:val="xl38"/>
    <w:basedOn w:val="Normal"/>
    <w:rsid w:val="00BF5CBF"/>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Arial" w:hAnsi="Arial" w:cs="Arial"/>
      <w:b/>
      <w:bCs/>
      <w:sz w:val="24"/>
      <w:szCs w:val="24"/>
    </w:rPr>
  </w:style>
  <w:style w:type="paragraph" w:customStyle="1" w:styleId="xl39">
    <w:name w:val="xl39"/>
    <w:basedOn w:val="Normal"/>
    <w:rsid w:val="00BF5CBF"/>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Arial" w:hAnsi="Arial" w:cs="Arial"/>
      <w:b/>
      <w:bCs/>
      <w:sz w:val="24"/>
      <w:szCs w:val="24"/>
    </w:rPr>
  </w:style>
  <w:style w:type="paragraph" w:customStyle="1" w:styleId="ILUSTRAO">
    <w:name w:val="ILUSTRAÇÃO"/>
    <w:basedOn w:val="Legenda"/>
    <w:rsid w:val="008C7426"/>
    <w:pPr>
      <w:jc w:val="center"/>
    </w:pPr>
    <w:rPr>
      <w:color w:val="008000"/>
      <w:sz w:val="22"/>
      <w:szCs w:val="22"/>
    </w:rPr>
  </w:style>
  <w:style w:type="paragraph" w:customStyle="1" w:styleId="TABELA">
    <w:name w:val="TABELA"/>
    <w:basedOn w:val="Legenda"/>
    <w:rsid w:val="008C7426"/>
    <w:pPr>
      <w:spacing w:line="360" w:lineRule="auto"/>
      <w:jc w:val="center"/>
    </w:pPr>
    <w:rPr>
      <w:color w:val="008000"/>
      <w:sz w:val="22"/>
      <w:szCs w:val="22"/>
    </w:rPr>
  </w:style>
  <w:style w:type="paragraph" w:styleId="Remissivo1">
    <w:name w:val="index 1"/>
    <w:basedOn w:val="Normal"/>
    <w:next w:val="Normal"/>
    <w:autoRedefine/>
    <w:semiHidden/>
    <w:rsid w:val="008C7426"/>
    <w:pPr>
      <w:ind w:left="220" w:hanging="220"/>
    </w:pPr>
  </w:style>
  <w:style w:type="paragraph" w:customStyle="1" w:styleId="GRFICO1">
    <w:name w:val="GRÁFICO1"/>
    <w:basedOn w:val="Legenda"/>
    <w:rsid w:val="008C7426"/>
    <w:pPr>
      <w:jc w:val="center"/>
    </w:pPr>
    <w:rPr>
      <w:color w:val="008000"/>
      <w:sz w:val="22"/>
      <w:szCs w:val="22"/>
    </w:rPr>
  </w:style>
  <w:style w:type="paragraph" w:styleId="ndicedeilustraes">
    <w:name w:val="table of figures"/>
    <w:basedOn w:val="Normal"/>
    <w:next w:val="Normal"/>
    <w:semiHidden/>
    <w:rsid w:val="00572649"/>
    <w:pPr>
      <w:spacing w:line="360" w:lineRule="auto"/>
      <w:ind w:left="480" w:hanging="480"/>
    </w:pPr>
    <w:rPr>
      <w:rFonts w:ascii="Times New Roman" w:hAnsi="Times New Roman"/>
      <w:smallCaps/>
      <w:sz w:val="20"/>
      <w:szCs w:val="20"/>
      <w:lang w:eastAsia="en-US"/>
    </w:rPr>
  </w:style>
  <w:style w:type="paragraph" w:styleId="Sumrio4">
    <w:name w:val="toc 4"/>
    <w:basedOn w:val="Normal"/>
    <w:next w:val="Normal"/>
    <w:autoRedefine/>
    <w:uiPriority w:val="39"/>
    <w:rsid w:val="00572649"/>
    <w:pPr>
      <w:spacing w:line="360" w:lineRule="auto"/>
      <w:ind w:left="480"/>
    </w:pPr>
    <w:rPr>
      <w:rFonts w:ascii="Times New Roman" w:hAnsi="Times New Roman"/>
      <w:sz w:val="24"/>
      <w:szCs w:val="24"/>
      <w:lang w:eastAsia="en-US"/>
    </w:rPr>
  </w:style>
  <w:style w:type="paragraph" w:styleId="Sumrio5">
    <w:name w:val="toc 5"/>
    <w:basedOn w:val="Normal"/>
    <w:next w:val="Normal"/>
    <w:autoRedefine/>
    <w:uiPriority w:val="39"/>
    <w:rsid w:val="00572649"/>
    <w:pPr>
      <w:spacing w:line="360" w:lineRule="auto"/>
      <w:ind w:left="720"/>
    </w:pPr>
    <w:rPr>
      <w:rFonts w:ascii="Times New Roman" w:hAnsi="Times New Roman"/>
      <w:sz w:val="24"/>
      <w:szCs w:val="24"/>
      <w:lang w:eastAsia="en-US"/>
    </w:rPr>
  </w:style>
  <w:style w:type="paragraph" w:styleId="Sumrio6">
    <w:name w:val="toc 6"/>
    <w:basedOn w:val="Normal"/>
    <w:next w:val="Normal"/>
    <w:autoRedefine/>
    <w:uiPriority w:val="39"/>
    <w:rsid w:val="00572649"/>
    <w:pPr>
      <w:spacing w:line="360" w:lineRule="auto"/>
      <w:ind w:left="960"/>
    </w:pPr>
    <w:rPr>
      <w:rFonts w:ascii="Times New Roman" w:hAnsi="Times New Roman"/>
      <w:sz w:val="24"/>
      <w:szCs w:val="24"/>
      <w:lang w:eastAsia="en-US"/>
    </w:rPr>
  </w:style>
  <w:style w:type="paragraph" w:styleId="Sumrio7">
    <w:name w:val="toc 7"/>
    <w:basedOn w:val="Normal"/>
    <w:next w:val="Normal"/>
    <w:autoRedefine/>
    <w:uiPriority w:val="39"/>
    <w:rsid w:val="00572649"/>
    <w:pPr>
      <w:spacing w:line="360" w:lineRule="auto"/>
      <w:ind w:left="1200"/>
    </w:pPr>
    <w:rPr>
      <w:rFonts w:ascii="Times New Roman" w:hAnsi="Times New Roman"/>
      <w:sz w:val="24"/>
      <w:szCs w:val="24"/>
      <w:lang w:eastAsia="en-US"/>
    </w:rPr>
  </w:style>
  <w:style w:type="paragraph" w:styleId="Sumrio8">
    <w:name w:val="toc 8"/>
    <w:basedOn w:val="Normal"/>
    <w:next w:val="Normal"/>
    <w:autoRedefine/>
    <w:uiPriority w:val="39"/>
    <w:rsid w:val="00572649"/>
    <w:pPr>
      <w:spacing w:line="360" w:lineRule="auto"/>
      <w:ind w:left="1440"/>
    </w:pPr>
    <w:rPr>
      <w:rFonts w:ascii="Times New Roman" w:hAnsi="Times New Roman"/>
      <w:sz w:val="24"/>
      <w:szCs w:val="24"/>
      <w:lang w:eastAsia="en-US"/>
    </w:rPr>
  </w:style>
  <w:style w:type="paragraph" w:styleId="Sumrio9">
    <w:name w:val="toc 9"/>
    <w:basedOn w:val="Normal"/>
    <w:next w:val="Normal"/>
    <w:autoRedefine/>
    <w:uiPriority w:val="39"/>
    <w:rsid w:val="00572649"/>
    <w:pPr>
      <w:spacing w:line="360" w:lineRule="auto"/>
      <w:ind w:left="1680"/>
    </w:pPr>
    <w:rPr>
      <w:rFonts w:ascii="Times New Roman" w:hAnsi="Times New Roman"/>
      <w:sz w:val="24"/>
      <w:szCs w:val="24"/>
      <w:lang w:eastAsia="en-US"/>
    </w:rPr>
  </w:style>
  <w:style w:type="paragraph" w:styleId="Corpodetexto">
    <w:name w:val="Body Text"/>
    <w:basedOn w:val="Normal"/>
    <w:rsid w:val="00572649"/>
    <w:pPr>
      <w:spacing w:line="360" w:lineRule="auto"/>
      <w:jc w:val="both"/>
    </w:pPr>
    <w:rPr>
      <w:rFonts w:ascii="Arial" w:hAnsi="Arial"/>
      <w:sz w:val="24"/>
      <w:szCs w:val="20"/>
      <w:lang w:eastAsia="en-US"/>
    </w:rPr>
  </w:style>
  <w:style w:type="paragraph" w:styleId="Corpodetexto2">
    <w:name w:val="Body Text 2"/>
    <w:basedOn w:val="Normal"/>
    <w:rsid w:val="00572649"/>
    <w:pPr>
      <w:spacing w:line="360" w:lineRule="auto"/>
      <w:jc w:val="center"/>
    </w:pPr>
    <w:rPr>
      <w:rFonts w:ascii="Arial" w:hAnsi="Arial"/>
      <w:b/>
      <w:sz w:val="24"/>
      <w:szCs w:val="20"/>
      <w:lang w:eastAsia="en-US"/>
    </w:rPr>
  </w:style>
  <w:style w:type="paragraph" w:styleId="Corpodetexto3">
    <w:name w:val="Body Text 3"/>
    <w:basedOn w:val="Normal"/>
    <w:rsid w:val="00572649"/>
    <w:rPr>
      <w:rFonts w:ascii="Times New Roman" w:hAnsi="Times New Roman"/>
      <w:color w:val="000000"/>
      <w:sz w:val="26"/>
      <w:szCs w:val="20"/>
      <w:lang w:eastAsia="en-US"/>
    </w:rPr>
  </w:style>
  <w:style w:type="paragraph" w:customStyle="1" w:styleId="DefinitionList">
    <w:name w:val="Definition List"/>
    <w:basedOn w:val="Normal"/>
    <w:next w:val="Normal"/>
    <w:rsid w:val="00572649"/>
    <w:pPr>
      <w:ind w:left="360"/>
    </w:pPr>
    <w:rPr>
      <w:rFonts w:ascii="Times New Roman" w:hAnsi="Times New Roman"/>
      <w:snapToGrid w:val="0"/>
      <w:sz w:val="24"/>
      <w:szCs w:val="20"/>
      <w:lang w:eastAsia="en-US"/>
    </w:rPr>
  </w:style>
  <w:style w:type="paragraph" w:customStyle="1" w:styleId="Estilo1">
    <w:name w:val="Estilo1"/>
    <w:basedOn w:val="Normal"/>
    <w:autoRedefine/>
    <w:rsid w:val="00572649"/>
    <w:pPr>
      <w:numPr>
        <w:numId w:val="9"/>
      </w:numPr>
      <w:tabs>
        <w:tab w:val="clear" w:pos="1440"/>
        <w:tab w:val="num" w:pos="360"/>
      </w:tabs>
      <w:spacing w:line="360" w:lineRule="auto"/>
    </w:pPr>
    <w:rPr>
      <w:rFonts w:ascii="Times New Roman" w:hAnsi="Times New Roman"/>
      <w:b/>
      <w:i/>
      <w:smallCaps/>
      <w:color w:val="000000"/>
      <w:sz w:val="24"/>
      <w:szCs w:val="20"/>
    </w:rPr>
  </w:style>
  <w:style w:type="paragraph" w:styleId="MapadoDocumento">
    <w:name w:val="Document Map"/>
    <w:basedOn w:val="Normal"/>
    <w:semiHidden/>
    <w:rsid w:val="00572649"/>
    <w:pPr>
      <w:shd w:val="clear" w:color="auto" w:fill="000080"/>
      <w:spacing w:line="360" w:lineRule="auto"/>
      <w:jc w:val="both"/>
    </w:pPr>
    <w:rPr>
      <w:rFonts w:ascii="Tahoma" w:hAnsi="Tahoma"/>
      <w:sz w:val="24"/>
      <w:szCs w:val="20"/>
      <w:lang w:eastAsia="en-US"/>
    </w:rPr>
  </w:style>
  <w:style w:type="paragraph" w:customStyle="1" w:styleId="NTtitulo1">
    <w:name w:val="NT titulo 1"/>
    <w:basedOn w:val="Normal"/>
    <w:next w:val="NTttulo2"/>
    <w:rsid w:val="00572649"/>
    <w:pPr>
      <w:spacing w:line="360" w:lineRule="auto"/>
      <w:jc w:val="both"/>
    </w:pPr>
    <w:rPr>
      <w:rFonts w:ascii="Arial" w:hAnsi="Arial"/>
      <w:b/>
      <w:smallCaps/>
      <w:sz w:val="32"/>
      <w:szCs w:val="20"/>
    </w:rPr>
  </w:style>
  <w:style w:type="paragraph" w:styleId="Recuonormal">
    <w:name w:val="Normal Indent"/>
    <w:basedOn w:val="Normal"/>
    <w:rsid w:val="00572649"/>
    <w:pPr>
      <w:spacing w:line="360" w:lineRule="auto"/>
      <w:ind w:left="708"/>
      <w:jc w:val="both"/>
    </w:pPr>
    <w:rPr>
      <w:rFonts w:ascii="Arial" w:hAnsi="Arial"/>
      <w:sz w:val="24"/>
      <w:szCs w:val="20"/>
    </w:rPr>
  </w:style>
  <w:style w:type="paragraph" w:styleId="TextosemFormatao">
    <w:name w:val="Plain Text"/>
    <w:basedOn w:val="Normal"/>
    <w:rsid w:val="00572649"/>
    <w:pPr>
      <w:numPr>
        <w:numId w:val="8"/>
      </w:numPr>
      <w:spacing w:line="360" w:lineRule="auto"/>
      <w:jc w:val="both"/>
    </w:pPr>
    <w:rPr>
      <w:rFonts w:ascii="Courier New" w:hAnsi="Courier New"/>
      <w:sz w:val="24"/>
      <w:szCs w:val="20"/>
    </w:rPr>
  </w:style>
  <w:style w:type="paragraph" w:customStyle="1" w:styleId="Estilo2">
    <w:name w:val="Estilo2"/>
    <w:basedOn w:val="Ttulo4"/>
    <w:next w:val="Normal"/>
    <w:autoRedefine/>
    <w:rsid w:val="00572649"/>
    <w:pPr>
      <w:numPr>
        <w:numId w:val="5"/>
      </w:numPr>
    </w:pPr>
    <w:rPr>
      <w:rFonts w:ascii="Arial" w:eastAsia="Times New Roman" w:hAnsi="Arial"/>
    </w:rPr>
  </w:style>
  <w:style w:type="paragraph" w:styleId="Numerada">
    <w:name w:val="List Number"/>
    <w:basedOn w:val="Normal"/>
    <w:rsid w:val="00572649"/>
    <w:pPr>
      <w:numPr>
        <w:numId w:val="3"/>
      </w:numPr>
      <w:spacing w:line="360" w:lineRule="auto"/>
    </w:pPr>
    <w:rPr>
      <w:rFonts w:ascii="Arial" w:hAnsi="Arial"/>
      <w:sz w:val="24"/>
      <w:szCs w:val="20"/>
      <w:lang w:eastAsia="en-US"/>
    </w:rPr>
  </w:style>
  <w:style w:type="paragraph" w:customStyle="1" w:styleId="Ttulo6TtulodeFigurasGAPEMTtulodeFIGURASGAPEM">
    <w:name w:val="Título 6.Título de Figuras GAPEM.Título de FIGURAS GAPEM"/>
    <w:basedOn w:val="Normal"/>
    <w:next w:val="Normal"/>
    <w:rsid w:val="00572649"/>
    <w:pPr>
      <w:keepNext/>
      <w:tabs>
        <w:tab w:val="num" w:pos="1440"/>
      </w:tabs>
      <w:spacing w:line="360" w:lineRule="auto"/>
      <w:jc w:val="center"/>
      <w:outlineLvl w:val="5"/>
    </w:pPr>
    <w:rPr>
      <w:rFonts w:ascii="Arial" w:hAnsi="Arial"/>
      <w:b/>
      <w:color w:val="0000FF"/>
      <w:sz w:val="20"/>
      <w:szCs w:val="20"/>
    </w:rPr>
  </w:style>
  <w:style w:type="paragraph" w:customStyle="1" w:styleId="Ttulo5TtulodeQuadrosGAPEMTtulodeQUADROSGAPEM">
    <w:name w:val="Título 5.Título de Quadros GAPEM.Título de QUADROS GAPEM"/>
    <w:basedOn w:val="Normal"/>
    <w:next w:val="Normal"/>
    <w:rsid w:val="00572649"/>
    <w:pPr>
      <w:keepNext/>
      <w:tabs>
        <w:tab w:val="num" w:pos="1440"/>
      </w:tabs>
      <w:spacing w:line="360" w:lineRule="auto"/>
      <w:ind w:left="360" w:hanging="360"/>
      <w:jc w:val="center"/>
      <w:outlineLvl w:val="4"/>
    </w:pPr>
    <w:rPr>
      <w:rFonts w:ascii="Arial" w:hAnsi="Arial"/>
      <w:b/>
      <w:color w:val="0000FF"/>
      <w:sz w:val="20"/>
      <w:szCs w:val="20"/>
      <w:lang w:eastAsia="en-US"/>
    </w:rPr>
  </w:style>
  <w:style w:type="paragraph" w:styleId="Textodenotadefim">
    <w:name w:val="endnote text"/>
    <w:basedOn w:val="Normal"/>
    <w:semiHidden/>
    <w:rsid w:val="00572649"/>
    <w:pPr>
      <w:spacing w:line="360" w:lineRule="auto"/>
      <w:jc w:val="both"/>
    </w:pPr>
    <w:rPr>
      <w:rFonts w:ascii="Arial" w:hAnsi="Arial"/>
      <w:sz w:val="20"/>
      <w:szCs w:val="20"/>
      <w:lang w:eastAsia="en-US"/>
    </w:rPr>
  </w:style>
  <w:style w:type="paragraph" w:customStyle="1" w:styleId="email2">
    <w:name w:val="email 2"/>
    <w:basedOn w:val="Normal"/>
    <w:autoRedefine/>
    <w:rsid w:val="00572649"/>
    <w:pPr>
      <w:jc w:val="both"/>
    </w:pPr>
    <w:rPr>
      <w:rFonts w:ascii="Batang" w:eastAsia="Batang" w:hAnsi="Batang"/>
      <w:sz w:val="24"/>
      <w:szCs w:val="20"/>
      <w:lang w:eastAsia="en-US"/>
    </w:rPr>
  </w:style>
  <w:style w:type="paragraph" w:customStyle="1" w:styleId="Pontosquemerecemateno">
    <w:name w:val="Pontos que merecem atenção"/>
    <w:basedOn w:val="Recuodecorpodetexto"/>
    <w:autoRedefine/>
    <w:rsid w:val="00572649"/>
    <w:rPr>
      <w:color w:val="FF0000"/>
    </w:rPr>
  </w:style>
  <w:style w:type="paragraph" w:styleId="Ttulodendicedeautoridades">
    <w:name w:val="toa heading"/>
    <w:basedOn w:val="Normal"/>
    <w:next w:val="Normal"/>
    <w:semiHidden/>
    <w:rsid w:val="00572649"/>
    <w:pPr>
      <w:spacing w:before="120" w:line="360" w:lineRule="auto"/>
      <w:jc w:val="both"/>
    </w:pPr>
    <w:rPr>
      <w:rFonts w:ascii="Arial" w:hAnsi="Arial" w:cs="Arial"/>
      <w:b/>
      <w:bCs/>
      <w:sz w:val="24"/>
      <w:szCs w:val="24"/>
      <w:lang w:eastAsia="en-US"/>
    </w:rPr>
  </w:style>
  <w:style w:type="paragraph" w:customStyle="1" w:styleId="NTA1">
    <w:name w:val="NTA1"/>
    <w:basedOn w:val="NotaTcnica-TtuloI"/>
    <w:rsid w:val="004C2663"/>
    <w:pPr>
      <w:numPr>
        <w:numId w:val="7"/>
      </w:numPr>
      <w:tabs>
        <w:tab w:val="clear" w:pos="360"/>
      </w:tabs>
    </w:pPr>
    <w:rPr>
      <w:rFonts w:ascii="Bookman Old Style" w:hAnsi="Bookman Old Style"/>
      <w:sz w:val="28"/>
      <w:szCs w:val="28"/>
    </w:rPr>
  </w:style>
  <w:style w:type="paragraph" w:customStyle="1" w:styleId="NTA2">
    <w:name w:val="NTA2"/>
    <w:basedOn w:val="NotaTcnica-TtuloI"/>
    <w:rsid w:val="004C2663"/>
    <w:pPr>
      <w:numPr>
        <w:ilvl w:val="1"/>
        <w:numId w:val="7"/>
      </w:numPr>
    </w:pPr>
    <w:rPr>
      <w:rFonts w:ascii="Bookman Old Style" w:hAnsi="Bookman Old Style"/>
      <w:szCs w:val="24"/>
    </w:rPr>
  </w:style>
  <w:style w:type="paragraph" w:customStyle="1" w:styleId="NTA3">
    <w:name w:val="NTA3"/>
    <w:basedOn w:val="NotaTcnica-TtuloI"/>
    <w:rsid w:val="003741AC"/>
    <w:pPr>
      <w:numPr>
        <w:ilvl w:val="2"/>
        <w:numId w:val="7"/>
      </w:numPr>
    </w:pPr>
    <w:rPr>
      <w:rFonts w:ascii="Bookman Old Style" w:hAnsi="Bookman Old Style"/>
      <w:sz w:val="22"/>
      <w:szCs w:val="22"/>
    </w:rPr>
  </w:style>
  <w:style w:type="paragraph" w:customStyle="1" w:styleId="NTA4">
    <w:name w:val="NTA4"/>
    <w:basedOn w:val="NotaTcnica-TtuloI"/>
    <w:rsid w:val="00076672"/>
    <w:pPr>
      <w:numPr>
        <w:ilvl w:val="3"/>
        <w:numId w:val="7"/>
      </w:numPr>
    </w:pPr>
    <w:rPr>
      <w:rFonts w:ascii="Bookman Old Style" w:hAnsi="Bookman Old Style"/>
      <w:sz w:val="22"/>
      <w:szCs w:val="22"/>
    </w:rPr>
  </w:style>
  <w:style w:type="character" w:customStyle="1" w:styleId="QuadroChar">
    <w:name w:val="Quadro Char"/>
    <w:link w:val="Quadro"/>
    <w:rsid w:val="004B416F"/>
    <w:rPr>
      <w:rFonts w:ascii="Batang" w:hAnsi="Batang"/>
      <w:b/>
      <w:color w:val="0000FF"/>
    </w:rPr>
  </w:style>
  <w:style w:type="character" w:customStyle="1" w:styleId="RecuodecorpodetextoChar">
    <w:name w:val="Recuo de corpo de texto Char"/>
    <w:link w:val="Recuodecorpodetexto"/>
    <w:rsid w:val="00111F48"/>
    <w:rPr>
      <w:rFonts w:ascii="Arial" w:hAnsi="Arial"/>
      <w:sz w:val="24"/>
      <w:lang w:eastAsia="en-US"/>
    </w:rPr>
  </w:style>
  <w:style w:type="character" w:styleId="Refdecomentrio">
    <w:name w:val="annotation reference"/>
    <w:rsid w:val="0040068B"/>
    <w:rPr>
      <w:sz w:val="16"/>
      <w:szCs w:val="16"/>
    </w:rPr>
  </w:style>
  <w:style w:type="paragraph" w:styleId="Textodecomentrio">
    <w:name w:val="annotation text"/>
    <w:basedOn w:val="Normal"/>
    <w:link w:val="TextodecomentrioChar"/>
    <w:rsid w:val="0040068B"/>
    <w:pPr>
      <w:spacing w:line="360" w:lineRule="auto"/>
      <w:jc w:val="both"/>
    </w:pPr>
    <w:rPr>
      <w:rFonts w:ascii="Arial" w:hAnsi="Arial"/>
      <w:sz w:val="20"/>
      <w:szCs w:val="20"/>
      <w:lang w:eastAsia="en-US"/>
    </w:rPr>
  </w:style>
  <w:style w:type="character" w:customStyle="1" w:styleId="TextodecomentrioChar">
    <w:name w:val="Texto de comentário Char"/>
    <w:link w:val="Textodecomentrio"/>
    <w:rsid w:val="0040068B"/>
    <w:rPr>
      <w:rFonts w:ascii="Arial" w:hAnsi="Arial"/>
      <w:lang w:eastAsia="en-US"/>
    </w:rPr>
  </w:style>
  <w:style w:type="paragraph" w:styleId="PargrafodaLista">
    <w:name w:val="List Paragraph"/>
    <w:basedOn w:val="Normal"/>
    <w:link w:val="PargrafodaListaChar"/>
    <w:uiPriority w:val="34"/>
    <w:qFormat/>
    <w:rsid w:val="006C5856"/>
    <w:pPr>
      <w:ind w:left="708"/>
    </w:pPr>
  </w:style>
  <w:style w:type="paragraph" w:styleId="Assuntodocomentrio">
    <w:name w:val="annotation subject"/>
    <w:basedOn w:val="Textodecomentrio"/>
    <w:next w:val="Textodecomentrio"/>
    <w:link w:val="AssuntodocomentrioChar"/>
    <w:rsid w:val="00CC245C"/>
    <w:pPr>
      <w:spacing w:line="240" w:lineRule="auto"/>
      <w:jc w:val="left"/>
    </w:pPr>
    <w:rPr>
      <w:rFonts w:ascii="Gisha" w:hAnsi="Gisha"/>
      <w:b/>
      <w:bCs/>
      <w:lang w:eastAsia="pt-BR"/>
    </w:rPr>
  </w:style>
  <w:style w:type="character" w:customStyle="1" w:styleId="AssuntodocomentrioChar">
    <w:name w:val="Assunto do comentário Char"/>
    <w:link w:val="Assuntodocomentrio"/>
    <w:rsid w:val="00CC245C"/>
    <w:rPr>
      <w:rFonts w:ascii="Arial" w:hAnsi="Arial"/>
      <w:b/>
      <w:bCs/>
      <w:lang w:eastAsia="en-US"/>
    </w:rPr>
  </w:style>
  <w:style w:type="paragraph" w:styleId="SemEspaamento">
    <w:name w:val="No Spacing"/>
    <w:link w:val="SemEspaamentoChar"/>
    <w:uiPriority w:val="1"/>
    <w:qFormat/>
    <w:rsid w:val="00B10C71"/>
    <w:rPr>
      <w:rFonts w:ascii="Calibri" w:hAnsi="Calibri" w:cs="Calibri"/>
      <w:sz w:val="24"/>
    </w:rPr>
  </w:style>
  <w:style w:type="character" w:customStyle="1" w:styleId="SemEspaamentoChar">
    <w:name w:val="Sem Espaçamento Char"/>
    <w:link w:val="SemEspaamento"/>
    <w:uiPriority w:val="1"/>
    <w:rsid w:val="00B10C71"/>
    <w:rPr>
      <w:rFonts w:ascii="Calibri" w:hAnsi="Calibri" w:cs="Calibri"/>
      <w:sz w:val="24"/>
      <w:szCs w:val="22"/>
    </w:rPr>
  </w:style>
  <w:style w:type="character" w:styleId="MenoPendente">
    <w:name w:val="Unresolved Mention"/>
    <w:uiPriority w:val="99"/>
    <w:semiHidden/>
    <w:unhideWhenUsed/>
    <w:rsid w:val="00D134DB"/>
    <w:rPr>
      <w:color w:val="605E5C"/>
      <w:shd w:val="clear" w:color="auto" w:fill="E1DFDD"/>
    </w:rPr>
  </w:style>
  <w:style w:type="paragraph" w:customStyle="1" w:styleId="Default">
    <w:name w:val="Default"/>
    <w:rsid w:val="00856B2A"/>
    <w:pPr>
      <w:autoSpaceDE w:val="0"/>
      <w:autoSpaceDN w:val="0"/>
      <w:adjustRightInd w:val="0"/>
    </w:pPr>
    <w:rPr>
      <w:rFonts w:cs="Maven Pro"/>
      <w:color w:val="000000"/>
      <w:sz w:val="24"/>
      <w:szCs w:val="24"/>
    </w:rPr>
  </w:style>
  <w:style w:type="character" w:customStyle="1" w:styleId="PargrafodaListaChar">
    <w:name w:val="Parágrafo da Lista Char"/>
    <w:link w:val="PargrafodaLista"/>
    <w:uiPriority w:val="34"/>
    <w:rsid w:val="0082036E"/>
    <w:rPr>
      <w:sz w:val="22"/>
      <w:szCs w:val="22"/>
    </w:rPr>
  </w:style>
  <w:style w:type="character" w:customStyle="1" w:styleId="LegendaChar">
    <w:name w:val="Legenda Char"/>
    <w:link w:val="Legenda"/>
    <w:uiPriority w:val="35"/>
    <w:rsid w:val="0082036E"/>
    <w:rPr>
      <w:b/>
      <w:bCs/>
    </w:rPr>
  </w:style>
  <w:style w:type="character" w:customStyle="1" w:styleId="TextodenotaderodapChar">
    <w:name w:val="Texto de nota de rodapé Char"/>
    <w:link w:val="Textodenotaderodap"/>
    <w:uiPriority w:val="99"/>
    <w:rsid w:val="0082036E"/>
    <w:rPr>
      <w:rFonts w:ascii="Arial" w:hAnsi="Arial"/>
      <w:sz w:val="16"/>
      <w:lang w:eastAsia="en-US"/>
    </w:rPr>
  </w:style>
  <w:style w:type="paragraph" w:styleId="Subttulo">
    <w:name w:val="Subtitle"/>
    <w:basedOn w:val="Normal"/>
    <w:next w:val="Normal"/>
    <w:link w:val="SubttuloChar"/>
    <w:qFormat/>
    <w:rsid w:val="00F36157"/>
    <w:pPr>
      <w:spacing w:after="60"/>
      <w:jc w:val="center"/>
      <w:outlineLvl w:val="1"/>
    </w:pPr>
    <w:rPr>
      <w:rFonts w:ascii="Calibri Light" w:hAnsi="Calibri Light"/>
      <w:sz w:val="24"/>
      <w:szCs w:val="24"/>
    </w:rPr>
  </w:style>
  <w:style w:type="character" w:customStyle="1" w:styleId="SubttuloChar">
    <w:name w:val="Subtítulo Char"/>
    <w:link w:val="Subttulo"/>
    <w:rsid w:val="00F36157"/>
    <w:rPr>
      <w:rFonts w:ascii="Calibri Light" w:eastAsia="Times New Roman" w:hAnsi="Calibri Light" w:cs="Times New Roman"/>
      <w:sz w:val="24"/>
      <w:szCs w:val="24"/>
    </w:rPr>
  </w:style>
  <w:style w:type="character" w:customStyle="1" w:styleId="CabealhoChar">
    <w:name w:val="Cabeçalho Char"/>
    <w:link w:val="Cabealho"/>
    <w:uiPriority w:val="99"/>
    <w:rsid w:val="00B10585"/>
    <w:rPr>
      <w:sz w:val="22"/>
      <w:szCs w:val="22"/>
    </w:rPr>
  </w:style>
  <w:style w:type="character" w:customStyle="1" w:styleId="RodapChar">
    <w:name w:val="Rodapé Char"/>
    <w:link w:val="Rodap"/>
    <w:uiPriority w:val="99"/>
    <w:rsid w:val="00B10585"/>
    <w:rPr>
      <w:sz w:val="22"/>
      <w:szCs w:val="22"/>
    </w:rPr>
  </w:style>
  <w:style w:type="paragraph" w:styleId="Reviso">
    <w:name w:val="Revision"/>
    <w:hidden/>
    <w:uiPriority w:val="99"/>
    <w:semiHidden/>
    <w:rsid w:val="00606AED"/>
  </w:style>
  <w:style w:type="character" w:styleId="TextodoEspaoReservado">
    <w:name w:val="Placeholder Text"/>
    <w:basedOn w:val="Fontepargpadro"/>
    <w:uiPriority w:val="99"/>
    <w:semiHidden/>
    <w:rsid w:val="0023781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750">
      <w:bodyDiv w:val="1"/>
      <w:marLeft w:val="0"/>
      <w:marRight w:val="0"/>
      <w:marTop w:val="0"/>
      <w:marBottom w:val="0"/>
      <w:divBdr>
        <w:top w:val="none" w:sz="0" w:space="0" w:color="auto"/>
        <w:left w:val="none" w:sz="0" w:space="0" w:color="auto"/>
        <w:bottom w:val="none" w:sz="0" w:space="0" w:color="auto"/>
        <w:right w:val="none" w:sz="0" w:space="0" w:color="auto"/>
      </w:divBdr>
    </w:div>
    <w:div w:id="2905968">
      <w:bodyDiv w:val="1"/>
      <w:marLeft w:val="0"/>
      <w:marRight w:val="0"/>
      <w:marTop w:val="0"/>
      <w:marBottom w:val="0"/>
      <w:divBdr>
        <w:top w:val="none" w:sz="0" w:space="0" w:color="auto"/>
        <w:left w:val="none" w:sz="0" w:space="0" w:color="auto"/>
        <w:bottom w:val="none" w:sz="0" w:space="0" w:color="auto"/>
        <w:right w:val="none" w:sz="0" w:space="0" w:color="auto"/>
      </w:divBdr>
    </w:div>
    <w:div w:id="8871364">
      <w:bodyDiv w:val="1"/>
      <w:marLeft w:val="0"/>
      <w:marRight w:val="0"/>
      <w:marTop w:val="0"/>
      <w:marBottom w:val="0"/>
      <w:divBdr>
        <w:top w:val="none" w:sz="0" w:space="0" w:color="auto"/>
        <w:left w:val="none" w:sz="0" w:space="0" w:color="auto"/>
        <w:bottom w:val="none" w:sz="0" w:space="0" w:color="auto"/>
        <w:right w:val="none" w:sz="0" w:space="0" w:color="auto"/>
      </w:divBdr>
    </w:div>
    <w:div w:id="10231370">
      <w:bodyDiv w:val="1"/>
      <w:marLeft w:val="0"/>
      <w:marRight w:val="0"/>
      <w:marTop w:val="0"/>
      <w:marBottom w:val="0"/>
      <w:divBdr>
        <w:top w:val="none" w:sz="0" w:space="0" w:color="auto"/>
        <w:left w:val="none" w:sz="0" w:space="0" w:color="auto"/>
        <w:bottom w:val="none" w:sz="0" w:space="0" w:color="auto"/>
        <w:right w:val="none" w:sz="0" w:space="0" w:color="auto"/>
      </w:divBdr>
    </w:div>
    <w:div w:id="11802076">
      <w:bodyDiv w:val="1"/>
      <w:marLeft w:val="0"/>
      <w:marRight w:val="0"/>
      <w:marTop w:val="0"/>
      <w:marBottom w:val="0"/>
      <w:divBdr>
        <w:top w:val="none" w:sz="0" w:space="0" w:color="auto"/>
        <w:left w:val="none" w:sz="0" w:space="0" w:color="auto"/>
        <w:bottom w:val="none" w:sz="0" w:space="0" w:color="auto"/>
        <w:right w:val="none" w:sz="0" w:space="0" w:color="auto"/>
      </w:divBdr>
    </w:div>
    <w:div w:id="12806547">
      <w:bodyDiv w:val="1"/>
      <w:marLeft w:val="0"/>
      <w:marRight w:val="0"/>
      <w:marTop w:val="0"/>
      <w:marBottom w:val="0"/>
      <w:divBdr>
        <w:top w:val="none" w:sz="0" w:space="0" w:color="auto"/>
        <w:left w:val="none" w:sz="0" w:space="0" w:color="auto"/>
        <w:bottom w:val="none" w:sz="0" w:space="0" w:color="auto"/>
        <w:right w:val="none" w:sz="0" w:space="0" w:color="auto"/>
      </w:divBdr>
    </w:div>
    <w:div w:id="20056895">
      <w:bodyDiv w:val="1"/>
      <w:marLeft w:val="0"/>
      <w:marRight w:val="0"/>
      <w:marTop w:val="0"/>
      <w:marBottom w:val="0"/>
      <w:divBdr>
        <w:top w:val="none" w:sz="0" w:space="0" w:color="auto"/>
        <w:left w:val="none" w:sz="0" w:space="0" w:color="auto"/>
        <w:bottom w:val="none" w:sz="0" w:space="0" w:color="auto"/>
        <w:right w:val="none" w:sz="0" w:space="0" w:color="auto"/>
      </w:divBdr>
    </w:div>
    <w:div w:id="22633773">
      <w:bodyDiv w:val="1"/>
      <w:marLeft w:val="0"/>
      <w:marRight w:val="0"/>
      <w:marTop w:val="0"/>
      <w:marBottom w:val="0"/>
      <w:divBdr>
        <w:top w:val="none" w:sz="0" w:space="0" w:color="auto"/>
        <w:left w:val="none" w:sz="0" w:space="0" w:color="auto"/>
        <w:bottom w:val="none" w:sz="0" w:space="0" w:color="auto"/>
        <w:right w:val="none" w:sz="0" w:space="0" w:color="auto"/>
      </w:divBdr>
    </w:div>
    <w:div w:id="24058920">
      <w:bodyDiv w:val="1"/>
      <w:marLeft w:val="0"/>
      <w:marRight w:val="0"/>
      <w:marTop w:val="0"/>
      <w:marBottom w:val="0"/>
      <w:divBdr>
        <w:top w:val="none" w:sz="0" w:space="0" w:color="auto"/>
        <w:left w:val="none" w:sz="0" w:space="0" w:color="auto"/>
        <w:bottom w:val="none" w:sz="0" w:space="0" w:color="auto"/>
        <w:right w:val="none" w:sz="0" w:space="0" w:color="auto"/>
      </w:divBdr>
    </w:div>
    <w:div w:id="25370133">
      <w:bodyDiv w:val="1"/>
      <w:marLeft w:val="0"/>
      <w:marRight w:val="0"/>
      <w:marTop w:val="0"/>
      <w:marBottom w:val="0"/>
      <w:divBdr>
        <w:top w:val="none" w:sz="0" w:space="0" w:color="auto"/>
        <w:left w:val="none" w:sz="0" w:space="0" w:color="auto"/>
        <w:bottom w:val="none" w:sz="0" w:space="0" w:color="auto"/>
        <w:right w:val="none" w:sz="0" w:space="0" w:color="auto"/>
      </w:divBdr>
    </w:div>
    <w:div w:id="35548353">
      <w:bodyDiv w:val="1"/>
      <w:marLeft w:val="0"/>
      <w:marRight w:val="0"/>
      <w:marTop w:val="0"/>
      <w:marBottom w:val="0"/>
      <w:divBdr>
        <w:top w:val="none" w:sz="0" w:space="0" w:color="auto"/>
        <w:left w:val="none" w:sz="0" w:space="0" w:color="auto"/>
        <w:bottom w:val="none" w:sz="0" w:space="0" w:color="auto"/>
        <w:right w:val="none" w:sz="0" w:space="0" w:color="auto"/>
      </w:divBdr>
    </w:div>
    <w:div w:id="35586990">
      <w:bodyDiv w:val="1"/>
      <w:marLeft w:val="0"/>
      <w:marRight w:val="0"/>
      <w:marTop w:val="0"/>
      <w:marBottom w:val="0"/>
      <w:divBdr>
        <w:top w:val="none" w:sz="0" w:space="0" w:color="auto"/>
        <w:left w:val="none" w:sz="0" w:space="0" w:color="auto"/>
        <w:bottom w:val="none" w:sz="0" w:space="0" w:color="auto"/>
        <w:right w:val="none" w:sz="0" w:space="0" w:color="auto"/>
      </w:divBdr>
    </w:div>
    <w:div w:id="42028705">
      <w:bodyDiv w:val="1"/>
      <w:marLeft w:val="0"/>
      <w:marRight w:val="0"/>
      <w:marTop w:val="0"/>
      <w:marBottom w:val="0"/>
      <w:divBdr>
        <w:top w:val="none" w:sz="0" w:space="0" w:color="auto"/>
        <w:left w:val="none" w:sz="0" w:space="0" w:color="auto"/>
        <w:bottom w:val="none" w:sz="0" w:space="0" w:color="auto"/>
        <w:right w:val="none" w:sz="0" w:space="0" w:color="auto"/>
      </w:divBdr>
    </w:div>
    <w:div w:id="43991563">
      <w:bodyDiv w:val="1"/>
      <w:marLeft w:val="0"/>
      <w:marRight w:val="0"/>
      <w:marTop w:val="0"/>
      <w:marBottom w:val="0"/>
      <w:divBdr>
        <w:top w:val="none" w:sz="0" w:space="0" w:color="auto"/>
        <w:left w:val="none" w:sz="0" w:space="0" w:color="auto"/>
        <w:bottom w:val="none" w:sz="0" w:space="0" w:color="auto"/>
        <w:right w:val="none" w:sz="0" w:space="0" w:color="auto"/>
      </w:divBdr>
    </w:div>
    <w:div w:id="46075218">
      <w:bodyDiv w:val="1"/>
      <w:marLeft w:val="0"/>
      <w:marRight w:val="0"/>
      <w:marTop w:val="0"/>
      <w:marBottom w:val="0"/>
      <w:divBdr>
        <w:top w:val="none" w:sz="0" w:space="0" w:color="auto"/>
        <w:left w:val="none" w:sz="0" w:space="0" w:color="auto"/>
        <w:bottom w:val="none" w:sz="0" w:space="0" w:color="auto"/>
        <w:right w:val="none" w:sz="0" w:space="0" w:color="auto"/>
      </w:divBdr>
    </w:div>
    <w:div w:id="50152188">
      <w:bodyDiv w:val="1"/>
      <w:marLeft w:val="0"/>
      <w:marRight w:val="0"/>
      <w:marTop w:val="0"/>
      <w:marBottom w:val="0"/>
      <w:divBdr>
        <w:top w:val="none" w:sz="0" w:space="0" w:color="auto"/>
        <w:left w:val="none" w:sz="0" w:space="0" w:color="auto"/>
        <w:bottom w:val="none" w:sz="0" w:space="0" w:color="auto"/>
        <w:right w:val="none" w:sz="0" w:space="0" w:color="auto"/>
      </w:divBdr>
    </w:div>
    <w:div w:id="53240318">
      <w:bodyDiv w:val="1"/>
      <w:marLeft w:val="0"/>
      <w:marRight w:val="0"/>
      <w:marTop w:val="0"/>
      <w:marBottom w:val="0"/>
      <w:divBdr>
        <w:top w:val="none" w:sz="0" w:space="0" w:color="auto"/>
        <w:left w:val="none" w:sz="0" w:space="0" w:color="auto"/>
        <w:bottom w:val="none" w:sz="0" w:space="0" w:color="auto"/>
        <w:right w:val="none" w:sz="0" w:space="0" w:color="auto"/>
      </w:divBdr>
    </w:div>
    <w:div w:id="53625210">
      <w:bodyDiv w:val="1"/>
      <w:marLeft w:val="0"/>
      <w:marRight w:val="0"/>
      <w:marTop w:val="0"/>
      <w:marBottom w:val="0"/>
      <w:divBdr>
        <w:top w:val="none" w:sz="0" w:space="0" w:color="auto"/>
        <w:left w:val="none" w:sz="0" w:space="0" w:color="auto"/>
        <w:bottom w:val="none" w:sz="0" w:space="0" w:color="auto"/>
        <w:right w:val="none" w:sz="0" w:space="0" w:color="auto"/>
      </w:divBdr>
    </w:div>
    <w:div w:id="54816503">
      <w:bodyDiv w:val="1"/>
      <w:marLeft w:val="0"/>
      <w:marRight w:val="0"/>
      <w:marTop w:val="0"/>
      <w:marBottom w:val="0"/>
      <w:divBdr>
        <w:top w:val="none" w:sz="0" w:space="0" w:color="auto"/>
        <w:left w:val="none" w:sz="0" w:space="0" w:color="auto"/>
        <w:bottom w:val="none" w:sz="0" w:space="0" w:color="auto"/>
        <w:right w:val="none" w:sz="0" w:space="0" w:color="auto"/>
      </w:divBdr>
    </w:div>
    <w:div w:id="56250526">
      <w:bodyDiv w:val="1"/>
      <w:marLeft w:val="0"/>
      <w:marRight w:val="0"/>
      <w:marTop w:val="0"/>
      <w:marBottom w:val="0"/>
      <w:divBdr>
        <w:top w:val="none" w:sz="0" w:space="0" w:color="auto"/>
        <w:left w:val="none" w:sz="0" w:space="0" w:color="auto"/>
        <w:bottom w:val="none" w:sz="0" w:space="0" w:color="auto"/>
        <w:right w:val="none" w:sz="0" w:space="0" w:color="auto"/>
      </w:divBdr>
    </w:div>
    <w:div w:id="59256918">
      <w:bodyDiv w:val="1"/>
      <w:marLeft w:val="0"/>
      <w:marRight w:val="0"/>
      <w:marTop w:val="0"/>
      <w:marBottom w:val="0"/>
      <w:divBdr>
        <w:top w:val="none" w:sz="0" w:space="0" w:color="auto"/>
        <w:left w:val="none" w:sz="0" w:space="0" w:color="auto"/>
        <w:bottom w:val="none" w:sz="0" w:space="0" w:color="auto"/>
        <w:right w:val="none" w:sz="0" w:space="0" w:color="auto"/>
      </w:divBdr>
    </w:div>
    <w:div w:id="59603373">
      <w:bodyDiv w:val="1"/>
      <w:marLeft w:val="0"/>
      <w:marRight w:val="0"/>
      <w:marTop w:val="0"/>
      <w:marBottom w:val="0"/>
      <w:divBdr>
        <w:top w:val="none" w:sz="0" w:space="0" w:color="auto"/>
        <w:left w:val="none" w:sz="0" w:space="0" w:color="auto"/>
        <w:bottom w:val="none" w:sz="0" w:space="0" w:color="auto"/>
        <w:right w:val="none" w:sz="0" w:space="0" w:color="auto"/>
      </w:divBdr>
    </w:div>
    <w:div w:id="61831243">
      <w:bodyDiv w:val="1"/>
      <w:marLeft w:val="0"/>
      <w:marRight w:val="0"/>
      <w:marTop w:val="0"/>
      <w:marBottom w:val="0"/>
      <w:divBdr>
        <w:top w:val="none" w:sz="0" w:space="0" w:color="auto"/>
        <w:left w:val="none" w:sz="0" w:space="0" w:color="auto"/>
        <w:bottom w:val="none" w:sz="0" w:space="0" w:color="auto"/>
        <w:right w:val="none" w:sz="0" w:space="0" w:color="auto"/>
      </w:divBdr>
    </w:div>
    <w:div w:id="63065215">
      <w:bodyDiv w:val="1"/>
      <w:marLeft w:val="0"/>
      <w:marRight w:val="0"/>
      <w:marTop w:val="0"/>
      <w:marBottom w:val="0"/>
      <w:divBdr>
        <w:top w:val="none" w:sz="0" w:space="0" w:color="auto"/>
        <w:left w:val="none" w:sz="0" w:space="0" w:color="auto"/>
        <w:bottom w:val="none" w:sz="0" w:space="0" w:color="auto"/>
        <w:right w:val="none" w:sz="0" w:space="0" w:color="auto"/>
      </w:divBdr>
    </w:div>
    <w:div w:id="75786257">
      <w:bodyDiv w:val="1"/>
      <w:marLeft w:val="0"/>
      <w:marRight w:val="0"/>
      <w:marTop w:val="0"/>
      <w:marBottom w:val="0"/>
      <w:divBdr>
        <w:top w:val="none" w:sz="0" w:space="0" w:color="auto"/>
        <w:left w:val="none" w:sz="0" w:space="0" w:color="auto"/>
        <w:bottom w:val="none" w:sz="0" w:space="0" w:color="auto"/>
        <w:right w:val="none" w:sz="0" w:space="0" w:color="auto"/>
      </w:divBdr>
    </w:div>
    <w:div w:id="78674600">
      <w:bodyDiv w:val="1"/>
      <w:marLeft w:val="0"/>
      <w:marRight w:val="0"/>
      <w:marTop w:val="0"/>
      <w:marBottom w:val="0"/>
      <w:divBdr>
        <w:top w:val="none" w:sz="0" w:space="0" w:color="auto"/>
        <w:left w:val="none" w:sz="0" w:space="0" w:color="auto"/>
        <w:bottom w:val="none" w:sz="0" w:space="0" w:color="auto"/>
        <w:right w:val="none" w:sz="0" w:space="0" w:color="auto"/>
      </w:divBdr>
    </w:div>
    <w:div w:id="83696097">
      <w:bodyDiv w:val="1"/>
      <w:marLeft w:val="0"/>
      <w:marRight w:val="0"/>
      <w:marTop w:val="0"/>
      <w:marBottom w:val="0"/>
      <w:divBdr>
        <w:top w:val="none" w:sz="0" w:space="0" w:color="auto"/>
        <w:left w:val="none" w:sz="0" w:space="0" w:color="auto"/>
        <w:bottom w:val="none" w:sz="0" w:space="0" w:color="auto"/>
        <w:right w:val="none" w:sz="0" w:space="0" w:color="auto"/>
      </w:divBdr>
    </w:div>
    <w:div w:id="86081331">
      <w:bodyDiv w:val="1"/>
      <w:marLeft w:val="0"/>
      <w:marRight w:val="0"/>
      <w:marTop w:val="0"/>
      <w:marBottom w:val="0"/>
      <w:divBdr>
        <w:top w:val="none" w:sz="0" w:space="0" w:color="auto"/>
        <w:left w:val="none" w:sz="0" w:space="0" w:color="auto"/>
        <w:bottom w:val="none" w:sz="0" w:space="0" w:color="auto"/>
        <w:right w:val="none" w:sz="0" w:space="0" w:color="auto"/>
      </w:divBdr>
    </w:div>
    <w:div w:id="92366668">
      <w:bodyDiv w:val="1"/>
      <w:marLeft w:val="0"/>
      <w:marRight w:val="0"/>
      <w:marTop w:val="0"/>
      <w:marBottom w:val="0"/>
      <w:divBdr>
        <w:top w:val="none" w:sz="0" w:space="0" w:color="auto"/>
        <w:left w:val="none" w:sz="0" w:space="0" w:color="auto"/>
        <w:bottom w:val="none" w:sz="0" w:space="0" w:color="auto"/>
        <w:right w:val="none" w:sz="0" w:space="0" w:color="auto"/>
      </w:divBdr>
    </w:div>
    <w:div w:id="93480142">
      <w:bodyDiv w:val="1"/>
      <w:marLeft w:val="0"/>
      <w:marRight w:val="0"/>
      <w:marTop w:val="0"/>
      <w:marBottom w:val="0"/>
      <w:divBdr>
        <w:top w:val="none" w:sz="0" w:space="0" w:color="auto"/>
        <w:left w:val="none" w:sz="0" w:space="0" w:color="auto"/>
        <w:bottom w:val="none" w:sz="0" w:space="0" w:color="auto"/>
        <w:right w:val="none" w:sz="0" w:space="0" w:color="auto"/>
      </w:divBdr>
    </w:div>
    <w:div w:id="94911568">
      <w:bodyDiv w:val="1"/>
      <w:marLeft w:val="0"/>
      <w:marRight w:val="0"/>
      <w:marTop w:val="0"/>
      <w:marBottom w:val="0"/>
      <w:divBdr>
        <w:top w:val="none" w:sz="0" w:space="0" w:color="auto"/>
        <w:left w:val="none" w:sz="0" w:space="0" w:color="auto"/>
        <w:bottom w:val="none" w:sz="0" w:space="0" w:color="auto"/>
        <w:right w:val="none" w:sz="0" w:space="0" w:color="auto"/>
      </w:divBdr>
    </w:div>
    <w:div w:id="9602499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104928339">
      <w:bodyDiv w:val="1"/>
      <w:marLeft w:val="0"/>
      <w:marRight w:val="0"/>
      <w:marTop w:val="0"/>
      <w:marBottom w:val="0"/>
      <w:divBdr>
        <w:top w:val="none" w:sz="0" w:space="0" w:color="auto"/>
        <w:left w:val="none" w:sz="0" w:space="0" w:color="auto"/>
        <w:bottom w:val="none" w:sz="0" w:space="0" w:color="auto"/>
        <w:right w:val="none" w:sz="0" w:space="0" w:color="auto"/>
      </w:divBdr>
    </w:div>
    <w:div w:id="106392780">
      <w:bodyDiv w:val="1"/>
      <w:marLeft w:val="0"/>
      <w:marRight w:val="0"/>
      <w:marTop w:val="0"/>
      <w:marBottom w:val="0"/>
      <w:divBdr>
        <w:top w:val="none" w:sz="0" w:space="0" w:color="auto"/>
        <w:left w:val="none" w:sz="0" w:space="0" w:color="auto"/>
        <w:bottom w:val="none" w:sz="0" w:space="0" w:color="auto"/>
        <w:right w:val="none" w:sz="0" w:space="0" w:color="auto"/>
      </w:divBdr>
    </w:div>
    <w:div w:id="107163642">
      <w:bodyDiv w:val="1"/>
      <w:marLeft w:val="0"/>
      <w:marRight w:val="0"/>
      <w:marTop w:val="0"/>
      <w:marBottom w:val="0"/>
      <w:divBdr>
        <w:top w:val="none" w:sz="0" w:space="0" w:color="auto"/>
        <w:left w:val="none" w:sz="0" w:space="0" w:color="auto"/>
        <w:bottom w:val="none" w:sz="0" w:space="0" w:color="auto"/>
        <w:right w:val="none" w:sz="0" w:space="0" w:color="auto"/>
      </w:divBdr>
    </w:div>
    <w:div w:id="109129379">
      <w:bodyDiv w:val="1"/>
      <w:marLeft w:val="0"/>
      <w:marRight w:val="0"/>
      <w:marTop w:val="0"/>
      <w:marBottom w:val="0"/>
      <w:divBdr>
        <w:top w:val="none" w:sz="0" w:space="0" w:color="auto"/>
        <w:left w:val="none" w:sz="0" w:space="0" w:color="auto"/>
        <w:bottom w:val="none" w:sz="0" w:space="0" w:color="auto"/>
        <w:right w:val="none" w:sz="0" w:space="0" w:color="auto"/>
      </w:divBdr>
    </w:div>
    <w:div w:id="114645673">
      <w:bodyDiv w:val="1"/>
      <w:marLeft w:val="0"/>
      <w:marRight w:val="0"/>
      <w:marTop w:val="0"/>
      <w:marBottom w:val="0"/>
      <w:divBdr>
        <w:top w:val="none" w:sz="0" w:space="0" w:color="auto"/>
        <w:left w:val="none" w:sz="0" w:space="0" w:color="auto"/>
        <w:bottom w:val="none" w:sz="0" w:space="0" w:color="auto"/>
        <w:right w:val="none" w:sz="0" w:space="0" w:color="auto"/>
      </w:divBdr>
    </w:div>
    <w:div w:id="117257831">
      <w:bodyDiv w:val="1"/>
      <w:marLeft w:val="0"/>
      <w:marRight w:val="0"/>
      <w:marTop w:val="0"/>
      <w:marBottom w:val="0"/>
      <w:divBdr>
        <w:top w:val="none" w:sz="0" w:space="0" w:color="auto"/>
        <w:left w:val="none" w:sz="0" w:space="0" w:color="auto"/>
        <w:bottom w:val="none" w:sz="0" w:space="0" w:color="auto"/>
        <w:right w:val="none" w:sz="0" w:space="0" w:color="auto"/>
      </w:divBdr>
    </w:div>
    <w:div w:id="118846298">
      <w:bodyDiv w:val="1"/>
      <w:marLeft w:val="0"/>
      <w:marRight w:val="0"/>
      <w:marTop w:val="0"/>
      <w:marBottom w:val="0"/>
      <w:divBdr>
        <w:top w:val="none" w:sz="0" w:space="0" w:color="auto"/>
        <w:left w:val="none" w:sz="0" w:space="0" w:color="auto"/>
        <w:bottom w:val="none" w:sz="0" w:space="0" w:color="auto"/>
        <w:right w:val="none" w:sz="0" w:space="0" w:color="auto"/>
      </w:divBdr>
    </w:div>
    <w:div w:id="120851965">
      <w:bodyDiv w:val="1"/>
      <w:marLeft w:val="0"/>
      <w:marRight w:val="0"/>
      <w:marTop w:val="0"/>
      <w:marBottom w:val="0"/>
      <w:divBdr>
        <w:top w:val="none" w:sz="0" w:space="0" w:color="auto"/>
        <w:left w:val="none" w:sz="0" w:space="0" w:color="auto"/>
        <w:bottom w:val="none" w:sz="0" w:space="0" w:color="auto"/>
        <w:right w:val="none" w:sz="0" w:space="0" w:color="auto"/>
      </w:divBdr>
    </w:div>
    <w:div w:id="124125388">
      <w:bodyDiv w:val="1"/>
      <w:marLeft w:val="0"/>
      <w:marRight w:val="0"/>
      <w:marTop w:val="0"/>
      <w:marBottom w:val="0"/>
      <w:divBdr>
        <w:top w:val="none" w:sz="0" w:space="0" w:color="auto"/>
        <w:left w:val="none" w:sz="0" w:space="0" w:color="auto"/>
        <w:bottom w:val="none" w:sz="0" w:space="0" w:color="auto"/>
        <w:right w:val="none" w:sz="0" w:space="0" w:color="auto"/>
      </w:divBdr>
    </w:div>
    <w:div w:id="129253684">
      <w:bodyDiv w:val="1"/>
      <w:marLeft w:val="0"/>
      <w:marRight w:val="0"/>
      <w:marTop w:val="0"/>
      <w:marBottom w:val="0"/>
      <w:divBdr>
        <w:top w:val="none" w:sz="0" w:space="0" w:color="auto"/>
        <w:left w:val="none" w:sz="0" w:space="0" w:color="auto"/>
        <w:bottom w:val="none" w:sz="0" w:space="0" w:color="auto"/>
        <w:right w:val="none" w:sz="0" w:space="0" w:color="auto"/>
      </w:divBdr>
    </w:div>
    <w:div w:id="130364083">
      <w:bodyDiv w:val="1"/>
      <w:marLeft w:val="0"/>
      <w:marRight w:val="0"/>
      <w:marTop w:val="0"/>
      <w:marBottom w:val="0"/>
      <w:divBdr>
        <w:top w:val="none" w:sz="0" w:space="0" w:color="auto"/>
        <w:left w:val="none" w:sz="0" w:space="0" w:color="auto"/>
        <w:bottom w:val="none" w:sz="0" w:space="0" w:color="auto"/>
        <w:right w:val="none" w:sz="0" w:space="0" w:color="auto"/>
      </w:divBdr>
    </w:div>
    <w:div w:id="133332903">
      <w:bodyDiv w:val="1"/>
      <w:marLeft w:val="0"/>
      <w:marRight w:val="0"/>
      <w:marTop w:val="0"/>
      <w:marBottom w:val="0"/>
      <w:divBdr>
        <w:top w:val="none" w:sz="0" w:space="0" w:color="auto"/>
        <w:left w:val="none" w:sz="0" w:space="0" w:color="auto"/>
        <w:bottom w:val="none" w:sz="0" w:space="0" w:color="auto"/>
        <w:right w:val="none" w:sz="0" w:space="0" w:color="auto"/>
      </w:divBdr>
    </w:div>
    <w:div w:id="134685265">
      <w:bodyDiv w:val="1"/>
      <w:marLeft w:val="0"/>
      <w:marRight w:val="0"/>
      <w:marTop w:val="0"/>
      <w:marBottom w:val="0"/>
      <w:divBdr>
        <w:top w:val="none" w:sz="0" w:space="0" w:color="auto"/>
        <w:left w:val="none" w:sz="0" w:space="0" w:color="auto"/>
        <w:bottom w:val="none" w:sz="0" w:space="0" w:color="auto"/>
        <w:right w:val="none" w:sz="0" w:space="0" w:color="auto"/>
      </w:divBdr>
    </w:div>
    <w:div w:id="134958860">
      <w:bodyDiv w:val="1"/>
      <w:marLeft w:val="0"/>
      <w:marRight w:val="0"/>
      <w:marTop w:val="0"/>
      <w:marBottom w:val="0"/>
      <w:divBdr>
        <w:top w:val="none" w:sz="0" w:space="0" w:color="auto"/>
        <w:left w:val="none" w:sz="0" w:space="0" w:color="auto"/>
        <w:bottom w:val="none" w:sz="0" w:space="0" w:color="auto"/>
        <w:right w:val="none" w:sz="0" w:space="0" w:color="auto"/>
      </w:divBdr>
    </w:div>
    <w:div w:id="138884404">
      <w:bodyDiv w:val="1"/>
      <w:marLeft w:val="0"/>
      <w:marRight w:val="0"/>
      <w:marTop w:val="0"/>
      <w:marBottom w:val="0"/>
      <w:divBdr>
        <w:top w:val="none" w:sz="0" w:space="0" w:color="auto"/>
        <w:left w:val="none" w:sz="0" w:space="0" w:color="auto"/>
        <w:bottom w:val="none" w:sz="0" w:space="0" w:color="auto"/>
        <w:right w:val="none" w:sz="0" w:space="0" w:color="auto"/>
      </w:divBdr>
    </w:div>
    <w:div w:id="141623903">
      <w:bodyDiv w:val="1"/>
      <w:marLeft w:val="0"/>
      <w:marRight w:val="0"/>
      <w:marTop w:val="0"/>
      <w:marBottom w:val="0"/>
      <w:divBdr>
        <w:top w:val="none" w:sz="0" w:space="0" w:color="auto"/>
        <w:left w:val="none" w:sz="0" w:space="0" w:color="auto"/>
        <w:bottom w:val="none" w:sz="0" w:space="0" w:color="auto"/>
        <w:right w:val="none" w:sz="0" w:space="0" w:color="auto"/>
      </w:divBdr>
    </w:div>
    <w:div w:id="144859565">
      <w:bodyDiv w:val="1"/>
      <w:marLeft w:val="0"/>
      <w:marRight w:val="0"/>
      <w:marTop w:val="0"/>
      <w:marBottom w:val="0"/>
      <w:divBdr>
        <w:top w:val="none" w:sz="0" w:space="0" w:color="auto"/>
        <w:left w:val="none" w:sz="0" w:space="0" w:color="auto"/>
        <w:bottom w:val="none" w:sz="0" w:space="0" w:color="auto"/>
        <w:right w:val="none" w:sz="0" w:space="0" w:color="auto"/>
      </w:divBdr>
    </w:div>
    <w:div w:id="149903847">
      <w:bodyDiv w:val="1"/>
      <w:marLeft w:val="0"/>
      <w:marRight w:val="0"/>
      <w:marTop w:val="0"/>
      <w:marBottom w:val="0"/>
      <w:divBdr>
        <w:top w:val="none" w:sz="0" w:space="0" w:color="auto"/>
        <w:left w:val="none" w:sz="0" w:space="0" w:color="auto"/>
        <w:bottom w:val="none" w:sz="0" w:space="0" w:color="auto"/>
        <w:right w:val="none" w:sz="0" w:space="0" w:color="auto"/>
      </w:divBdr>
    </w:div>
    <w:div w:id="150874569">
      <w:bodyDiv w:val="1"/>
      <w:marLeft w:val="0"/>
      <w:marRight w:val="0"/>
      <w:marTop w:val="0"/>
      <w:marBottom w:val="0"/>
      <w:divBdr>
        <w:top w:val="none" w:sz="0" w:space="0" w:color="auto"/>
        <w:left w:val="none" w:sz="0" w:space="0" w:color="auto"/>
        <w:bottom w:val="none" w:sz="0" w:space="0" w:color="auto"/>
        <w:right w:val="none" w:sz="0" w:space="0" w:color="auto"/>
      </w:divBdr>
    </w:div>
    <w:div w:id="152306267">
      <w:bodyDiv w:val="1"/>
      <w:marLeft w:val="0"/>
      <w:marRight w:val="0"/>
      <w:marTop w:val="0"/>
      <w:marBottom w:val="0"/>
      <w:divBdr>
        <w:top w:val="none" w:sz="0" w:space="0" w:color="auto"/>
        <w:left w:val="none" w:sz="0" w:space="0" w:color="auto"/>
        <w:bottom w:val="none" w:sz="0" w:space="0" w:color="auto"/>
        <w:right w:val="none" w:sz="0" w:space="0" w:color="auto"/>
      </w:divBdr>
    </w:div>
    <w:div w:id="152336952">
      <w:bodyDiv w:val="1"/>
      <w:marLeft w:val="0"/>
      <w:marRight w:val="0"/>
      <w:marTop w:val="0"/>
      <w:marBottom w:val="0"/>
      <w:divBdr>
        <w:top w:val="none" w:sz="0" w:space="0" w:color="auto"/>
        <w:left w:val="none" w:sz="0" w:space="0" w:color="auto"/>
        <w:bottom w:val="none" w:sz="0" w:space="0" w:color="auto"/>
        <w:right w:val="none" w:sz="0" w:space="0" w:color="auto"/>
      </w:divBdr>
    </w:div>
    <w:div w:id="159273343">
      <w:bodyDiv w:val="1"/>
      <w:marLeft w:val="0"/>
      <w:marRight w:val="0"/>
      <w:marTop w:val="0"/>
      <w:marBottom w:val="0"/>
      <w:divBdr>
        <w:top w:val="none" w:sz="0" w:space="0" w:color="auto"/>
        <w:left w:val="none" w:sz="0" w:space="0" w:color="auto"/>
        <w:bottom w:val="none" w:sz="0" w:space="0" w:color="auto"/>
        <w:right w:val="none" w:sz="0" w:space="0" w:color="auto"/>
      </w:divBdr>
    </w:div>
    <w:div w:id="159850442">
      <w:bodyDiv w:val="1"/>
      <w:marLeft w:val="0"/>
      <w:marRight w:val="0"/>
      <w:marTop w:val="0"/>
      <w:marBottom w:val="0"/>
      <w:divBdr>
        <w:top w:val="none" w:sz="0" w:space="0" w:color="auto"/>
        <w:left w:val="none" w:sz="0" w:space="0" w:color="auto"/>
        <w:bottom w:val="none" w:sz="0" w:space="0" w:color="auto"/>
        <w:right w:val="none" w:sz="0" w:space="0" w:color="auto"/>
      </w:divBdr>
    </w:div>
    <w:div w:id="160783147">
      <w:bodyDiv w:val="1"/>
      <w:marLeft w:val="0"/>
      <w:marRight w:val="0"/>
      <w:marTop w:val="0"/>
      <w:marBottom w:val="0"/>
      <w:divBdr>
        <w:top w:val="none" w:sz="0" w:space="0" w:color="auto"/>
        <w:left w:val="none" w:sz="0" w:space="0" w:color="auto"/>
        <w:bottom w:val="none" w:sz="0" w:space="0" w:color="auto"/>
        <w:right w:val="none" w:sz="0" w:space="0" w:color="auto"/>
      </w:divBdr>
    </w:div>
    <w:div w:id="169031347">
      <w:bodyDiv w:val="1"/>
      <w:marLeft w:val="0"/>
      <w:marRight w:val="0"/>
      <w:marTop w:val="0"/>
      <w:marBottom w:val="0"/>
      <w:divBdr>
        <w:top w:val="none" w:sz="0" w:space="0" w:color="auto"/>
        <w:left w:val="none" w:sz="0" w:space="0" w:color="auto"/>
        <w:bottom w:val="none" w:sz="0" w:space="0" w:color="auto"/>
        <w:right w:val="none" w:sz="0" w:space="0" w:color="auto"/>
      </w:divBdr>
    </w:div>
    <w:div w:id="169611274">
      <w:bodyDiv w:val="1"/>
      <w:marLeft w:val="0"/>
      <w:marRight w:val="0"/>
      <w:marTop w:val="0"/>
      <w:marBottom w:val="0"/>
      <w:divBdr>
        <w:top w:val="none" w:sz="0" w:space="0" w:color="auto"/>
        <w:left w:val="none" w:sz="0" w:space="0" w:color="auto"/>
        <w:bottom w:val="none" w:sz="0" w:space="0" w:color="auto"/>
        <w:right w:val="none" w:sz="0" w:space="0" w:color="auto"/>
      </w:divBdr>
    </w:div>
    <w:div w:id="176892554">
      <w:bodyDiv w:val="1"/>
      <w:marLeft w:val="0"/>
      <w:marRight w:val="0"/>
      <w:marTop w:val="0"/>
      <w:marBottom w:val="0"/>
      <w:divBdr>
        <w:top w:val="none" w:sz="0" w:space="0" w:color="auto"/>
        <w:left w:val="none" w:sz="0" w:space="0" w:color="auto"/>
        <w:bottom w:val="none" w:sz="0" w:space="0" w:color="auto"/>
        <w:right w:val="none" w:sz="0" w:space="0" w:color="auto"/>
      </w:divBdr>
    </w:div>
    <w:div w:id="176964014">
      <w:bodyDiv w:val="1"/>
      <w:marLeft w:val="0"/>
      <w:marRight w:val="0"/>
      <w:marTop w:val="0"/>
      <w:marBottom w:val="0"/>
      <w:divBdr>
        <w:top w:val="none" w:sz="0" w:space="0" w:color="auto"/>
        <w:left w:val="none" w:sz="0" w:space="0" w:color="auto"/>
        <w:bottom w:val="none" w:sz="0" w:space="0" w:color="auto"/>
        <w:right w:val="none" w:sz="0" w:space="0" w:color="auto"/>
      </w:divBdr>
    </w:div>
    <w:div w:id="177014450">
      <w:bodyDiv w:val="1"/>
      <w:marLeft w:val="0"/>
      <w:marRight w:val="0"/>
      <w:marTop w:val="0"/>
      <w:marBottom w:val="0"/>
      <w:divBdr>
        <w:top w:val="none" w:sz="0" w:space="0" w:color="auto"/>
        <w:left w:val="none" w:sz="0" w:space="0" w:color="auto"/>
        <w:bottom w:val="none" w:sz="0" w:space="0" w:color="auto"/>
        <w:right w:val="none" w:sz="0" w:space="0" w:color="auto"/>
      </w:divBdr>
    </w:div>
    <w:div w:id="177550619">
      <w:bodyDiv w:val="1"/>
      <w:marLeft w:val="0"/>
      <w:marRight w:val="0"/>
      <w:marTop w:val="0"/>
      <w:marBottom w:val="0"/>
      <w:divBdr>
        <w:top w:val="none" w:sz="0" w:space="0" w:color="auto"/>
        <w:left w:val="none" w:sz="0" w:space="0" w:color="auto"/>
        <w:bottom w:val="none" w:sz="0" w:space="0" w:color="auto"/>
        <w:right w:val="none" w:sz="0" w:space="0" w:color="auto"/>
      </w:divBdr>
    </w:div>
    <w:div w:id="178352112">
      <w:bodyDiv w:val="1"/>
      <w:marLeft w:val="0"/>
      <w:marRight w:val="0"/>
      <w:marTop w:val="0"/>
      <w:marBottom w:val="0"/>
      <w:divBdr>
        <w:top w:val="none" w:sz="0" w:space="0" w:color="auto"/>
        <w:left w:val="none" w:sz="0" w:space="0" w:color="auto"/>
        <w:bottom w:val="none" w:sz="0" w:space="0" w:color="auto"/>
        <w:right w:val="none" w:sz="0" w:space="0" w:color="auto"/>
      </w:divBdr>
    </w:div>
    <w:div w:id="184710740">
      <w:bodyDiv w:val="1"/>
      <w:marLeft w:val="0"/>
      <w:marRight w:val="0"/>
      <w:marTop w:val="0"/>
      <w:marBottom w:val="0"/>
      <w:divBdr>
        <w:top w:val="none" w:sz="0" w:space="0" w:color="auto"/>
        <w:left w:val="none" w:sz="0" w:space="0" w:color="auto"/>
        <w:bottom w:val="none" w:sz="0" w:space="0" w:color="auto"/>
        <w:right w:val="none" w:sz="0" w:space="0" w:color="auto"/>
      </w:divBdr>
    </w:div>
    <w:div w:id="193084348">
      <w:bodyDiv w:val="1"/>
      <w:marLeft w:val="0"/>
      <w:marRight w:val="0"/>
      <w:marTop w:val="0"/>
      <w:marBottom w:val="0"/>
      <w:divBdr>
        <w:top w:val="none" w:sz="0" w:space="0" w:color="auto"/>
        <w:left w:val="none" w:sz="0" w:space="0" w:color="auto"/>
        <w:bottom w:val="none" w:sz="0" w:space="0" w:color="auto"/>
        <w:right w:val="none" w:sz="0" w:space="0" w:color="auto"/>
      </w:divBdr>
    </w:div>
    <w:div w:id="197280179">
      <w:bodyDiv w:val="1"/>
      <w:marLeft w:val="0"/>
      <w:marRight w:val="0"/>
      <w:marTop w:val="0"/>
      <w:marBottom w:val="0"/>
      <w:divBdr>
        <w:top w:val="none" w:sz="0" w:space="0" w:color="auto"/>
        <w:left w:val="none" w:sz="0" w:space="0" w:color="auto"/>
        <w:bottom w:val="none" w:sz="0" w:space="0" w:color="auto"/>
        <w:right w:val="none" w:sz="0" w:space="0" w:color="auto"/>
      </w:divBdr>
    </w:div>
    <w:div w:id="200822697">
      <w:bodyDiv w:val="1"/>
      <w:marLeft w:val="0"/>
      <w:marRight w:val="0"/>
      <w:marTop w:val="0"/>
      <w:marBottom w:val="0"/>
      <w:divBdr>
        <w:top w:val="none" w:sz="0" w:space="0" w:color="auto"/>
        <w:left w:val="none" w:sz="0" w:space="0" w:color="auto"/>
        <w:bottom w:val="none" w:sz="0" w:space="0" w:color="auto"/>
        <w:right w:val="none" w:sz="0" w:space="0" w:color="auto"/>
      </w:divBdr>
    </w:div>
    <w:div w:id="203565873">
      <w:bodyDiv w:val="1"/>
      <w:marLeft w:val="0"/>
      <w:marRight w:val="0"/>
      <w:marTop w:val="0"/>
      <w:marBottom w:val="0"/>
      <w:divBdr>
        <w:top w:val="none" w:sz="0" w:space="0" w:color="auto"/>
        <w:left w:val="none" w:sz="0" w:space="0" w:color="auto"/>
        <w:bottom w:val="none" w:sz="0" w:space="0" w:color="auto"/>
        <w:right w:val="none" w:sz="0" w:space="0" w:color="auto"/>
      </w:divBdr>
    </w:div>
    <w:div w:id="219370842">
      <w:bodyDiv w:val="1"/>
      <w:marLeft w:val="0"/>
      <w:marRight w:val="0"/>
      <w:marTop w:val="0"/>
      <w:marBottom w:val="0"/>
      <w:divBdr>
        <w:top w:val="none" w:sz="0" w:space="0" w:color="auto"/>
        <w:left w:val="none" w:sz="0" w:space="0" w:color="auto"/>
        <w:bottom w:val="none" w:sz="0" w:space="0" w:color="auto"/>
        <w:right w:val="none" w:sz="0" w:space="0" w:color="auto"/>
      </w:divBdr>
    </w:div>
    <w:div w:id="220947610">
      <w:bodyDiv w:val="1"/>
      <w:marLeft w:val="0"/>
      <w:marRight w:val="0"/>
      <w:marTop w:val="0"/>
      <w:marBottom w:val="0"/>
      <w:divBdr>
        <w:top w:val="none" w:sz="0" w:space="0" w:color="auto"/>
        <w:left w:val="none" w:sz="0" w:space="0" w:color="auto"/>
        <w:bottom w:val="none" w:sz="0" w:space="0" w:color="auto"/>
        <w:right w:val="none" w:sz="0" w:space="0" w:color="auto"/>
      </w:divBdr>
    </w:div>
    <w:div w:id="223369804">
      <w:bodyDiv w:val="1"/>
      <w:marLeft w:val="0"/>
      <w:marRight w:val="0"/>
      <w:marTop w:val="0"/>
      <w:marBottom w:val="0"/>
      <w:divBdr>
        <w:top w:val="none" w:sz="0" w:space="0" w:color="auto"/>
        <w:left w:val="none" w:sz="0" w:space="0" w:color="auto"/>
        <w:bottom w:val="none" w:sz="0" w:space="0" w:color="auto"/>
        <w:right w:val="none" w:sz="0" w:space="0" w:color="auto"/>
      </w:divBdr>
    </w:div>
    <w:div w:id="226234391">
      <w:bodyDiv w:val="1"/>
      <w:marLeft w:val="0"/>
      <w:marRight w:val="0"/>
      <w:marTop w:val="0"/>
      <w:marBottom w:val="0"/>
      <w:divBdr>
        <w:top w:val="none" w:sz="0" w:space="0" w:color="auto"/>
        <w:left w:val="none" w:sz="0" w:space="0" w:color="auto"/>
        <w:bottom w:val="none" w:sz="0" w:space="0" w:color="auto"/>
        <w:right w:val="none" w:sz="0" w:space="0" w:color="auto"/>
      </w:divBdr>
    </w:div>
    <w:div w:id="227154498">
      <w:bodyDiv w:val="1"/>
      <w:marLeft w:val="0"/>
      <w:marRight w:val="0"/>
      <w:marTop w:val="0"/>
      <w:marBottom w:val="0"/>
      <w:divBdr>
        <w:top w:val="none" w:sz="0" w:space="0" w:color="auto"/>
        <w:left w:val="none" w:sz="0" w:space="0" w:color="auto"/>
        <w:bottom w:val="none" w:sz="0" w:space="0" w:color="auto"/>
        <w:right w:val="none" w:sz="0" w:space="0" w:color="auto"/>
      </w:divBdr>
    </w:div>
    <w:div w:id="229507937">
      <w:bodyDiv w:val="1"/>
      <w:marLeft w:val="0"/>
      <w:marRight w:val="0"/>
      <w:marTop w:val="0"/>
      <w:marBottom w:val="0"/>
      <w:divBdr>
        <w:top w:val="none" w:sz="0" w:space="0" w:color="auto"/>
        <w:left w:val="none" w:sz="0" w:space="0" w:color="auto"/>
        <w:bottom w:val="none" w:sz="0" w:space="0" w:color="auto"/>
        <w:right w:val="none" w:sz="0" w:space="0" w:color="auto"/>
      </w:divBdr>
    </w:div>
    <w:div w:id="238906332">
      <w:bodyDiv w:val="1"/>
      <w:marLeft w:val="0"/>
      <w:marRight w:val="0"/>
      <w:marTop w:val="0"/>
      <w:marBottom w:val="0"/>
      <w:divBdr>
        <w:top w:val="none" w:sz="0" w:space="0" w:color="auto"/>
        <w:left w:val="none" w:sz="0" w:space="0" w:color="auto"/>
        <w:bottom w:val="none" w:sz="0" w:space="0" w:color="auto"/>
        <w:right w:val="none" w:sz="0" w:space="0" w:color="auto"/>
      </w:divBdr>
    </w:div>
    <w:div w:id="243805526">
      <w:bodyDiv w:val="1"/>
      <w:marLeft w:val="0"/>
      <w:marRight w:val="0"/>
      <w:marTop w:val="0"/>
      <w:marBottom w:val="0"/>
      <w:divBdr>
        <w:top w:val="none" w:sz="0" w:space="0" w:color="auto"/>
        <w:left w:val="none" w:sz="0" w:space="0" w:color="auto"/>
        <w:bottom w:val="none" w:sz="0" w:space="0" w:color="auto"/>
        <w:right w:val="none" w:sz="0" w:space="0" w:color="auto"/>
      </w:divBdr>
    </w:div>
    <w:div w:id="246578734">
      <w:bodyDiv w:val="1"/>
      <w:marLeft w:val="0"/>
      <w:marRight w:val="0"/>
      <w:marTop w:val="0"/>
      <w:marBottom w:val="0"/>
      <w:divBdr>
        <w:top w:val="none" w:sz="0" w:space="0" w:color="auto"/>
        <w:left w:val="none" w:sz="0" w:space="0" w:color="auto"/>
        <w:bottom w:val="none" w:sz="0" w:space="0" w:color="auto"/>
        <w:right w:val="none" w:sz="0" w:space="0" w:color="auto"/>
      </w:divBdr>
    </w:div>
    <w:div w:id="246959838">
      <w:bodyDiv w:val="1"/>
      <w:marLeft w:val="0"/>
      <w:marRight w:val="0"/>
      <w:marTop w:val="0"/>
      <w:marBottom w:val="0"/>
      <w:divBdr>
        <w:top w:val="none" w:sz="0" w:space="0" w:color="auto"/>
        <w:left w:val="none" w:sz="0" w:space="0" w:color="auto"/>
        <w:bottom w:val="none" w:sz="0" w:space="0" w:color="auto"/>
        <w:right w:val="none" w:sz="0" w:space="0" w:color="auto"/>
      </w:divBdr>
    </w:div>
    <w:div w:id="247008543">
      <w:bodyDiv w:val="1"/>
      <w:marLeft w:val="0"/>
      <w:marRight w:val="0"/>
      <w:marTop w:val="0"/>
      <w:marBottom w:val="0"/>
      <w:divBdr>
        <w:top w:val="none" w:sz="0" w:space="0" w:color="auto"/>
        <w:left w:val="none" w:sz="0" w:space="0" w:color="auto"/>
        <w:bottom w:val="none" w:sz="0" w:space="0" w:color="auto"/>
        <w:right w:val="none" w:sz="0" w:space="0" w:color="auto"/>
      </w:divBdr>
    </w:div>
    <w:div w:id="248274708">
      <w:bodyDiv w:val="1"/>
      <w:marLeft w:val="0"/>
      <w:marRight w:val="0"/>
      <w:marTop w:val="0"/>
      <w:marBottom w:val="0"/>
      <w:divBdr>
        <w:top w:val="none" w:sz="0" w:space="0" w:color="auto"/>
        <w:left w:val="none" w:sz="0" w:space="0" w:color="auto"/>
        <w:bottom w:val="none" w:sz="0" w:space="0" w:color="auto"/>
        <w:right w:val="none" w:sz="0" w:space="0" w:color="auto"/>
      </w:divBdr>
    </w:div>
    <w:div w:id="250353014">
      <w:bodyDiv w:val="1"/>
      <w:marLeft w:val="0"/>
      <w:marRight w:val="0"/>
      <w:marTop w:val="0"/>
      <w:marBottom w:val="0"/>
      <w:divBdr>
        <w:top w:val="none" w:sz="0" w:space="0" w:color="auto"/>
        <w:left w:val="none" w:sz="0" w:space="0" w:color="auto"/>
        <w:bottom w:val="none" w:sz="0" w:space="0" w:color="auto"/>
        <w:right w:val="none" w:sz="0" w:space="0" w:color="auto"/>
      </w:divBdr>
    </w:div>
    <w:div w:id="251470954">
      <w:bodyDiv w:val="1"/>
      <w:marLeft w:val="0"/>
      <w:marRight w:val="0"/>
      <w:marTop w:val="0"/>
      <w:marBottom w:val="0"/>
      <w:divBdr>
        <w:top w:val="none" w:sz="0" w:space="0" w:color="auto"/>
        <w:left w:val="none" w:sz="0" w:space="0" w:color="auto"/>
        <w:bottom w:val="none" w:sz="0" w:space="0" w:color="auto"/>
        <w:right w:val="none" w:sz="0" w:space="0" w:color="auto"/>
      </w:divBdr>
    </w:div>
    <w:div w:id="253827880">
      <w:bodyDiv w:val="1"/>
      <w:marLeft w:val="0"/>
      <w:marRight w:val="0"/>
      <w:marTop w:val="0"/>
      <w:marBottom w:val="0"/>
      <w:divBdr>
        <w:top w:val="none" w:sz="0" w:space="0" w:color="auto"/>
        <w:left w:val="none" w:sz="0" w:space="0" w:color="auto"/>
        <w:bottom w:val="none" w:sz="0" w:space="0" w:color="auto"/>
        <w:right w:val="none" w:sz="0" w:space="0" w:color="auto"/>
      </w:divBdr>
    </w:div>
    <w:div w:id="254826232">
      <w:bodyDiv w:val="1"/>
      <w:marLeft w:val="0"/>
      <w:marRight w:val="0"/>
      <w:marTop w:val="0"/>
      <w:marBottom w:val="0"/>
      <w:divBdr>
        <w:top w:val="none" w:sz="0" w:space="0" w:color="auto"/>
        <w:left w:val="none" w:sz="0" w:space="0" w:color="auto"/>
        <w:bottom w:val="none" w:sz="0" w:space="0" w:color="auto"/>
        <w:right w:val="none" w:sz="0" w:space="0" w:color="auto"/>
      </w:divBdr>
    </w:div>
    <w:div w:id="259024920">
      <w:bodyDiv w:val="1"/>
      <w:marLeft w:val="0"/>
      <w:marRight w:val="0"/>
      <w:marTop w:val="0"/>
      <w:marBottom w:val="0"/>
      <w:divBdr>
        <w:top w:val="none" w:sz="0" w:space="0" w:color="auto"/>
        <w:left w:val="none" w:sz="0" w:space="0" w:color="auto"/>
        <w:bottom w:val="none" w:sz="0" w:space="0" w:color="auto"/>
        <w:right w:val="none" w:sz="0" w:space="0" w:color="auto"/>
      </w:divBdr>
    </w:div>
    <w:div w:id="263652336">
      <w:bodyDiv w:val="1"/>
      <w:marLeft w:val="0"/>
      <w:marRight w:val="0"/>
      <w:marTop w:val="0"/>
      <w:marBottom w:val="0"/>
      <w:divBdr>
        <w:top w:val="none" w:sz="0" w:space="0" w:color="auto"/>
        <w:left w:val="none" w:sz="0" w:space="0" w:color="auto"/>
        <w:bottom w:val="none" w:sz="0" w:space="0" w:color="auto"/>
        <w:right w:val="none" w:sz="0" w:space="0" w:color="auto"/>
      </w:divBdr>
    </w:div>
    <w:div w:id="265776198">
      <w:bodyDiv w:val="1"/>
      <w:marLeft w:val="0"/>
      <w:marRight w:val="0"/>
      <w:marTop w:val="0"/>
      <w:marBottom w:val="0"/>
      <w:divBdr>
        <w:top w:val="none" w:sz="0" w:space="0" w:color="auto"/>
        <w:left w:val="none" w:sz="0" w:space="0" w:color="auto"/>
        <w:bottom w:val="none" w:sz="0" w:space="0" w:color="auto"/>
        <w:right w:val="none" w:sz="0" w:space="0" w:color="auto"/>
      </w:divBdr>
    </w:div>
    <w:div w:id="268658070">
      <w:bodyDiv w:val="1"/>
      <w:marLeft w:val="0"/>
      <w:marRight w:val="0"/>
      <w:marTop w:val="0"/>
      <w:marBottom w:val="0"/>
      <w:divBdr>
        <w:top w:val="none" w:sz="0" w:space="0" w:color="auto"/>
        <w:left w:val="none" w:sz="0" w:space="0" w:color="auto"/>
        <w:bottom w:val="none" w:sz="0" w:space="0" w:color="auto"/>
        <w:right w:val="none" w:sz="0" w:space="0" w:color="auto"/>
      </w:divBdr>
    </w:div>
    <w:div w:id="274214940">
      <w:bodyDiv w:val="1"/>
      <w:marLeft w:val="0"/>
      <w:marRight w:val="0"/>
      <w:marTop w:val="0"/>
      <w:marBottom w:val="0"/>
      <w:divBdr>
        <w:top w:val="none" w:sz="0" w:space="0" w:color="auto"/>
        <w:left w:val="none" w:sz="0" w:space="0" w:color="auto"/>
        <w:bottom w:val="none" w:sz="0" w:space="0" w:color="auto"/>
        <w:right w:val="none" w:sz="0" w:space="0" w:color="auto"/>
      </w:divBdr>
    </w:div>
    <w:div w:id="275258355">
      <w:bodyDiv w:val="1"/>
      <w:marLeft w:val="0"/>
      <w:marRight w:val="0"/>
      <w:marTop w:val="0"/>
      <w:marBottom w:val="0"/>
      <w:divBdr>
        <w:top w:val="none" w:sz="0" w:space="0" w:color="auto"/>
        <w:left w:val="none" w:sz="0" w:space="0" w:color="auto"/>
        <w:bottom w:val="none" w:sz="0" w:space="0" w:color="auto"/>
        <w:right w:val="none" w:sz="0" w:space="0" w:color="auto"/>
      </w:divBdr>
    </w:div>
    <w:div w:id="282427312">
      <w:bodyDiv w:val="1"/>
      <w:marLeft w:val="0"/>
      <w:marRight w:val="0"/>
      <w:marTop w:val="0"/>
      <w:marBottom w:val="0"/>
      <w:divBdr>
        <w:top w:val="none" w:sz="0" w:space="0" w:color="auto"/>
        <w:left w:val="none" w:sz="0" w:space="0" w:color="auto"/>
        <w:bottom w:val="none" w:sz="0" w:space="0" w:color="auto"/>
        <w:right w:val="none" w:sz="0" w:space="0" w:color="auto"/>
      </w:divBdr>
    </w:div>
    <w:div w:id="282735973">
      <w:bodyDiv w:val="1"/>
      <w:marLeft w:val="0"/>
      <w:marRight w:val="0"/>
      <w:marTop w:val="0"/>
      <w:marBottom w:val="0"/>
      <w:divBdr>
        <w:top w:val="none" w:sz="0" w:space="0" w:color="auto"/>
        <w:left w:val="none" w:sz="0" w:space="0" w:color="auto"/>
        <w:bottom w:val="none" w:sz="0" w:space="0" w:color="auto"/>
        <w:right w:val="none" w:sz="0" w:space="0" w:color="auto"/>
      </w:divBdr>
    </w:div>
    <w:div w:id="295187712">
      <w:bodyDiv w:val="1"/>
      <w:marLeft w:val="0"/>
      <w:marRight w:val="0"/>
      <w:marTop w:val="0"/>
      <w:marBottom w:val="0"/>
      <w:divBdr>
        <w:top w:val="none" w:sz="0" w:space="0" w:color="auto"/>
        <w:left w:val="none" w:sz="0" w:space="0" w:color="auto"/>
        <w:bottom w:val="none" w:sz="0" w:space="0" w:color="auto"/>
        <w:right w:val="none" w:sz="0" w:space="0" w:color="auto"/>
      </w:divBdr>
    </w:div>
    <w:div w:id="295527534">
      <w:bodyDiv w:val="1"/>
      <w:marLeft w:val="0"/>
      <w:marRight w:val="0"/>
      <w:marTop w:val="0"/>
      <w:marBottom w:val="0"/>
      <w:divBdr>
        <w:top w:val="none" w:sz="0" w:space="0" w:color="auto"/>
        <w:left w:val="none" w:sz="0" w:space="0" w:color="auto"/>
        <w:bottom w:val="none" w:sz="0" w:space="0" w:color="auto"/>
        <w:right w:val="none" w:sz="0" w:space="0" w:color="auto"/>
      </w:divBdr>
    </w:div>
    <w:div w:id="296112269">
      <w:bodyDiv w:val="1"/>
      <w:marLeft w:val="0"/>
      <w:marRight w:val="0"/>
      <w:marTop w:val="0"/>
      <w:marBottom w:val="0"/>
      <w:divBdr>
        <w:top w:val="none" w:sz="0" w:space="0" w:color="auto"/>
        <w:left w:val="none" w:sz="0" w:space="0" w:color="auto"/>
        <w:bottom w:val="none" w:sz="0" w:space="0" w:color="auto"/>
        <w:right w:val="none" w:sz="0" w:space="0" w:color="auto"/>
      </w:divBdr>
    </w:div>
    <w:div w:id="302584848">
      <w:bodyDiv w:val="1"/>
      <w:marLeft w:val="0"/>
      <w:marRight w:val="0"/>
      <w:marTop w:val="0"/>
      <w:marBottom w:val="0"/>
      <w:divBdr>
        <w:top w:val="none" w:sz="0" w:space="0" w:color="auto"/>
        <w:left w:val="none" w:sz="0" w:space="0" w:color="auto"/>
        <w:bottom w:val="none" w:sz="0" w:space="0" w:color="auto"/>
        <w:right w:val="none" w:sz="0" w:space="0" w:color="auto"/>
      </w:divBdr>
    </w:div>
    <w:div w:id="315838896">
      <w:bodyDiv w:val="1"/>
      <w:marLeft w:val="0"/>
      <w:marRight w:val="0"/>
      <w:marTop w:val="0"/>
      <w:marBottom w:val="0"/>
      <w:divBdr>
        <w:top w:val="none" w:sz="0" w:space="0" w:color="auto"/>
        <w:left w:val="none" w:sz="0" w:space="0" w:color="auto"/>
        <w:bottom w:val="none" w:sz="0" w:space="0" w:color="auto"/>
        <w:right w:val="none" w:sz="0" w:space="0" w:color="auto"/>
      </w:divBdr>
    </w:div>
    <w:div w:id="318458734">
      <w:bodyDiv w:val="1"/>
      <w:marLeft w:val="0"/>
      <w:marRight w:val="0"/>
      <w:marTop w:val="0"/>
      <w:marBottom w:val="0"/>
      <w:divBdr>
        <w:top w:val="none" w:sz="0" w:space="0" w:color="auto"/>
        <w:left w:val="none" w:sz="0" w:space="0" w:color="auto"/>
        <w:bottom w:val="none" w:sz="0" w:space="0" w:color="auto"/>
        <w:right w:val="none" w:sz="0" w:space="0" w:color="auto"/>
      </w:divBdr>
    </w:div>
    <w:div w:id="321158887">
      <w:bodyDiv w:val="1"/>
      <w:marLeft w:val="0"/>
      <w:marRight w:val="0"/>
      <w:marTop w:val="0"/>
      <w:marBottom w:val="0"/>
      <w:divBdr>
        <w:top w:val="none" w:sz="0" w:space="0" w:color="auto"/>
        <w:left w:val="none" w:sz="0" w:space="0" w:color="auto"/>
        <w:bottom w:val="none" w:sz="0" w:space="0" w:color="auto"/>
        <w:right w:val="none" w:sz="0" w:space="0" w:color="auto"/>
      </w:divBdr>
    </w:div>
    <w:div w:id="326058604">
      <w:bodyDiv w:val="1"/>
      <w:marLeft w:val="0"/>
      <w:marRight w:val="0"/>
      <w:marTop w:val="0"/>
      <w:marBottom w:val="0"/>
      <w:divBdr>
        <w:top w:val="none" w:sz="0" w:space="0" w:color="auto"/>
        <w:left w:val="none" w:sz="0" w:space="0" w:color="auto"/>
        <w:bottom w:val="none" w:sz="0" w:space="0" w:color="auto"/>
        <w:right w:val="none" w:sz="0" w:space="0" w:color="auto"/>
      </w:divBdr>
    </w:div>
    <w:div w:id="326860312">
      <w:bodyDiv w:val="1"/>
      <w:marLeft w:val="0"/>
      <w:marRight w:val="0"/>
      <w:marTop w:val="0"/>
      <w:marBottom w:val="0"/>
      <w:divBdr>
        <w:top w:val="none" w:sz="0" w:space="0" w:color="auto"/>
        <w:left w:val="none" w:sz="0" w:space="0" w:color="auto"/>
        <w:bottom w:val="none" w:sz="0" w:space="0" w:color="auto"/>
        <w:right w:val="none" w:sz="0" w:space="0" w:color="auto"/>
      </w:divBdr>
    </w:div>
    <w:div w:id="332148827">
      <w:bodyDiv w:val="1"/>
      <w:marLeft w:val="0"/>
      <w:marRight w:val="0"/>
      <w:marTop w:val="0"/>
      <w:marBottom w:val="0"/>
      <w:divBdr>
        <w:top w:val="none" w:sz="0" w:space="0" w:color="auto"/>
        <w:left w:val="none" w:sz="0" w:space="0" w:color="auto"/>
        <w:bottom w:val="none" w:sz="0" w:space="0" w:color="auto"/>
        <w:right w:val="none" w:sz="0" w:space="0" w:color="auto"/>
      </w:divBdr>
    </w:div>
    <w:div w:id="334722329">
      <w:bodyDiv w:val="1"/>
      <w:marLeft w:val="0"/>
      <w:marRight w:val="0"/>
      <w:marTop w:val="0"/>
      <w:marBottom w:val="0"/>
      <w:divBdr>
        <w:top w:val="none" w:sz="0" w:space="0" w:color="auto"/>
        <w:left w:val="none" w:sz="0" w:space="0" w:color="auto"/>
        <w:bottom w:val="none" w:sz="0" w:space="0" w:color="auto"/>
        <w:right w:val="none" w:sz="0" w:space="0" w:color="auto"/>
      </w:divBdr>
    </w:div>
    <w:div w:id="339627372">
      <w:bodyDiv w:val="1"/>
      <w:marLeft w:val="0"/>
      <w:marRight w:val="0"/>
      <w:marTop w:val="0"/>
      <w:marBottom w:val="0"/>
      <w:divBdr>
        <w:top w:val="none" w:sz="0" w:space="0" w:color="auto"/>
        <w:left w:val="none" w:sz="0" w:space="0" w:color="auto"/>
        <w:bottom w:val="none" w:sz="0" w:space="0" w:color="auto"/>
        <w:right w:val="none" w:sz="0" w:space="0" w:color="auto"/>
      </w:divBdr>
    </w:div>
    <w:div w:id="341324902">
      <w:bodyDiv w:val="1"/>
      <w:marLeft w:val="0"/>
      <w:marRight w:val="0"/>
      <w:marTop w:val="0"/>
      <w:marBottom w:val="0"/>
      <w:divBdr>
        <w:top w:val="none" w:sz="0" w:space="0" w:color="auto"/>
        <w:left w:val="none" w:sz="0" w:space="0" w:color="auto"/>
        <w:bottom w:val="none" w:sz="0" w:space="0" w:color="auto"/>
        <w:right w:val="none" w:sz="0" w:space="0" w:color="auto"/>
      </w:divBdr>
    </w:div>
    <w:div w:id="344286571">
      <w:bodyDiv w:val="1"/>
      <w:marLeft w:val="0"/>
      <w:marRight w:val="0"/>
      <w:marTop w:val="0"/>
      <w:marBottom w:val="0"/>
      <w:divBdr>
        <w:top w:val="none" w:sz="0" w:space="0" w:color="auto"/>
        <w:left w:val="none" w:sz="0" w:space="0" w:color="auto"/>
        <w:bottom w:val="none" w:sz="0" w:space="0" w:color="auto"/>
        <w:right w:val="none" w:sz="0" w:space="0" w:color="auto"/>
      </w:divBdr>
    </w:div>
    <w:div w:id="345135622">
      <w:bodyDiv w:val="1"/>
      <w:marLeft w:val="0"/>
      <w:marRight w:val="0"/>
      <w:marTop w:val="0"/>
      <w:marBottom w:val="0"/>
      <w:divBdr>
        <w:top w:val="none" w:sz="0" w:space="0" w:color="auto"/>
        <w:left w:val="none" w:sz="0" w:space="0" w:color="auto"/>
        <w:bottom w:val="none" w:sz="0" w:space="0" w:color="auto"/>
        <w:right w:val="none" w:sz="0" w:space="0" w:color="auto"/>
      </w:divBdr>
    </w:div>
    <w:div w:id="345445997">
      <w:bodyDiv w:val="1"/>
      <w:marLeft w:val="0"/>
      <w:marRight w:val="0"/>
      <w:marTop w:val="0"/>
      <w:marBottom w:val="0"/>
      <w:divBdr>
        <w:top w:val="none" w:sz="0" w:space="0" w:color="auto"/>
        <w:left w:val="none" w:sz="0" w:space="0" w:color="auto"/>
        <w:bottom w:val="none" w:sz="0" w:space="0" w:color="auto"/>
        <w:right w:val="none" w:sz="0" w:space="0" w:color="auto"/>
      </w:divBdr>
    </w:div>
    <w:div w:id="345788517">
      <w:bodyDiv w:val="1"/>
      <w:marLeft w:val="0"/>
      <w:marRight w:val="0"/>
      <w:marTop w:val="0"/>
      <w:marBottom w:val="0"/>
      <w:divBdr>
        <w:top w:val="none" w:sz="0" w:space="0" w:color="auto"/>
        <w:left w:val="none" w:sz="0" w:space="0" w:color="auto"/>
        <w:bottom w:val="none" w:sz="0" w:space="0" w:color="auto"/>
        <w:right w:val="none" w:sz="0" w:space="0" w:color="auto"/>
      </w:divBdr>
    </w:div>
    <w:div w:id="347802929">
      <w:bodyDiv w:val="1"/>
      <w:marLeft w:val="0"/>
      <w:marRight w:val="0"/>
      <w:marTop w:val="0"/>
      <w:marBottom w:val="0"/>
      <w:divBdr>
        <w:top w:val="none" w:sz="0" w:space="0" w:color="auto"/>
        <w:left w:val="none" w:sz="0" w:space="0" w:color="auto"/>
        <w:bottom w:val="none" w:sz="0" w:space="0" w:color="auto"/>
        <w:right w:val="none" w:sz="0" w:space="0" w:color="auto"/>
      </w:divBdr>
    </w:div>
    <w:div w:id="348026358">
      <w:bodyDiv w:val="1"/>
      <w:marLeft w:val="0"/>
      <w:marRight w:val="0"/>
      <w:marTop w:val="0"/>
      <w:marBottom w:val="0"/>
      <w:divBdr>
        <w:top w:val="none" w:sz="0" w:space="0" w:color="auto"/>
        <w:left w:val="none" w:sz="0" w:space="0" w:color="auto"/>
        <w:bottom w:val="none" w:sz="0" w:space="0" w:color="auto"/>
        <w:right w:val="none" w:sz="0" w:space="0" w:color="auto"/>
      </w:divBdr>
    </w:div>
    <w:div w:id="348334323">
      <w:bodyDiv w:val="1"/>
      <w:marLeft w:val="0"/>
      <w:marRight w:val="0"/>
      <w:marTop w:val="0"/>
      <w:marBottom w:val="0"/>
      <w:divBdr>
        <w:top w:val="none" w:sz="0" w:space="0" w:color="auto"/>
        <w:left w:val="none" w:sz="0" w:space="0" w:color="auto"/>
        <w:bottom w:val="none" w:sz="0" w:space="0" w:color="auto"/>
        <w:right w:val="none" w:sz="0" w:space="0" w:color="auto"/>
      </w:divBdr>
    </w:div>
    <w:div w:id="353196186">
      <w:bodyDiv w:val="1"/>
      <w:marLeft w:val="0"/>
      <w:marRight w:val="0"/>
      <w:marTop w:val="0"/>
      <w:marBottom w:val="0"/>
      <w:divBdr>
        <w:top w:val="none" w:sz="0" w:space="0" w:color="auto"/>
        <w:left w:val="none" w:sz="0" w:space="0" w:color="auto"/>
        <w:bottom w:val="none" w:sz="0" w:space="0" w:color="auto"/>
        <w:right w:val="none" w:sz="0" w:space="0" w:color="auto"/>
      </w:divBdr>
    </w:div>
    <w:div w:id="357703119">
      <w:bodyDiv w:val="1"/>
      <w:marLeft w:val="0"/>
      <w:marRight w:val="0"/>
      <w:marTop w:val="0"/>
      <w:marBottom w:val="0"/>
      <w:divBdr>
        <w:top w:val="none" w:sz="0" w:space="0" w:color="auto"/>
        <w:left w:val="none" w:sz="0" w:space="0" w:color="auto"/>
        <w:bottom w:val="none" w:sz="0" w:space="0" w:color="auto"/>
        <w:right w:val="none" w:sz="0" w:space="0" w:color="auto"/>
      </w:divBdr>
    </w:div>
    <w:div w:id="360866306">
      <w:bodyDiv w:val="1"/>
      <w:marLeft w:val="0"/>
      <w:marRight w:val="0"/>
      <w:marTop w:val="0"/>
      <w:marBottom w:val="0"/>
      <w:divBdr>
        <w:top w:val="none" w:sz="0" w:space="0" w:color="auto"/>
        <w:left w:val="none" w:sz="0" w:space="0" w:color="auto"/>
        <w:bottom w:val="none" w:sz="0" w:space="0" w:color="auto"/>
        <w:right w:val="none" w:sz="0" w:space="0" w:color="auto"/>
      </w:divBdr>
    </w:div>
    <w:div w:id="363796823">
      <w:bodyDiv w:val="1"/>
      <w:marLeft w:val="0"/>
      <w:marRight w:val="0"/>
      <w:marTop w:val="0"/>
      <w:marBottom w:val="0"/>
      <w:divBdr>
        <w:top w:val="none" w:sz="0" w:space="0" w:color="auto"/>
        <w:left w:val="none" w:sz="0" w:space="0" w:color="auto"/>
        <w:bottom w:val="none" w:sz="0" w:space="0" w:color="auto"/>
        <w:right w:val="none" w:sz="0" w:space="0" w:color="auto"/>
      </w:divBdr>
    </w:div>
    <w:div w:id="366949332">
      <w:bodyDiv w:val="1"/>
      <w:marLeft w:val="0"/>
      <w:marRight w:val="0"/>
      <w:marTop w:val="0"/>
      <w:marBottom w:val="0"/>
      <w:divBdr>
        <w:top w:val="none" w:sz="0" w:space="0" w:color="auto"/>
        <w:left w:val="none" w:sz="0" w:space="0" w:color="auto"/>
        <w:bottom w:val="none" w:sz="0" w:space="0" w:color="auto"/>
        <w:right w:val="none" w:sz="0" w:space="0" w:color="auto"/>
      </w:divBdr>
    </w:div>
    <w:div w:id="368534748">
      <w:bodyDiv w:val="1"/>
      <w:marLeft w:val="0"/>
      <w:marRight w:val="0"/>
      <w:marTop w:val="0"/>
      <w:marBottom w:val="0"/>
      <w:divBdr>
        <w:top w:val="none" w:sz="0" w:space="0" w:color="auto"/>
        <w:left w:val="none" w:sz="0" w:space="0" w:color="auto"/>
        <w:bottom w:val="none" w:sz="0" w:space="0" w:color="auto"/>
        <w:right w:val="none" w:sz="0" w:space="0" w:color="auto"/>
      </w:divBdr>
    </w:div>
    <w:div w:id="370233184">
      <w:bodyDiv w:val="1"/>
      <w:marLeft w:val="0"/>
      <w:marRight w:val="0"/>
      <w:marTop w:val="0"/>
      <w:marBottom w:val="0"/>
      <w:divBdr>
        <w:top w:val="none" w:sz="0" w:space="0" w:color="auto"/>
        <w:left w:val="none" w:sz="0" w:space="0" w:color="auto"/>
        <w:bottom w:val="none" w:sz="0" w:space="0" w:color="auto"/>
        <w:right w:val="none" w:sz="0" w:space="0" w:color="auto"/>
      </w:divBdr>
    </w:div>
    <w:div w:id="370889135">
      <w:bodyDiv w:val="1"/>
      <w:marLeft w:val="0"/>
      <w:marRight w:val="0"/>
      <w:marTop w:val="0"/>
      <w:marBottom w:val="0"/>
      <w:divBdr>
        <w:top w:val="none" w:sz="0" w:space="0" w:color="auto"/>
        <w:left w:val="none" w:sz="0" w:space="0" w:color="auto"/>
        <w:bottom w:val="none" w:sz="0" w:space="0" w:color="auto"/>
        <w:right w:val="none" w:sz="0" w:space="0" w:color="auto"/>
      </w:divBdr>
    </w:div>
    <w:div w:id="374427687">
      <w:bodyDiv w:val="1"/>
      <w:marLeft w:val="0"/>
      <w:marRight w:val="0"/>
      <w:marTop w:val="0"/>
      <w:marBottom w:val="0"/>
      <w:divBdr>
        <w:top w:val="none" w:sz="0" w:space="0" w:color="auto"/>
        <w:left w:val="none" w:sz="0" w:space="0" w:color="auto"/>
        <w:bottom w:val="none" w:sz="0" w:space="0" w:color="auto"/>
        <w:right w:val="none" w:sz="0" w:space="0" w:color="auto"/>
      </w:divBdr>
    </w:div>
    <w:div w:id="376245385">
      <w:bodyDiv w:val="1"/>
      <w:marLeft w:val="0"/>
      <w:marRight w:val="0"/>
      <w:marTop w:val="0"/>
      <w:marBottom w:val="0"/>
      <w:divBdr>
        <w:top w:val="none" w:sz="0" w:space="0" w:color="auto"/>
        <w:left w:val="none" w:sz="0" w:space="0" w:color="auto"/>
        <w:bottom w:val="none" w:sz="0" w:space="0" w:color="auto"/>
        <w:right w:val="none" w:sz="0" w:space="0" w:color="auto"/>
      </w:divBdr>
    </w:div>
    <w:div w:id="378281050">
      <w:bodyDiv w:val="1"/>
      <w:marLeft w:val="0"/>
      <w:marRight w:val="0"/>
      <w:marTop w:val="0"/>
      <w:marBottom w:val="0"/>
      <w:divBdr>
        <w:top w:val="none" w:sz="0" w:space="0" w:color="auto"/>
        <w:left w:val="none" w:sz="0" w:space="0" w:color="auto"/>
        <w:bottom w:val="none" w:sz="0" w:space="0" w:color="auto"/>
        <w:right w:val="none" w:sz="0" w:space="0" w:color="auto"/>
      </w:divBdr>
    </w:div>
    <w:div w:id="381565106">
      <w:bodyDiv w:val="1"/>
      <w:marLeft w:val="0"/>
      <w:marRight w:val="0"/>
      <w:marTop w:val="0"/>
      <w:marBottom w:val="0"/>
      <w:divBdr>
        <w:top w:val="none" w:sz="0" w:space="0" w:color="auto"/>
        <w:left w:val="none" w:sz="0" w:space="0" w:color="auto"/>
        <w:bottom w:val="none" w:sz="0" w:space="0" w:color="auto"/>
        <w:right w:val="none" w:sz="0" w:space="0" w:color="auto"/>
      </w:divBdr>
    </w:div>
    <w:div w:id="381712155">
      <w:bodyDiv w:val="1"/>
      <w:marLeft w:val="0"/>
      <w:marRight w:val="0"/>
      <w:marTop w:val="0"/>
      <w:marBottom w:val="0"/>
      <w:divBdr>
        <w:top w:val="none" w:sz="0" w:space="0" w:color="auto"/>
        <w:left w:val="none" w:sz="0" w:space="0" w:color="auto"/>
        <w:bottom w:val="none" w:sz="0" w:space="0" w:color="auto"/>
        <w:right w:val="none" w:sz="0" w:space="0" w:color="auto"/>
      </w:divBdr>
    </w:div>
    <w:div w:id="387263162">
      <w:bodyDiv w:val="1"/>
      <w:marLeft w:val="0"/>
      <w:marRight w:val="0"/>
      <w:marTop w:val="0"/>
      <w:marBottom w:val="0"/>
      <w:divBdr>
        <w:top w:val="none" w:sz="0" w:space="0" w:color="auto"/>
        <w:left w:val="none" w:sz="0" w:space="0" w:color="auto"/>
        <w:bottom w:val="none" w:sz="0" w:space="0" w:color="auto"/>
        <w:right w:val="none" w:sz="0" w:space="0" w:color="auto"/>
      </w:divBdr>
    </w:div>
    <w:div w:id="387992930">
      <w:bodyDiv w:val="1"/>
      <w:marLeft w:val="0"/>
      <w:marRight w:val="0"/>
      <w:marTop w:val="0"/>
      <w:marBottom w:val="0"/>
      <w:divBdr>
        <w:top w:val="none" w:sz="0" w:space="0" w:color="auto"/>
        <w:left w:val="none" w:sz="0" w:space="0" w:color="auto"/>
        <w:bottom w:val="none" w:sz="0" w:space="0" w:color="auto"/>
        <w:right w:val="none" w:sz="0" w:space="0" w:color="auto"/>
      </w:divBdr>
    </w:div>
    <w:div w:id="390157801">
      <w:bodyDiv w:val="1"/>
      <w:marLeft w:val="0"/>
      <w:marRight w:val="0"/>
      <w:marTop w:val="0"/>
      <w:marBottom w:val="0"/>
      <w:divBdr>
        <w:top w:val="none" w:sz="0" w:space="0" w:color="auto"/>
        <w:left w:val="none" w:sz="0" w:space="0" w:color="auto"/>
        <w:bottom w:val="none" w:sz="0" w:space="0" w:color="auto"/>
        <w:right w:val="none" w:sz="0" w:space="0" w:color="auto"/>
      </w:divBdr>
    </w:div>
    <w:div w:id="396317303">
      <w:bodyDiv w:val="1"/>
      <w:marLeft w:val="0"/>
      <w:marRight w:val="0"/>
      <w:marTop w:val="0"/>
      <w:marBottom w:val="0"/>
      <w:divBdr>
        <w:top w:val="none" w:sz="0" w:space="0" w:color="auto"/>
        <w:left w:val="none" w:sz="0" w:space="0" w:color="auto"/>
        <w:bottom w:val="none" w:sz="0" w:space="0" w:color="auto"/>
        <w:right w:val="none" w:sz="0" w:space="0" w:color="auto"/>
      </w:divBdr>
    </w:div>
    <w:div w:id="400177241">
      <w:bodyDiv w:val="1"/>
      <w:marLeft w:val="0"/>
      <w:marRight w:val="0"/>
      <w:marTop w:val="0"/>
      <w:marBottom w:val="0"/>
      <w:divBdr>
        <w:top w:val="none" w:sz="0" w:space="0" w:color="auto"/>
        <w:left w:val="none" w:sz="0" w:space="0" w:color="auto"/>
        <w:bottom w:val="none" w:sz="0" w:space="0" w:color="auto"/>
        <w:right w:val="none" w:sz="0" w:space="0" w:color="auto"/>
      </w:divBdr>
    </w:div>
    <w:div w:id="406076864">
      <w:bodyDiv w:val="1"/>
      <w:marLeft w:val="0"/>
      <w:marRight w:val="0"/>
      <w:marTop w:val="0"/>
      <w:marBottom w:val="0"/>
      <w:divBdr>
        <w:top w:val="none" w:sz="0" w:space="0" w:color="auto"/>
        <w:left w:val="none" w:sz="0" w:space="0" w:color="auto"/>
        <w:bottom w:val="none" w:sz="0" w:space="0" w:color="auto"/>
        <w:right w:val="none" w:sz="0" w:space="0" w:color="auto"/>
      </w:divBdr>
    </w:div>
    <w:div w:id="406924693">
      <w:bodyDiv w:val="1"/>
      <w:marLeft w:val="0"/>
      <w:marRight w:val="0"/>
      <w:marTop w:val="0"/>
      <w:marBottom w:val="0"/>
      <w:divBdr>
        <w:top w:val="none" w:sz="0" w:space="0" w:color="auto"/>
        <w:left w:val="none" w:sz="0" w:space="0" w:color="auto"/>
        <w:bottom w:val="none" w:sz="0" w:space="0" w:color="auto"/>
        <w:right w:val="none" w:sz="0" w:space="0" w:color="auto"/>
      </w:divBdr>
    </w:div>
    <w:div w:id="407266598">
      <w:bodyDiv w:val="1"/>
      <w:marLeft w:val="0"/>
      <w:marRight w:val="0"/>
      <w:marTop w:val="0"/>
      <w:marBottom w:val="0"/>
      <w:divBdr>
        <w:top w:val="none" w:sz="0" w:space="0" w:color="auto"/>
        <w:left w:val="none" w:sz="0" w:space="0" w:color="auto"/>
        <w:bottom w:val="none" w:sz="0" w:space="0" w:color="auto"/>
        <w:right w:val="none" w:sz="0" w:space="0" w:color="auto"/>
      </w:divBdr>
    </w:div>
    <w:div w:id="410271610">
      <w:bodyDiv w:val="1"/>
      <w:marLeft w:val="0"/>
      <w:marRight w:val="0"/>
      <w:marTop w:val="0"/>
      <w:marBottom w:val="0"/>
      <w:divBdr>
        <w:top w:val="none" w:sz="0" w:space="0" w:color="auto"/>
        <w:left w:val="none" w:sz="0" w:space="0" w:color="auto"/>
        <w:bottom w:val="none" w:sz="0" w:space="0" w:color="auto"/>
        <w:right w:val="none" w:sz="0" w:space="0" w:color="auto"/>
      </w:divBdr>
    </w:div>
    <w:div w:id="411700790">
      <w:bodyDiv w:val="1"/>
      <w:marLeft w:val="0"/>
      <w:marRight w:val="0"/>
      <w:marTop w:val="0"/>
      <w:marBottom w:val="0"/>
      <w:divBdr>
        <w:top w:val="none" w:sz="0" w:space="0" w:color="auto"/>
        <w:left w:val="none" w:sz="0" w:space="0" w:color="auto"/>
        <w:bottom w:val="none" w:sz="0" w:space="0" w:color="auto"/>
        <w:right w:val="none" w:sz="0" w:space="0" w:color="auto"/>
      </w:divBdr>
    </w:div>
    <w:div w:id="419452535">
      <w:bodyDiv w:val="1"/>
      <w:marLeft w:val="0"/>
      <w:marRight w:val="0"/>
      <w:marTop w:val="0"/>
      <w:marBottom w:val="0"/>
      <w:divBdr>
        <w:top w:val="none" w:sz="0" w:space="0" w:color="auto"/>
        <w:left w:val="none" w:sz="0" w:space="0" w:color="auto"/>
        <w:bottom w:val="none" w:sz="0" w:space="0" w:color="auto"/>
        <w:right w:val="none" w:sz="0" w:space="0" w:color="auto"/>
      </w:divBdr>
    </w:div>
    <w:div w:id="420641892">
      <w:bodyDiv w:val="1"/>
      <w:marLeft w:val="0"/>
      <w:marRight w:val="0"/>
      <w:marTop w:val="0"/>
      <w:marBottom w:val="0"/>
      <w:divBdr>
        <w:top w:val="none" w:sz="0" w:space="0" w:color="auto"/>
        <w:left w:val="none" w:sz="0" w:space="0" w:color="auto"/>
        <w:bottom w:val="none" w:sz="0" w:space="0" w:color="auto"/>
        <w:right w:val="none" w:sz="0" w:space="0" w:color="auto"/>
      </w:divBdr>
    </w:div>
    <w:div w:id="420761245">
      <w:bodyDiv w:val="1"/>
      <w:marLeft w:val="0"/>
      <w:marRight w:val="0"/>
      <w:marTop w:val="0"/>
      <w:marBottom w:val="0"/>
      <w:divBdr>
        <w:top w:val="none" w:sz="0" w:space="0" w:color="auto"/>
        <w:left w:val="none" w:sz="0" w:space="0" w:color="auto"/>
        <w:bottom w:val="none" w:sz="0" w:space="0" w:color="auto"/>
        <w:right w:val="none" w:sz="0" w:space="0" w:color="auto"/>
      </w:divBdr>
    </w:div>
    <w:div w:id="421029553">
      <w:bodyDiv w:val="1"/>
      <w:marLeft w:val="0"/>
      <w:marRight w:val="0"/>
      <w:marTop w:val="0"/>
      <w:marBottom w:val="0"/>
      <w:divBdr>
        <w:top w:val="none" w:sz="0" w:space="0" w:color="auto"/>
        <w:left w:val="none" w:sz="0" w:space="0" w:color="auto"/>
        <w:bottom w:val="none" w:sz="0" w:space="0" w:color="auto"/>
        <w:right w:val="none" w:sz="0" w:space="0" w:color="auto"/>
      </w:divBdr>
    </w:div>
    <w:div w:id="424427712">
      <w:bodyDiv w:val="1"/>
      <w:marLeft w:val="0"/>
      <w:marRight w:val="0"/>
      <w:marTop w:val="0"/>
      <w:marBottom w:val="0"/>
      <w:divBdr>
        <w:top w:val="none" w:sz="0" w:space="0" w:color="auto"/>
        <w:left w:val="none" w:sz="0" w:space="0" w:color="auto"/>
        <w:bottom w:val="none" w:sz="0" w:space="0" w:color="auto"/>
        <w:right w:val="none" w:sz="0" w:space="0" w:color="auto"/>
      </w:divBdr>
    </w:div>
    <w:div w:id="427431094">
      <w:bodyDiv w:val="1"/>
      <w:marLeft w:val="0"/>
      <w:marRight w:val="0"/>
      <w:marTop w:val="0"/>
      <w:marBottom w:val="0"/>
      <w:divBdr>
        <w:top w:val="none" w:sz="0" w:space="0" w:color="auto"/>
        <w:left w:val="none" w:sz="0" w:space="0" w:color="auto"/>
        <w:bottom w:val="none" w:sz="0" w:space="0" w:color="auto"/>
        <w:right w:val="none" w:sz="0" w:space="0" w:color="auto"/>
      </w:divBdr>
    </w:div>
    <w:div w:id="430777580">
      <w:bodyDiv w:val="1"/>
      <w:marLeft w:val="0"/>
      <w:marRight w:val="0"/>
      <w:marTop w:val="0"/>
      <w:marBottom w:val="0"/>
      <w:divBdr>
        <w:top w:val="none" w:sz="0" w:space="0" w:color="auto"/>
        <w:left w:val="none" w:sz="0" w:space="0" w:color="auto"/>
        <w:bottom w:val="none" w:sz="0" w:space="0" w:color="auto"/>
        <w:right w:val="none" w:sz="0" w:space="0" w:color="auto"/>
      </w:divBdr>
    </w:div>
    <w:div w:id="431321570">
      <w:bodyDiv w:val="1"/>
      <w:marLeft w:val="0"/>
      <w:marRight w:val="0"/>
      <w:marTop w:val="0"/>
      <w:marBottom w:val="0"/>
      <w:divBdr>
        <w:top w:val="none" w:sz="0" w:space="0" w:color="auto"/>
        <w:left w:val="none" w:sz="0" w:space="0" w:color="auto"/>
        <w:bottom w:val="none" w:sz="0" w:space="0" w:color="auto"/>
        <w:right w:val="none" w:sz="0" w:space="0" w:color="auto"/>
      </w:divBdr>
    </w:div>
    <w:div w:id="446240755">
      <w:bodyDiv w:val="1"/>
      <w:marLeft w:val="0"/>
      <w:marRight w:val="0"/>
      <w:marTop w:val="0"/>
      <w:marBottom w:val="0"/>
      <w:divBdr>
        <w:top w:val="none" w:sz="0" w:space="0" w:color="auto"/>
        <w:left w:val="none" w:sz="0" w:space="0" w:color="auto"/>
        <w:bottom w:val="none" w:sz="0" w:space="0" w:color="auto"/>
        <w:right w:val="none" w:sz="0" w:space="0" w:color="auto"/>
      </w:divBdr>
    </w:div>
    <w:div w:id="447624422">
      <w:bodyDiv w:val="1"/>
      <w:marLeft w:val="0"/>
      <w:marRight w:val="0"/>
      <w:marTop w:val="0"/>
      <w:marBottom w:val="0"/>
      <w:divBdr>
        <w:top w:val="none" w:sz="0" w:space="0" w:color="auto"/>
        <w:left w:val="none" w:sz="0" w:space="0" w:color="auto"/>
        <w:bottom w:val="none" w:sz="0" w:space="0" w:color="auto"/>
        <w:right w:val="none" w:sz="0" w:space="0" w:color="auto"/>
      </w:divBdr>
    </w:div>
    <w:div w:id="455031716">
      <w:bodyDiv w:val="1"/>
      <w:marLeft w:val="0"/>
      <w:marRight w:val="0"/>
      <w:marTop w:val="0"/>
      <w:marBottom w:val="0"/>
      <w:divBdr>
        <w:top w:val="none" w:sz="0" w:space="0" w:color="auto"/>
        <w:left w:val="none" w:sz="0" w:space="0" w:color="auto"/>
        <w:bottom w:val="none" w:sz="0" w:space="0" w:color="auto"/>
        <w:right w:val="none" w:sz="0" w:space="0" w:color="auto"/>
      </w:divBdr>
    </w:div>
    <w:div w:id="455568956">
      <w:bodyDiv w:val="1"/>
      <w:marLeft w:val="0"/>
      <w:marRight w:val="0"/>
      <w:marTop w:val="0"/>
      <w:marBottom w:val="0"/>
      <w:divBdr>
        <w:top w:val="none" w:sz="0" w:space="0" w:color="auto"/>
        <w:left w:val="none" w:sz="0" w:space="0" w:color="auto"/>
        <w:bottom w:val="none" w:sz="0" w:space="0" w:color="auto"/>
        <w:right w:val="none" w:sz="0" w:space="0" w:color="auto"/>
      </w:divBdr>
    </w:div>
    <w:div w:id="457382648">
      <w:bodyDiv w:val="1"/>
      <w:marLeft w:val="0"/>
      <w:marRight w:val="0"/>
      <w:marTop w:val="0"/>
      <w:marBottom w:val="0"/>
      <w:divBdr>
        <w:top w:val="none" w:sz="0" w:space="0" w:color="auto"/>
        <w:left w:val="none" w:sz="0" w:space="0" w:color="auto"/>
        <w:bottom w:val="none" w:sz="0" w:space="0" w:color="auto"/>
        <w:right w:val="none" w:sz="0" w:space="0" w:color="auto"/>
      </w:divBdr>
    </w:div>
    <w:div w:id="460534355">
      <w:bodyDiv w:val="1"/>
      <w:marLeft w:val="0"/>
      <w:marRight w:val="0"/>
      <w:marTop w:val="0"/>
      <w:marBottom w:val="0"/>
      <w:divBdr>
        <w:top w:val="none" w:sz="0" w:space="0" w:color="auto"/>
        <w:left w:val="none" w:sz="0" w:space="0" w:color="auto"/>
        <w:bottom w:val="none" w:sz="0" w:space="0" w:color="auto"/>
        <w:right w:val="none" w:sz="0" w:space="0" w:color="auto"/>
      </w:divBdr>
    </w:div>
    <w:div w:id="461196944">
      <w:bodyDiv w:val="1"/>
      <w:marLeft w:val="0"/>
      <w:marRight w:val="0"/>
      <w:marTop w:val="0"/>
      <w:marBottom w:val="0"/>
      <w:divBdr>
        <w:top w:val="none" w:sz="0" w:space="0" w:color="auto"/>
        <w:left w:val="none" w:sz="0" w:space="0" w:color="auto"/>
        <w:bottom w:val="none" w:sz="0" w:space="0" w:color="auto"/>
        <w:right w:val="none" w:sz="0" w:space="0" w:color="auto"/>
      </w:divBdr>
    </w:div>
    <w:div w:id="462817782">
      <w:bodyDiv w:val="1"/>
      <w:marLeft w:val="0"/>
      <w:marRight w:val="0"/>
      <w:marTop w:val="0"/>
      <w:marBottom w:val="0"/>
      <w:divBdr>
        <w:top w:val="none" w:sz="0" w:space="0" w:color="auto"/>
        <w:left w:val="none" w:sz="0" w:space="0" w:color="auto"/>
        <w:bottom w:val="none" w:sz="0" w:space="0" w:color="auto"/>
        <w:right w:val="none" w:sz="0" w:space="0" w:color="auto"/>
      </w:divBdr>
    </w:div>
    <w:div w:id="464349975">
      <w:bodyDiv w:val="1"/>
      <w:marLeft w:val="0"/>
      <w:marRight w:val="0"/>
      <w:marTop w:val="0"/>
      <w:marBottom w:val="0"/>
      <w:divBdr>
        <w:top w:val="none" w:sz="0" w:space="0" w:color="auto"/>
        <w:left w:val="none" w:sz="0" w:space="0" w:color="auto"/>
        <w:bottom w:val="none" w:sz="0" w:space="0" w:color="auto"/>
        <w:right w:val="none" w:sz="0" w:space="0" w:color="auto"/>
      </w:divBdr>
    </w:div>
    <w:div w:id="465701813">
      <w:bodyDiv w:val="1"/>
      <w:marLeft w:val="0"/>
      <w:marRight w:val="0"/>
      <w:marTop w:val="0"/>
      <w:marBottom w:val="0"/>
      <w:divBdr>
        <w:top w:val="none" w:sz="0" w:space="0" w:color="auto"/>
        <w:left w:val="none" w:sz="0" w:space="0" w:color="auto"/>
        <w:bottom w:val="none" w:sz="0" w:space="0" w:color="auto"/>
        <w:right w:val="none" w:sz="0" w:space="0" w:color="auto"/>
      </w:divBdr>
    </w:div>
    <w:div w:id="466511687">
      <w:bodyDiv w:val="1"/>
      <w:marLeft w:val="0"/>
      <w:marRight w:val="0"/>
      <w:marTop w:val="0"/>
      <w:marBottom w:val="0"/>
      <w:divBdr>
        <w:top w:val="none" w:sz="0" w:space="0" w:color="auto"/>
        <w:left w:val="none" w:sz="0" w:space="0" w:color="auto"/>
        <w:bottom w:val="none" w:sz="0" w:space="0" w:color="auto"/>
        <w:right w:val="none" w:sz="0" w:space="0" w:color="auto"/>
      </w:divBdr>
    </w:div>
    <w:div w:id="466819077">
      <w:bodyDiv w:val="1"/>
      <w:marLeft w:val="0"/>
      <w:marRight w:val="0"/>
      <w:marTop w:val="0"/>
      <w:marBottom w:val="0"/>
      <w:divBdr>
        <w:top w:val="none" w:sz="0" w:space="0" w:color="auto"/>
        <w:left w:val="none" w:sz="0" w:space="0" w:color="auto"/>
        <w:bottom w:val="none" w:sz="0" w:space="0" w:color="auto"/>
        <w:right w:val="none" w:sz="0" w:space="0" w:color="auto"/>
      </w:divBdr>
    </w:div>
    <w:div w:id="468404985">
      <w:bodyDiv w:val="1"/>
      <w:marLeft w:val="0"/>
      <w:marRight w:val="0"/>
      <w:marTop w:val="0"/>
      <w:marBottom w:val="0"/>
      <w:divBdr>
        <w:top w:val="none" w:sz="0" w:space="0" w:color="auto"/>
        <w:left w:val="none" w:sz="0" w:space="0" w:color="auto"/>
        <w:bottom w:val="none" w:sz="0" w:space="0" w:color="auto"/>
        <w:right w:val="none" w:sz="0" w:space="0" w:color="auto"/>
      </w:divBdr>
    </w:div>
    <w:div w:id="470370988">
      <w:bodyDiv w:val="1"/>
      <w:marLeft w:val="0"/>
      <w:marRight w:val="0"/>
      <w:marTop w:val="0"/>
      <w:marBottom w:val="0"/>
      <w:divBdr>
        <w:top w:val="none" w:sz="0" w:space="0" w:color="auto"/>
        <w:left w:val="none" w:sz="0" w:space="0" w:color="auto"/>
        <w:bottom w:val="none" w:sz="0" w:space="0" w:color="auto"/>
        <w:right w:val="none" w:sz="0" w:space="0" w:color="auto"/>
      </w:divBdr>
    </w:div>
    <w:div w:id="472795869">
      <w:bodyDiv w:val="1"/>
      <w:marLeft w:val="0"/>
      <w:marRight w:val="0"/>
      <w:marTop w:val="0"/>
      <w:marBottom w:val="0"/>
      <w:divBdr>
        <w:top w:val="none" w:sz="0" w:space="0" w:color="auto"/>
        <w:left w:val="none" w:sz="0" w:space="0" w:color="auto"/>
        <w:bottom w:val="none" w:sz="0" w:space="0" w:color="auto"/>
        <w:right w:val="none" w:sz="0" w:space="0" w:color="auto"/>
      </w:divBdr>
    </w:div>
    <w:div w:id="472797760">
      <w:bodyDiv w:val="1"/>
      <w:marLeft w:val="0"/>
      <w:marRight w:val="0"/>
      <w:marTop w:val="0"/>
      <w:marBottom w:val="0"/>
      <w:divBdr>
        <w:top w:val="none" w:sz="0" w:space="0" w:color="auto"/>
        <w:left w:val="none" w:sz="0" w:space="0" w:color="auto"/>
        <w:bottom w:val="none" w:sz="0" w:space="0" w:color="auto"/>
        <w:right w:val="none" w:sz="0" w:space="0" w:color="auto"/>
      </w:divBdr>
    </w:div>
    <w:div w:id="478691750">
      <w:bodyDiv w:val="1"/>
      <w:marLeft w:val="0"/>
      <w:marRight w:val="0"/>
      <w:marTop w:val="0"/>
      <w:marBottom w:val="0"/>
      <w:divBdr>
        <w:top w:val="none" w:sz="0" w:space="0" w:color="auto"/>
        <w:left w:val="none" w:sz="0" w:space="0" w:color="auto"/>
        <w:bottom w:val="none" w:sz="0" w:space="0" w:color="auto"/>
        <w:right w:val="none" w:sz="0" w:space="0" w:color="auto"/>
      </w:divBdr>
    </w:div>
    <w:div w:id="478763679">
      <w:bodyDiv w:val="1"/>
      <w:marLeft w:val="0"/>
      <w:marRight w:val="0"/>
      <w:marTop w:val="0"/>
      <w:marBottom w:val="0"/>
      <w:divBdr>
        <w:top w:val="none" w:sz="0" w:space="0" w:color="auto"/>
        <w:left w:val="none" w:sz="0" w:space="0" w:color="auto"/>
        <w:bottom w:val="none" w:sz="0" w:space="0" w:color="auto"/>
        <w:right w:val="none" w:sz="0" w:space="0" w:color="auto"/>
      </w:divBdr>
    </w:div>
    <w:div w:id="479729514">
      <w:bodyDiv w:val="1"/>
      <w:marLeft w:val="0"/>
      <w:marRight w:val="0"/>
      <w:marTop w:val="0"/>
      <w:marBottom w:val="0"/>
      <w:divBdr>
        <w:top w:val="none" w:sz="0" w:space="0" w:color="auto"/>
        <w:left w:val="none" w:sz="0" w:space="0" w:color="auto"/>
        <w:bottom w:val="none" w:sz="0" w:space="0" w:color="auto"/>
        <w:right w:val="none" w:sz="0" w:space="0" w:color="auto"/>
      </w:divBdr>
    </w:div>
    <w:div w:id="481123002">
      <w:bodyDiv w:val="1"/>
      <w:marLeft w:val="0"/>
      <w:marRight w:val="0"/>
      <w:marTop w:val="0"/>
      <w:marBottom w:val="0"/>
      <w:divBdr>
        <w:top w:val="none" w:sz="0" w:space="0" w:color="auto"/>
        <w:left w:val="none" w:sz="0" w:space="0" w:color="auto"/>
        <w:bottom w:val="none" w:sz="0" w:space="0" w:color="auto"/>
        <w:right w:val="none" w:sz="0" w:space="0" w:color="auto"/>
      </w:divBdr>
    </w:div>
    <w:div w:id="486938290">
      <w:bodyDiv w:val="1"/>
      <w:marLeft w:val="0"/>
      <w:marRight w:val="0"/>
      <w:marTop w:val="0"/>
      <w:marBottom w:val="0"/>
      <w:divBdr>
        <w:top w:val="none" w:sz="0" w:space="0" w:color="auto"/>
        <w:left w:val="none" w:sz="0" w:space="0" w:color="auto"/>
        <w:bottom w:val="none" w:sz="0" w:space="0" w:color="auto"/>
        <w:right w:val="none" w:sz="0" w:space="0" w:color="auto"/>
      </w:divBdr>
    </w:div>
    <w:div w:id="487091124">
      <w:bodyDiv w:val="1"/>
      <w:marLeft w:val="0"/>
      <w:marRight w:val="0"/>
      <w:marTop w:val="0"/>
      <w:marBottom w:val="0"/>
      <w:divBdr>
        <w:top w:val="none" w:sz="0" w:space="0" w:color="auto"/>
        <w:left w:val="none" w:sz="0" w:space="0" w:color="auto"/>
        <w:bottom w:val="none" w:sz="0" w:space="0" w:color="auto"/>
        <w:right w:val="none" w:sz="0" w:space="0" w:color="auto"/>
      </w:divBdr>
    </w:div>
    <w:div w:id="487944019">
      <w:bodyDiv w:val="1"/>
      <w:marLeft w:val="0"/>
      <w:marRight w:val="0"/>
      <w:marTop w:val="0"/>
      <w:marBottom w:val="0"/>
      <w:divBdr>
        <w:top w:val="none" w:sz="0" w:space="0" w:color="auto"/>
        <w:left w:val="none" w:sz="0" w:space="0" w:color="auto"/>
        <w:bottom w:val="none" w:sz="0" w:space="0" w:color="auto"/>
        <w:right w:val="none" w:sz="0" w:space="0" w:color="auto"/>
      </w:divBdr>
    </w:div>
    <w:div w:id="488788638">
      <w:bodyDiv w:val="1"/>
      <w:marLeft w:val="0"/>
      <w:marRight w:val="0"/>
      <w:marTop w:val="0"/>
      <w:marBottom w:val="0"/>
      <w:divBdr>
        <w:top w:val="none" w:sz="0" w:space="0" w:color="auto"/>
        <w:left w:val="none" w:sz="0" w:space="0" w:color="auto"/>
        <w:bottom w:val="none" w:sz="0" w:space="0" w:color="auto"/>
        <w:right w:val="none" w:sz="0" w:space="0" w:color="auto"/>
      </w:divBdr>
    </w:div>
    <w:div w:id="492910887">
      <w:bodyDiv w:val="1"/>
      <w:marLeft w:val="0"/>
      <w:marRight w:val="0"/>
      <w:marTop w:val="0"/>
      <w:marBottom w:val="0"/>
      <w:divBdr>
        <w:top w:val="none" w:sz="0" w:space="0" w:color="auto"/>
        <w:left w:val="none" w:sz="0" w:space="0" w:color="auto"/>
        <w:bottom w:val="none" w:sz="0" w:space="0" w:color="auto"/>
        <w:right w:val="none" w:sz="0" w:space="0" w:color="auto"/>
      </w:divBdr>
    </w:div>
    <w:div w:id="497117950">
      <w:bodyDiv w:val="1"/>
      <w:marLeft w:val="0"/>
      <w:marRight w:val="0"/>
      <w:marTop w:val="0"/>
      <w:marBottom w:val="0"/>
      <w:divBdr>
        <w:top w:val="none" w:sz="0" w:space="0" w:color="auto"/>
        <w:left w:val="none" w:sz="0" w:space="0" w:color="auto"/>
        <w:bottom w:val="none" w:sz="0" w:space="0" w:color="auto"/>
        <w:right w:val="none" w:sz="0" w:space="0" w:color="auto"/>
      </w:divBdr>
    </w:div>
    <w:div w:id="501437174">
      <w:bodyDiv w:val="1"/>
      <w:marLeft w:val="0"/>
      <w:marRight w:val="0"/>
      <w:marTop w:val="0"/>
      <w:marBottom w:val="0"/>
      <w:divBdr>
        <w:top w:val="none" w:sz="0" w:space="0" w:color="auto"/>
        <w:left w:val="none" w:sz="0" w:space="0" w:color="auto"/>
        <w:bottom w:val="none" w:sz="0" w:space="0" w:color="auto"/>
        <w:right w:val="none" w:sz="0" w:space="0" w:color="auto"/>
      </w:divBdr>
    </w:div>
    <w:div w:id="502207633">
      <w:bodyDiv w:val="1"/>
      <w:marLeft w:val="0"/>
      <w:marRight w:val="0"/>
      <w:marTop w:val="0"/>
      <w:marBottom w:val="0"/>
      <w:divBdr>
        <w:top w:val="none" w:sz="0" w:space="0" w:color="auto"/>
        <w:left w:val="none" w:sz="0" w:space="0" w:color="auto"/>
        <w:bottom w:val="none" w:sz="0" w:space="0" w:color="auto"/>
        <w:right w:val="none" w:sz="0" w:space="0" w:color="auto"/>
      </w:divBdr>
    </w:div>
    <w:div w:id="502941001">
      <w:bodyDiv w:val="1"/>
      <w:marLeft w:val="0"/>
      <w:marRight w:val="0"/>
      <w:marTop w:val="0"/>
      <w:marBottom w:val="0"/>
      <w:divBdr>
        <w:top w:val="none" w:sz="0" w:space="0" w:color="auto"/>
        <w:left w:val="none" w:sz="0" w:space="0" w:color="auto"/>
        <w:bottom w:val="none" w:sz="0" w:space="0" w:color="auto"/>
        <w:right w:val="none" w:sz="0" w:space="0" w:color="auto"/>
      </w:divBdr>
    </w:div>
    <w:div w:id="505100636">
      <w:bodyDiv w:val="1"/>
      <w:marLeft w:val="0"/>
      <w:marRight w:val="0"/>
      <w:marTop w:val="0"/>
      <w:marBottom w:val="0"/>
      <w:divBdr>
        <w:top w:val="none" w:sz="0" w:space="0" w:color="auto"/>
        <w:left w:val="none" w:sz="0" w:space="0" w:color="auto"/>
        <w:bottom w:val="none" w:sz="0" w:space="0" w:color="auto"/>
        <w:right w:val="none" w:sz="0" w:space="0" w:color="auto"/>
      </w:divBdr>
    </w:div>
    <w:div w:id="506871518">
      <w:bodyDiv w:val="1"/>
      <w:marLeft w:val="0"/>
      <w:marRight w:val="0"/>
      <w:marTop w:val="0"/>
      <w:marBottom w:val="0"/>
      <w:divBdr>
        <w:top w:val="none" w:sz="0" w:space="0" w:color="auto"/>
        <w:left w:val="none" w:sz="0" w:space="0" w:color="auto"/>
        <w:bottom w:val="none" w:sz="0" w:space="0" w:color="auto"/>
        <w:right w:val="none" w:sz="0" w:space="0" w:color="auto"/>
      </w:divBdr>
    </w:div>
    <w:div w:id="514660092">
      <w:bodyDiv w:val="1"/>
      <w:marLeft w:val="0"/>
      <w:marRight w:val="0"/>
      <w:marTop w:val="0"/>
      <w:marBottom w:val="0"/>
      <w:divBdr>
        <w:top w:val="none" w:sz="0" w:space="0" w:color="auto"/>
        <w:left w:val="none" w:sz="0" w:space="0" w:color="auto"/>
        <w:bottom w:val="none" w:sz="0" w:space="0" w:color="auto"/>
        <w:right w:val="none" w:sz="0" w:space="0" w:color="auto"/>
      </w:divBdr>
    </w:div>
    <w:div w:id="520552462">
      <w:bodyDiv w:val="1"/>
      <w:marLeft w:val="0"/>
      <w:marRight w:val="0"/>
      <w:marTop w:val="0"/>
      <w:marBottom w:val="0"/>
      <w:divBdr>
        <w:top w:val="none" w:sz="0" w:space="0" w:color="auto"/>
        <w:left w:val="none" w:sz="0" w:space="0" w:color="auto"/>
        <w:bottom w:val="none" w:sz="0" w:space="0" w:color="auto"/>
        <w:right w:val="none" w:sz="0" w:space="0" w:color="auto"/>
      </w:divBdr>
    </w:div>
    <w:div w:id="521629693">
      <w:bodyDiv w:val="1"/>
      <w:marLeft w:val="0"/>
      <w:marRight w:val="0"/>
      <w:marTop w:val="0"/>
      <w:marBottom w:val="0"/>
      <w:divBdr>
        <w:top w:val="none" w:sz="0" w:space="0" w:color="auto"/>
        <w:left w:val="none" w:sz="0" w:space="0" w:color="auto"/>
        <w:bottom w:val="none" w:sz="0" w:space="0" w:color="auto"/>
        <w:right w:val="none" w:sz="0" w:space="0" w:color="auto"/>
      </w:divBdr>
    </w:div>
    <w:div w:id="522942659">
      <w:bodyDiv w:val="1"/>
      <w:marLeft w:val="0"/>
      <w:marRight w:val="0"/>
      <w:marTop w:val="0"/>
      <w:marBottom w:val="0"/>
      <w:divBdr>
        <w:top w:val="none" w:sz="0" w:space="0" w:color="auto"/>
        <w:left w:val="none" w:sz="0" w:space="0" w:color="auto"/>
        <w:bottom w:val="none" w:sz="0" w:space="0" w:color="auto"/>
        <w:right w:val="none" w:sz="0" w:space="0" w:color="auto"/>
      </w:divBdr>
    </w:div>
    <w:div w:id="523977128">
      <w:bodyDiv w:val="1"/>
      <w:marLeft w:val="0"/>
      <w:marRight w:val="0"/>
      <w:marTop w:val="0"/>
      <w:marBottom w:val="0"/>
      <w:divBdr>
        <w:top w:val="none" w:sz="0" w:space="0" w:color="auto"/>
        <w:left w:val="none" w:sz="0" w:space="0" w:color="auto"/>
        <w:bottom w:val="none" w:sz="0" w:space="0" w:color="auto"/>
        <w:right w:val="none" w:sz="0" w:space="0" w:color="auto"/>
      </w:divBdr>
    </w:div>
    <w:div w:id="525142260">
      <w:bodyDiv w:val="1"/>
      <w:marLeft w:val="0"/>
      <w:marRight w:val="0"/>
      <w:marTop w:val="0"/>
      <w:marBottom w:val="0"/>
      <w:divBdr>
        <w:top w:val="none" w:sz="0" w:space="0" w:color="auto"/>
        <w:left w:val="none" w:sz="0" w:space="0" w:color="auto"/>
        <w:bottom w:val="none" w:sz="0" w:space="0" w:color="auto"/>
        <w:right w:val="none" w:sz="0" w:space="0" w:color="auto"/>
      </w:divBdr>
    </w:div>
    <w:div w:id="528837140">
      <w:bodyDiv w:val="1"/>
      <w:marLeft w:val="0"/>
      <w:marRight w:val="0"/>
      <w:marTop w:val="0"/>
      <w:marBottom w:val="0"/>
      <w:divBdr>
        <w:top w:val="none" w:sz="0" w:space="0" w:color="auto"/>
        <w:left w:val="none" w:sz="0" w:space="0" w:color="auto"/>
        <w:bottom w:val="none" w:sz="0" w:space="0" w:color="auto"/>
        <w:right w:val="none" w:sz="0" w:space="0" w:color="auto"/>
      </w:divBdr>
    </w:div>
    <w:div w:id="532614308">
      <w:bodyDiv w:val="1"/>
      <w:marLeft w:val="0"/>
      <w:marRight w:val="0"/>
      <w:marTop w:val="0"/>
      <w:marBottom w:val="0"/>
      <w:divBdr>
        <w:top w:val="none" w:sz="0" w:space="0" w:color="auto"/>
        <w:left w:val="none" w:sz="0" w:space="0" w:color="auto"/>
        <w:bottom w:val="none" w:sz="0" w:space="0" w:color="auto"/>
        <w:right w:val="none" w:sz="0" w:space="0" w:color="auto"/>
      </w:divBdr>
    </w:div>
    <w:div w:id="539437820">
      <w:bodyDiv w:val="1"/>
      <w:marLeft w:val="0"/>
      <w:marRight w:val="0"/>
      <w:marTop w:val="0"/>
      <w:marBottom w:val="0"/>
      <w:divBdr>
        <w:top w:val="none" w:sz="0" w:space="0" w:color="auto"/>
        <w:left w:val="none" w:sz="0" w:space="0" w:color="auto"/>
        <w:bottom w:val="none" w:sz="0" w:space="0" w:color="auto"/>
        <w:right w:val="none" w:sz="0" w:space="0" w:color="auto"/>
      </w:divBdr>
    </w:div>
    <w:div w:id="541330882">
      <w:bodyDiv w:val="1"/>
      <w:marLeft w:val="0"/>
      <w:marRight w:val="0"/>
      <w:marTop w:val="0"/>
      <w:marBottom w:val="0"/>
      <w:divBdr>
        <w:top w:val="none" w:sz="0" w:space="0" w:color="auto"/>
        <w:left w:val="none" w:sz="0" w:space="0" w:color="auto"/>
        <w:bottom w:val="none" w:sz="0" w:space="0" w:color="auto"/>
        <w:right w:val="none" w:sz="0" w:space="0" w:color="auto"/>
      </w:divBdr>
    </w:div>
    <w:div w:id="543250035">
      <w:bodyDiv w:val="1"/>
      <w:marLeft w:val="0"/>
      <w:marRight w:val="0"/>
      <w:marTop w:val="0"/>
      <w:marBottom w:val="0"/>
      <w:divBdr>
        <w:top w:val="none" w:sz="0" w:space="0" w:color="auto"/>
        <w:left w:val="none" w:sz="0" w:space="0" w:color="auto"/>
        <w:bottom w:val="none" w:sz="0" w:space="0" w:color="auto"/>
        <w:right w:val="none" w:sz="0" w:space="0" w:color="auto"/>
      </w:divBdr>
    </w:div>
    <w:div w:id="543907644">
      <w:bodyDiv w:val="1"/>
      <w:marLeft w:val="0"/>
      <w:marRight w:val="0"/>
      <w:marTop w:val="0"/>
      <w:marBottom w:val="0"/>
      <w:divBdr>
        <w:top w:val="none" w:sz="0" w:space="0" w:color="auto"/>
        <w:left w:val="none" w:sz="0" w:space="0" w:color="auto"/>
        <w:bottom w:val="none" w:sz="0" w:space="0" w:color="auto"/>
        <w:right w:val="none" w:sz="0" w:space="0" w:color="auto"/>
      </w:divBdr>
    </w:div>
    <w:div w:id="552469805">
      <w:bodyDiv w:val="1"/>
      <w:marLeft w:val="0"/>
      <w:marRight w:val="0"/>
      <w:marTop w:val="0"/>
      <w:marBottom w:val="0"/>
      <w:divBdr>
        <w:top w:val="none" w:sz="0" w:space="0" w:color="auto"/>
        <w:left w:val="none" w:sz="0" w:space="0" w:color="auto"/>
        <w:bottom w:val="none" w:sz="0" w:space="0" w:color="auto"/>
        <w:right w:val="none" w:sz="0" w:space="0" w:color="auto"/>
      </w:divBdr>
    </w:div>
    <w:div w:id="553396876">
      <w:bodyDiv w:val="1"/>
      <w:marLeft w:val="0"/>
      <w:marRight w:val="0"/>
      <w:marTop w:val="0"/>
      <w:marBottom w:val="0"/>
      <w:divBdr>
        <w:top w:val="none" w:sz="0" w:space="0" w:color="auto"/>
        <w:left w:val="none" w:sz="0" w:space="0" w:color="auto"/>
        <w:bottom w:val="none" w:sz="0" w:space="0" w:color="auto"/>
        <w:right w:val="none" w:sz="0" w:space="0" w:color="auto"/>
      </w:divBdr>
    </w:div>
    <w:div w:id="556555341">
      <w:bodyDiv w:val="1"/>
      <w:marLeft w:val="0"/>
      <w:marRight w:val="0"/>
      <w:marTop w:val="0"/>
      <w:marBottom w:val="0"/>
      <w:divBdr>
        <w:top w:val="none" w:sz="0" w:space="0" w:color="auto"/>
        <w:left w:val="none" w:sz="0" w:space="0" w:color="auto"/>
        <w:bottom w:val="none" w:sz="0" w:space="0" w:color="auto"/>
        <w:right w:val="none" w:sz="0" w:space="0" w:color="auto"/>
      </w:divBdr>
    </w:div>
    <w:div w:id="557669161">
      <w:bodyDiv w:val="1"/>
      <w:marLeft w:val="0"/>
      <w:marRight w:val="0"/>
      <w:marTop w:val="0"/>
      <w:marBottom w:val="0"/>
      <w:divBdr>
        <w:top w:val="none" w:sz="0" w:space="0" w:color="auto"/>
        <w:left w:val="none" w:sz="0" w:space="0" w:color="auto"/>
        <w:bottom w:val="none" w:sz="0" w:space="0" w:color="auto"/>
        <w:right w:val="none" w:sz="0" w:space="0" w:color="auto"/>
      </w:divBdr>
    </w:div>
    <w:div w:id="562184053">
      <w:bodyDiv w:val="1"/>
      <w:marLeft w:val="0"/>
      <w:marRight w:val="0"/>
      <w:marTop w:val="0"/>
      <w:marBottom w:val="0"/>
      <w:divBdr>
        <w:top w:val="none" w:sz="0" w:space="0" w:color="auto"/>
        <w:left w:val="none" w:sz="0" w:space="0" w:color="auto"/>
        <w:bottom w:val="none" w:sz="0" w:space="0" w:color="auto"/>
        <w:right w:val="none" w:sz="0" w:space="0" w:color="auto"/>
      </w:divBdr>
    </w:div>
    <w:div w:id="565995294">
      <w:bodyDiv w:val="1"/>
      <w:marLeft w:val="0"/>
      <w:marRight w:val="0"/>
      <w:marTop w:val="0"/>
      <w:marBottom w:val="0"/>
      <w:divBdr>
        <w:top w:val="none" w:sz="0" w:space="0" w:color="auto"/>
        <w:left w:val="none" w:sz="0" w:space="0" w:color="auto"/>
        <w:bottom w:val="none" w:sz="0" w:space="0" w:color="auto"/>
        <w:right w:val="none" w:sz="0" w:space="0" w:color="auto"/>
      </w:divBdr>
    </w:div>
    <w:div w:id="570776718">
      <w:bodyDiv w:val="1"/>
      <w:marLeft w:val="0"/>
      <w:marRight w:val="0"/>
      <w:marTop w:val="0"/>
      <w:marBottom w:val="0"/>
      <w:divBdr>
        <w:top w:val="none" w:sz="0" w:space="0" w:color="auto"/>
        <w:left w:val="none" w:sz="0" w:space="0" w:color="auto"/>
        <w:bottom w:val="none" w:sz="0" w:space="0" w:color="auto"/>
        <w:right w:val="none" w:sz="0" w:space="0" w:color="auto"/>
      </w:divBdr>
    </w:div>
    <w:div w:id="573784007">
      <w:bodyDiv w:val="1"/>
      <w:marLeft w:val="0"/>
      <w:marRight w:val="0"/>
      <w:marTop w:val="0"/>
      <w:marBottom w:val="0"/>
      <w:divBdr>
        <w:top w:val="none" w:sz="0" w:space="0" w:color="auto"/>
        <w:left w:val="none" w:sz="0" w:space="0" w:color="auto"/>
        <w:bottom w:val="none" w:sz="0" w:space="0" w:color="auto"/>
        <w:right w:val="none" w:sz="0" w:space="0" w:color="auto"/>
      </w:divBdr>
    </w:div>
    <w:div w:id="575171887">
      <w:bodyDiv w:val="1"/>
      <w:marLeft w:val="0"/>
      <w:marRight w:val="0"/>
      <w:marTop w:val="0"/>
      <w:marBottom w:val="0"/>
      <w:divBdr>
        <w:top w:val="none" w:sz="0" w:space="0" w:color="auto"/>
        <w:left w:val="none" w:sz="0" w:space="0" w:color="auto"/>
        <w:bottom w:val="none" w:sz="0" w:space="0" w:color="auto"/>
        <w:right w:val="none" w:sz="0" w:space="0" w:color="auto"/>
      </w:divBdr>
    </w:div>
    <w:div w:id="585765297">
      <w:bodyDiv w:val="1"/>
      <w:marLeft w:val="0"/>
      <w:marRight w:val="0"/>
      <w:marTop w:val="0"/>
      <w:marBottom w:val="0"/>
      <w:divBdr>
        <w:top w:val="none" w:sz="0" w:space="0" w:color="auto"/>
        <w:left w:val="none" w:sz="0" w:space="0" w:color="auto"/>
        <w:bottom w:val="none" w:sz="0" w:space="0" w:color="auto"/>
        <w:right w:val="none" w:sz="0" w:space="0" w:color="auto"/>
      </w:divBdr>
    </w:div>
    <w:div w:id="586890720">
      <w:bodyDiv w:val="1"/>
      <w:marLeft w:val="0"/>
      <w:marRight w:val="0"/>
      <w:marTop w:val="0"/>
      <w:marBottom w:val="0"/>
      <w:divBdr>
        <w:top w:val="none" w:sz="0" w:space="0" w:color="auto"/>
        <w:left w:val="none" w:sz="0" w:space="0" w:color="auto"/>
        <w:bottom w:val="none" w:sz="0" w:space="0" w:color="auto"/>
        <w:right w:val="none" w:sz="0" w:space="0" w:color="auto"/>
      </w:divBdr>
    </w:div>
    <w:div w:id="593394709">
      <w:bodyDiv w:val="1"/>
      <w:marLeft w:val="0"/>
      <w:marRight w:val="0"/>
      <w:marTop w:val="0"/>
      <w:marBottom w:val="0"/>
      <w:divBdr>
        <w:top w:val="none" w:sz="0" w:space="0" w:color="auto"/>
        <w:left w:val="none" w:sz="0" w:space="0" w:color="auto"/>
        <w:bottom w:val="none" w:sz="0" w:space="0" w:color="auto"/>
        <w:right w:val="none" w:sz="0" w:space="0" w:color="auto"/>
      </w:divBdr>
    </w:div>
    <w:div w:id="595867351">
      <w:bodyDiv w:val="1"/>
      <w:marLeft w:val="0"/>
      <w:marRight w:val="0"/>
      <w:marTop w:val="0"/>
      <w:marBottom w:val="0"/>
      <w:divBdr>
        <w:top w:val="none" w:sz="0" w:space="0" w:color="auto"/>
        <w:left w:val="none" w:sz="0" w:space="0" w:color="auto"/>
        <w:bottom w:val="none" w:sz="0" w:space="0" w:color="auto"/>
        <w:right w:val="none" w:sz="0" w:space="0" w:color="auto"/>
      </w:divBdr>
    </w:div>
    <w:div w:id="598562248">
      <w:bodyDiv w:val="1"/>
      <w:marLeft w:val="0"/>
      <w:marRight w:val="0"/>
      <w:marTop w:val="0"/>
      <w:marBottom w:val="0"/>
      <w:divBdr>
        <w:top w:val="none" w:sz="0" w:space="0" w:color="auto"/>
        <w:left w:val="none" w:sz="0" w:space="0" w:color="auto"/>
        <w:bottom w:val="none" w:sz="0" w:space="0" w:color="auto"/>
        <w:right w:val="none" w:sz="0" w:space="0" w:color="auto"/>
      </w:divBdr>
    </w:div>
    <w:div w:id="604726434">
      <w:bodyDiv w:val="1"/>
      <w:marLeft w:val="0"/>
      <w:marRight w:val="0"/>
      <w:marTop w:val="0"/>
      <w:marBottom w:val="0"/>
      <w:divBdr>
        <w:top w:val="none" w:sz="0" w:space="0" w:color="auto"/>
        <w:left w:val="none" w:sz="0" w:space="0" w:color="auto"/>
        <w:bottom w:val="none" w:sz="0" w:space="0" w:color="auto"/>
        <w:right w:val="none" w:sz="0" w:space="0" w:color="auto"/>
      </w:divBdr>
    </w:div>
    <w:div w:id="605310036">
      <w:bodyDiv w:val="1"/>
      <w:marLeft w:val="0"/>
      <w:marRight w:val="0"/>
      <w:marTop w:val="0"/>
      <w:marBottom w:val="0"/>
      <w:divBdr>
        <w:top w:val="none" w:sz="0" w:space="0" w:color="auto"/>
        <w:left w:val="none" w:sz="0" w:space="0" w:color="auto"/>
        <w:bottom w:val="none" w:sz="0" w:space="0" w:color="auto"/>
        <w:right w:val="none" w:sz="0" w:space="0" w:color="auto"/>
      </w:divBdr>
    </w:div>
    <w:div w:id="607353069">
      <w:bodyDiv w:val="1"/>
      <w:marLeft w:val="0"/>
      <w:marRight w:val="0"/>
      <w:marTop w:val="0"/>
      <w:marBottom w:val="0"/>
      <w:divBdr>
        <w:top w:val="none" w:sz="0" w:space="0" w:color="auto"/>
        <w:left w:val="none" w:sz="0" w:space="0" w:color="auto"/>
        <w:bottom w:val="none" w:sz="0" w:space="0" w:color="auto"/>
        <w:right w:val="none" w:sz="0" w:space="0" w:color="auto"/>
      </w:divBdr>
    </w:div>
    <w:div w:id="615140580">
      <w:bodyDiv w:val="1"/>
      <w:marLeft w:val="0"/>
      <w:marRight w:val="0"/>
      <w:marTop w:val="0"/>
      <w:marBottom w:val="0"/>
      <w:divBdr>
        <w:top w:val="none" w:sz="0" w:space="0" w:color="auto"/>
        <w:left w:val="none" w:sz="0" w:space="0" w:color="auto"/>
        <w:bottom w:val="none" w:sz="0" w:space="0" w:color="auto"/>
        <w:right w:val="none" w:sz="0" w:space="0" w:color="auto"/>
      </w:divBdr>
    </w:div>
    <w:div w:id="616915970">
      <w:bodyDiv w:val="1"/>
      <w:marLeft w:val="0"/>
      <w:marRight w:val="0"/>
      <w:marTop w:val="0"/>
      <w:marBottom w:val="0"/>
      <w:divBdr>
        <w:top w:val="none" w:sz="0" w:space="0" w:color="auto"/>
        <w:left w:val="none" w:sz="0" w:space="0" w:color="auto"/>
        <w:bottom w:val="none" w:sz="0" w:space="0" w:color="auto"/>
        <w:right w:val="none" w:sz="0" w:space="0" w:color="auto"/>
      </w:divBdr>
    </w:div>
    <w:div w:id="620038527">
      <w:bodyDiv w:val="1"/>
      <w:marLeft w:val="0"/>
      <w:marRight w:val="0"/>
      <w:marTop w:val="0"/>
      <w:marBottom w:val="0"/>
      <w:divBdr>
        <w:top w:val="none" w:sz="0" w:space="0" w:color="auto"/>
        <w:left w:val="none" w:sz="0" w:space="0" w:color="auto"/>
        <w:bottom w:val="none" w:sz="0" w:space="0" w:color="auto"/>
        <w:right w:val="none" w:sz="0" w:space="0" w:color="auto"/>
      </w:divBdr>
    </w:div>
    <w:div w:id="620189739">
      <w:bodyDiv w:val="1"/>
      <w:marLeft w:val="0"/>
      <w:marRight w:val="0"/>
      <w:marTop w:val="0"/>
      <w:marBottom w:val="0"/>
      <w:divBdr>
        <w:top w:val="none" w:sz="0" w:space="0" w:color="auto"/>
        <w:left w:val="none" w:sz="0" w:space="0" w:color="auto"/>
        <w:bottom w:val="none" w:sz="0" w:space="0" w:color="auto"/>
        <w:right w:val="none" w:sz="0" w:space="0" w:color="auto"/>
      </w:divBdr>
    </w:div>
    <w:div w:id="624821929">
      <w:bodyDiv w:val="1"/>
      <w:marLeft w:val="0"/>
      <w:marRight w:val="0"/>
      <w:marTop w:val="0"/>
      <w:marBottom w:val="0"/>
      <w:divBdr>
        <w:top w:val="none" w:sz="0" w:space="0" w:color="auto"/>
        <w:left w:val="none" w:sz="0" w:space="0" w:color="auto"/>
        <w:bottom w:val="none" w:sz="0" w:space="0" w:color="auto"/>
        <w:right w:val="none" w:sz="0" w:space="0" w:color="auto"/>
      </w:divBdr>
    </w:div>
    <w:div w:id="626817132">
      <w:bodyDiv w:val="1"/>
      <w:marLeft w:val="0"/>
      <w:marRight w:val="0"/>
      <w:marTop w:val="0"/>
      <w:marBottom w:val="0"/>
      <w:divBdr>
        <w:top w:val="none" w:sz="0" w:space="0" w:color="auto"/>
        <w:left w:val="none" w:sz="0" w:space="0" w:color="auto"/>
        <w:bottom w:val="none" w:sz="0" w:space="0" w:color="auto"/>
        <w:right w:val="none" w:sz="0" w:space="0" w:color="auto"/>
      </w:divBdr>
    </w:div>
    <w:div w:id="627469924">
      <w:bodyDiv w:val="1"/>
      <w:marLeft w:val="0"/>
      <w:marRight w:val="0"/>
      <w:marTop w:val="0"/>
      <w:marBottom w:val="0"/>
      <w:divBdr>
        <w:top w:val="none" w:sz="0" w:space="0" w:color="auto"/>
        <w:left w:val="none" w:sz="0" w:space="0" w:color="auto"/>
        <w:bottom w:val="none" w:sz="0" w:space="0" w:color="auto"/>
        <w:right w:val="none" w:sz="0" w:space="0" w:color="auto"/>
      </w:divBdr>
    </w:div>
    <w:div w:id="627512992">
      <w:bodyDiv w:val="1"/>
      <w:marLeft w:val="0"/>
      <w:marRight w:val="0"/>
      <w:marTop w:val="0"/>
      <w:marBottom w:val="0"/>
      <w:divBdr>
        <w:top w:val="none" w:sz="0" w:space="0" w:color="auto"/>
        <w:left w:val="none" w:sz="0" w:space="0" w:color="auto"/>
        <w:bottom w:val="none" w:sz="0" w:space="0" w:color="auto"/>
        <w:right w:val="none" w:sz="0" w:space="0" w:color="auto"/>
      </w:divBdr>
    </w:div>
    <w:div w:id="630327832">
      <w:bodyDiv w:val="1"/>
      <w:marLeft w:val="0"/>
      <w:marRight w:val="0"/>
      <w:marTop w:val="0"/>
      <w:marBottom w:val="0"/>
      <w:divBdr>
        <w:top w:val="none" w:sz="0" w:space="0" w:color="auto"/>
        <w:left w:val="none" w:sz="0" w:space="0" w:color="auto"/>
        <w:bottom w:val="none" w:sz="0" w:space="0" w:color="auto"/>
        <w:right w:val="none" w:sz="0" w:space="0" w:color="auto"/>
      </w:divBdr>
    </w:div>
    <w:div w:id="635334688">
      <w:bodyDiv w:val="1"/>
      <w:marLeft w:val="0"/>
      <w:marRight w:val="0"/>
      <w:marTop w:val="0"/>
      <w:marBottom w:val="0"/>
      <w:divBdr>
        <w:top w:val="none" w:sz="0" w:space="0" w:color="auto"/>
        <w:left w:val="none" w:sz="0" w:space="0" w:color="auto"/>
        <w:bottom w:val="none" w:sz="0" w:space="0" w:color="auto"/>
        <w:right w:val="none" w:sz="0" w:space="0" w:color="auto"/>
      </w:divBdr>
    </w:div>
    <w:div w:id="635568616">
      <w:bodyDiv w:val="1"/>
      <w:marLeft w:val="0"/>
      <w:marRight w:val="0"/>
      <w:marTop w:val="0"/>
      <w:marBottom w:val="0"/>
      <w:divBdr>
        <w:top w:val="none" w:sz="0" w:space="0" w:color="auto"/>
        <w:left w:val="none" w:sz="0" w:space="0" w:color="auto"/>
        <w:bottom w:val="none" w:sz="0" w:space="0" w:color="auto"/>
        <w:right w:val="none" w:sz="0" w:space="0" w:color="auto"/>
      </w:divBdr>
    </w:div>
    <w:div w:id="636838601">
      <w:bodyDiv w:val="1"/>
      <w:marLeft w:val="0"/>
      <w:marRight w:val="0"/>
      <w:marTop w:val="0"/>
      <w:marBottom w:val="0"/>
      <w:divBdr>
        <w:top w:val="none" w:sz="0" w:space="0" w:color="auto"/>
        <w:left w:val="none" w:sz="0" w:space="0" w:color="auto"/>
        <w:bottom w:val="none" w:sz="0" w:space="0" w:color="auto"/>
        <w:right w:val="none" w:sz="0" w:space="0" w:color="auto"/>
      </w:divBdr>
    </w:div>
    <w:div w:id="640580374">
      <w:bodyDiv w:val="1"/>
      <w:marLeft w:val="0"/>
      <w:marRight w:val="0"/>
      <w:marTop w:val="0"/>
      <w:marBottom w:val="0"/>
      <w:divBdr>
        <w:top w:val="none" w:sz="0" w:space="0" w:color="auto"/>
        <w:left w:val="none" w:sz="0" w:space="0" w:color="auto"/>
        <w:bottom w:val="none" w:sz="0" w:space="0" w:color="auto"/>
        <w:right w:val="none" w:sz="0" w:space="0" w:color="auto"/>
      </w:divBdr>
    </w:div>
    <w:div w:id="641691663">
      <w:bodyDiv w:val="1"/>
      <w:marLeft w:val="0"/>
      <w:marRight w:val="0"/>
      <w:marTop w:val="0"/>
      <w:marBottom w:val="0"/>
      <w:divBdr>
        <w:top w:val="none" w:sz="0" w:space="0" w:color="auto"/>
        <w:left w:val="none" w:sz="0" w:space="0" w:color="auto"/>
        <w:bottom w:val="none" w:sz="0" w:space="0" w:color="auto"/>
        <w:right w:val="none" w:sz="0" w:space="0" w:color="auto"/>
      </w:divBdr>
    </w:div>
    <w:div w:id="642924408">
      <w:bodyDiv w:val="1"/>
      <w:marLeft w:val="0"/>
      <w:marRight w:val="0"/>
      <w:marTop w:val="0"/>
      <w:marBottom w:val="0"/>
      <w:divBdr>
        <w:top w:val="none" w:sz="0" w:space="0" w:color="auto"/>
        <w:left w:val="none" w:sz="0" w:space="0" w:color="auto"/>
        <w:bottom w:val="none" w:sz="0" w:space="0" w:color="auto"/>
        <w:right w:val="none" w:sz="0" w:space="0" w:color="auto"/>
      </w:divBdr>
    </w:div>
    <w:div w:id="648438580">
      <w:bodyDiv w:val="1"/>
      <w:marLeft w:val="0"/>
      <w:marRight w:val="0"/>
      <w:marTop w:val="0"/>
      <w:marBottom w:val="0"/>
      <w:divBdr>
        <w:top w:val="none" w:sz="0" w:space="0" w:color="auto"/>
        <w:left w:val="none" w:sz="0" w:space="0" w:color="auto"/>
        <w:bottom w:val="none" w:sz="0" w:space="0" w:color="auto"/>
        <w:right w:val="none" w:sz="0" w:space="0" w:color="auto"/>
      </w:divBdr>
    </w:div>
    <w:div w:id="655188216">
      <w:bodyDiv w:val="1"/>
      <w:marLeft w:val="0"/>
      <w:marRight w:val="0"/>
      <w:marTop w:val="0"/>
      <w:marBottom w:val="0"/>
      <w:divBdr>
        <w:top w:val="none" w:sz="0" w:space="0" w:color="auto"/>
        <w:left w:val="none" w:sz="0" w:space="0" w:color="auto"/>
        <w:bottom w:val="none" w:sz="0" w:space="0" w:color="auto"/>
        <w:right w:val="none" w:sz="0" w:space="0" w:color="auto"/>
      </w:divBdr>
    </w:div>
    <w:div w:id="664477451">
      <w:bodyDiv w:val="1"/>
      <w:marLeft w:val="0"/>
      <w:marRight w:val="0"/>
      <w:marTop w:val="0"/>
      <w:marBottom w:val="0"/>
      <w:divBdr>
        <w:top w:val="none" w:sz="0" w:space="0" w:color="auto"/>
        <w:left w:val="none" w:sz="0" w:space="0" w:color="auto"/>
        <w:bottom w:val="none" w:sz="0" w:space="0" w:color="auto"/>
        <w:right w:val="none" w:sz="0" w:space="0" w:color="auto"/>
      </w:divBdr>
    </w:div>
    <w:div w:id="668946301">
      <w:bodyDiv w:val="1"/>
      <w:marLeft w:val="0"/>
      <w:marRight w:val="0"/>
      <w:marTop w:val="0"/>
      <w:marBottom w:val="0"/>
      <w:divBdr>
        <w:top w:val="none" w:sz="0" w:space="0" w:color="auto"/>
        <w:left w:val="none" w:sz="0" w:space="0" w:color="auto"/>
        <w:bottom w:val="none" w:sz="0" w:space="0" w:color="auto"/>
        <w:right w:val="none" w:sz="0" w:space="0" w:color="auto"/>
      </w:divBdr>
    </w:div>
    <w:div w:id="678194844">
      <w:bodyDiv w:val="1"/>
      <w:marLeft w:val="0"/>
      <w:marRight w:val="0"/>
      <w:marTop w:val="0"/>
      <w:marBottom w:val="0"/>
      <w:divBdr>
        <w:top w:val="none" w:sz="0" w:space="0" w:color="auto"/>
        <w:left w:val="none" w:sz="0" w:space="0" w:color="auto"/>
        <w:bottom w:val="none" w:sz="0" w:space="0" w:color="auto"/>
        <w:right w:val="none" w:sz="0" w:space="0" w:color="auto"/>
      </w:divBdr>
    </w:div>
    <w:div w:id="679937697">
      <w:bodyDiv w:val="1"/>
      <w:marLeft w:val="0"/>
      <w:marRight w:val="0"/>
      <w:marTop w:val="0"/>
      <w:marBottom w:val="0"/>
      <w:divBdr>
        <w:top w:val="none" w:sz="0" w:space="0" w:color="auto"/>
        <w:left w:val="none" w:sz="0" w:space="0" w:color="auto"/>
        <w:bottom w:val="none" w:sz="0" w:space="0" w:color="auto"/>
        <w:right w:val="none" w:sz="0" w:space="0" w:color="auto"/>
      </w:divBdr>
    </w:div>
    <w:div w:id="682048079">
      <w:bodyDiv w:val="1"/>
      <w:marLeft w:val="0"/>
      <w:marRight w:val="0"/>
      <w:marTop w:val="0"/>
      <w:marBottom w:val="0"/>
      <w:divBdr>
        <w:top w:val="none" w:sz="0" w:space="0" w:color="auto"/>
        <w:left w:val="none" w:sz="0" w:space="0" w:color="auto"/>
        <w:bottom w:val="none" w:sz="0" w:space="0" w:color="auto"/>
        <w:right w:val="none" w:sz="0" w:space="0" w:color="auto"/>
      </w:divBdr>
    </w:div>
    <w:div w:id="689382051">
      <w:bodyDiv w:val="1"/>
      <w:marLeft w:val="0"/>
      <w:marRight w:val="0"/>
      <w:marTop w:val="0"/>
      <w:marBottom w:val="0"/>
      <w:divBdr>
        <w:top w:val="none" w:sz="0" w:space="0" w:color="auto"/>
        <w:left w:val="none" w:sz="0" w:space="0" w:color="auto"/>
        <w:bottom w:val="none" w:sz="0" w:space="0" w:color="auto"/>
        <w:right w:val="none" w:sz="0" w:space="0" w:color="auto"/>
      </w:divBdr>
    </w:div>
    <w:div w:id="693113150">
      <w:bodyDiv w:val="1"/>
      <w:marLeft w:val="0"/>
      <w:marRight w:val="0"/>
      <w:marTop w:val="0"/>
      <w:marBottom w:val="0"/>
      <w:divBdr>
        <w:top w:val="none" w:sz="0" w:space="0" w:color="auto"/>
        <w:left w:val="none" w:sz="0" w:space="0" w:color="auto"/>
        <w:bottom w:val="none" w:sz="0" w:space="0" w:color="auto"/>
        <w:right w:val="none" w:sz="0" w:space="0" w:color="auto"/>
      </w:divBdr>
    </w:div>
    <w:div w:id="695617303">
      <w:bodyDiv w:val="1"/>
      <w:marLeft w:val="0"/>
      <w:marRight w:val="0"/>
      <w:marTop w:val="0"/>
      <w:marBottom w:val="0"/>
      <w:divBdr>
        <w:top w:val="none" w:sz="0" w:space="0" w:color="auto"/>
        <w:left w:val="none" w:sz="0" w:space="0" w:color="auto"/>
        <w:bottom w:val="none" w:sz="0" w:space="0" w:color="auto"/>
        <w:right w:val="none" w:sz="0" w:space="0" w:color="auto"/>
      </w:divBdr>
    </w:div>
    <w:div w:id="696201687">
      <w:bodyDiv w:val="1"/>
      <w:marLeft w:val="0"/>
      <w:marRight w:val="0"/>
      <w:marTop w:val="0"/>
      <w:marBottom w:val="0"/>
      <w:divBdr>
        <w:top w:val="none" w:sz="0" w:space="0" w:color="auto"/>
        <w:left w:val="none" w:sz="0" w:space="0" w:color="auto"/>
        <w:bottom w:val="none" w:sz="0" w:space="0" w:color="auto"/>
        <w:right w:val="none" w:sz="0" w:space="0" w:color="auto"/>
      </w:divBdr>
    </w:div>
    <w:div w:id="701785721">
      <w:bodyDiv w:val="1"/>
      <w:marLeft w:val="0"/>
      <w:marRight w:val="0"/>
      <w:marTop w:val="0"/>
      <w:marBottom w:val="0"/>
      <w:divBdr>
        <w:top w:val="none" w:sz="0" w:space="0" w:color="auto"/>
        <w:left w:val="none" w:sz="0" w:space="0" w:color="auto"/>
        <w:bottom w:val="none" w:sz="0" w:space="0" w:color="auto"/>
        <w:right w:val="none" w:sz="0" w:space="0" w:color="auto"/>
      </w:divBdr>
    </w:div>
    <w:div w:id="704252511">
      <w:bodyDiv w:val="1"/>
      <w:marLeft w:val="0"/>
      <w:marRight w:val="0"/>
      <w:marTop w:val="0"/>
      <w:marBottom w:val="0"/>
      <w:divBdr>
        <w:top w:val="none" w:sz="0" w:space="0" w:color="auto"/>
        <w:left w:val="none" w:sz="0" w:space="0" w:color="auto"/>
        <w:bottom w:val="none" w:sz="0" w:space="0" w:color="auto"/>
        <w:right w:val="none" w:sz="0" w:space="0" w:color="auto"/>
      </w:divBdr>
    </w:div>
    <w:div w:id="706877765">
      <w:bodyDiv w:val="1"/>
      <w:marLeft w:val="0"/>
      <w:marRight w:val="0"/>
      <w:marTop w:val="0"/>
      <w:marBottom w:val="0"/>
      <w:divBdr>
        <w:top w:val="none" w:sz="0" w:space="0" w:color="auto"/>
        <w:left w:val="none" w:sz="0" w:space="0" w:color="auto"/>
        <w:bottom w:val="none" w:sz="0" w:space="0" w:color="auto"/>
        <w:right w:val="none" w:sz="0" w:space="0" w:color="auto"/>
      </w:divBdr>
    </w:div>
    <w:div w:id="708382444">
      <w:bodyDiv w:val="1"/>
      <w:marLeft w:val="0"/>
      <w:marRight w:val="0"/>
      <w:marTop w:val="0"/>
      <w:marBottom w:val="0"/>
      <w:divBdr>
        <w:top w:val="none" w:sz="0" w:space="0" w:color="auto"/>
        <w:left w:val="none" w:sz="0" w:space="0" w:color="auto"/>
        <w:bottom w:val="none" w:sz="0" w:space="0" w:color="auto"/>
        <w:right w:val="none" w:sz="0" w:space="0" w:color="auto"/>
      </w:divBdr>
    </w:div>
    <w:div w:id="709450704">
      <w:bodyDiv w:val="1"/>
      <w:marLeft w:val="0"/>
      <w:marRight w:val="0"/>
      <w:marTop w:val="0"/>
      <w:marBottom w:val="0"/>
      <w:divBdr>
        <w:top w:val="none" w:sz="0" w:space="0" w:color="auto"/>
        <w:left w:val="none" w:sz="0" w:space="0" w:color="auto"/>
        <w:bottom w:val="none" w:sz="0" w:space="0" w:color="auto"/>
        <w:right w:val="none" w:sz="0" w:space="0" w:color="auto"/>
      </w:divBdr>
    </w:div>
    <w:div w:id="710805345">
      <w:bodyDiv w:val="1"/>
      <w:marLeft w:val="0"/>
      <w:marRight w:val="0"/>
      <w:marTop w:val="0"/>
      <w:marBottom w:val="0"/>
      <w:divBdr>
        <w:top w:val="none" w:sz="0" w:space="0" w:color="auto"/>
        <w:left w:val="none" w:sz="0" w:space="0" w:color="auto"/>
        <w:bottom w:val="none" w:sz="0" w:space="0" w:color="auto"/>
        <w:right w:val="none" w:sz="0" w:space="0" w:color="auto"/>
      </w:divBdr>
    </w:div>
    <w:div w:id="711536301">
      <w:bodyDiv w:val="1"/>
      <w:marLeft w:val="0"/>
      <w:marRight w:val="0"/>
      <w:marTop w:val="0"/>
      <w:marBottom w:val="0"/>
      <w:divBdr>
        <w:top w:val="none" w:sz="0" w:space="0" w:color="auto"/>
        <w:left w:val="none" w:sz="0" w:space="0" w:color="auto"/>
        <w:bottom w:val="none" w:sz="0" w:space="0" w:color="auto"/>
        <w:right w:val="none" w:sz="0" w:space="0" w:color="auto"/>
      </w:divBdr>
    </w:div>
    <w:div w:id="717706677">
      <w:bodyDiv w:val="1"/>
      <w:marLeft w:val="0"/>
      <w:marRight w:val="0"/>
      <w:marTop w:val="0"/>
      <w:marBottom w:val="0"/>
      <w:divBdr>
        <w:top w:val="none" w:sz="0" w:space="0" w:color="auto"/>
        <w:left w:val="none" w:sz="0" w:space="0" w:color="auto"/>
        <w:bottom w:val="none" w:sz="0" w:space="0" w:color="auto"/>
        <w:right w:val="none" w:sz="0" w:space="0" w:color="auto"/>
      </w:divBdr>
    </w:div>
    <w:div w:id="717973075">
      <w:bodyDiv w:val="1"/>
      <w:marLeft w:val="0"/>
      <w:marRight w:val="0"/>
      <w:marTop w:val="0"/>
      <w:marBottom w:val="0"/>
      <w:divBdr>
        <w:top w:val="none" w:sz="0" w:space="0" w:color="auto"/>
        <w:left w:val="none" w:sz="0" w:space="0" w:color="auto"/>
        <w:bottom w:val="none" w:sz="0" w:space="0" w:color="auto"/>
        <w:right w:val="none" w:sz="0" w:space="0" w:color="auto"/>
      </w:divBdr>
    </w:div>
    <w:div w:id="718672668">
      <w:bodyDiv w:val="1"/>
      <w:marLeft w:val="0"/>
      <w:marRight w:val="0"/>
      <w:marTop w:val="0"/>
      <w:marBottom w:val="0"/>
      <w:divBdr>
        <w:top w:val="none" w:sz="0" w:space="0" w:color="auto"/>
        <w:left w:val="none" w:sz="0" w:space="0" w:color="auto"/>
        <w:bottom w:val="none" w:sz="0" w:space="0" w:color="auto"/>
        <w:right w:val="none" w:sz="0" w:space="0" w:color="auto"/>
      </w:divBdr>
    </w:div>
    <w:div w:id="720053327">
      <w:bodyDiv w:val="1"/>
      <w:marLeft w:val="0"/>
      <w:marRight w:val="0"/>
      <w:marTop w:val="0"/>
      <w:marBottom w:val="0"/>
      <w:divBdr>
        <w:top w:val="none" w:sz="0" w:space="0" w:color="auto"/>
        <w:left w:val="none" w:sz="0" w:space="0" w:color="auto"/>
        <w:bottom w:val="none" w:sz="0" w:space="0" w:color="auto"/>
        <w:right w:val="none" w:sz="0" w:space="0" w:color="auto"/>
      </w:divBdr>
    </w:div>
    <w:div w:id="721173544">
      <w:bodyDiv w:val="1"/>
      <w:marLeft w:val="0"/>
      <w:marRight w:val="0"/>
      <w:marTop w:val="0"/>
      <w:marBottom w:val="0"/>
      <w:divBdr>
        <w:top w:val="none" w:sz="0" w:space="0" w:color="auto"/>
        <w:left w:val="none" w:sz="0" w:space="0" w:color="auto"/>
        <w:bottom w:val="none" w:sz="0" w:space="0" w:color="auto"/>
        <w:right w:val="none" w:sz="0" w:space="0" w:color="auto"/>
      </w:divBdr>
      <w:divsChild>
        <w:div w:id="1997494546">
          <w:marLeft w:val="0"/>
          <w:marRight w:val="0"/>
          <w:marTop w:val="0"/>
          <w:marBottom w:val="0"/>
          <w:divBdr>
            <w:top w:val="none" w:sz="0" w:space="0" w:color="auto"/>
            <w:left w:val="none" w:sz="0" w:space="0" w:color="auto"/>
            <w:bottom w:val="none" w:sz="0" w:space="0" w:color="auto"/>
            <w:right w:val="none" w:sz="0" w:space="0" w:color="auto"/>
          </w:divBdr>
          <w:divsChild>
            <w:div w:id="1174685577">
              <w:marLeft w:val="0"/>
              <w:marRight w:val="0"/>
              <w:marTop w:val="0"/>
              <w:marBottom w:val="0"/>
              <w:divBdr>
                <w:top w:val="none" w:sz="0" w:space="0" w:color="auto"/>
                <w:left w:val="none" w:sz="0" w:space="0" w:color="auto"/>
                <w:bottom w:val="none" w:sz="0" w:space="0" w:color="auto"/>
                <w:right w:val="none" w:sz="0" w:space="0" w:color="auto"/>
              </w:divBdr>
              <w:divsChild>
                <w:div w:id="1126856124">
                  <w:marLeft w:val="0"/>
                  <w:marRight w:val="0"/>
                  <w:marTop w:val="0"/>
                  <w:marBottom w:val="0"/>
                  <w:divBdr>
                    <w:top w:val="none" w:sz="0" w:space="0" w:color="auto"/>
                    <w:left w:val="none" w:sz="0" w:space="0" w:color="auto"/>
                    <w:bottom w:val="none" w:sz="0" w:space="0" w:color="auto"/>
                    <w:right w:val="none" w:sz="0" w:space="0" w:color="auto"/>
                  </w:divBdr>
                  <w:divsChild>
                    <w:div w:id="3864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2640">
      <w:bodyDiv w:val="1"/>
      <w:marLeft w:val="0"/>
      <w:marRight w:val="0"/>
      <w:marTop w:val="0"/>
      <w:marBottom w:val="0"/>
      <w:divBdr>
        <w:top w:val="none" w:sz="0" w:space="0" w:color="auto"/>
        <w:left w:val="none" w:sz="0" w:space="0" w:color="auto"/>
        <w:bottom w:val="none" w:sz="0" w:space="0" w:color="auto"/>
        <w:right w:val="none" w:sz="0" w:space="0" w:color="auto"/>
      </w:divBdr>
    </w:div>
    <w:div w:id="728958536">
      <w:bodyDiv w:val="1"/>
      <w:marLeft w:val="0"/>
      <w:marRight w:val="0"/>
      <w:marTop w:val="0"/>
      <w:marBottom w:val="0"/>
      <w:divBdr>
        <w:top w:val="none" w:sz="0" w:space="0" w:color="auto"/>
        <w:left w:val="none" w:sz="0" w:space="0" w:color="auto"/>
        <w:bottom w:val="none" w:sz="0" w:space="0" w:color="auto"/>
        <w:right w:val="none" w:sz="0" w:space="0" w:color="auto"/>
      </w:divBdr>
    </w:div>
    <w:div w:id="731972058">
      <w:bodyDiv w:val="1"/>
      <w:marLeft w:val="0"/>
      <w:marRight w:val="0"/>
      <w:marTop w:val="0"/>
      <w:marBottom w:val="0"/>
      <w:divBdr>
        <w:top w:val="none" w:sz="0" w:space="0" w:color="auto"/>
        <w:left w:val="none" w:sz="0" w:space="0" w:color="auto"/>
        <w:bottom w:val="none" w:sz="0" w:space="0" w:color="auto"/>
        <w:right w:val="none" w:sz="0" w:space="0" w:color="auto"/>
      </w:divBdr>
    </w:div>
    <w:div w:id="734015721">
      <w:bodyDiv w:val="1"/>
      <w:marLeft w:val="0"/>
      <w:marRight w:val="0"/>
      <w:marTop w:val="0"/>
      <w:marBottom w:val="0"/>
      <w:divBdr>
        <w:top w:val="none" w:sz="0" w:space="0" w:color="auto"/>
        <w:left w:val="none" w:sz="0" w:space="0" w:color="auto"/>
        <w:bottom w:val="none" w:sz="0" w:space="0" w:color="auto"/>
        <w:right w:val="none" w:sz="0" w:space="0" w:color="auto"/>
      </w:divBdr>
    </w:div>
    <w:div w:id="738402906">
      <w:bodyDiv w:val="1"/>
      <w:marLeft w:val="0"/>
      <w:marRight w:val="0"/>
      <w:marTop w:val="0"/>
      <w:marBottom w:val="0"/>
      <w:divBdr>
        <w:top w:val="none" w:sz="0" w:space="0" w:color="auto"/>
        <w:left w:val="none" w:sz="0" w:space="0" w:color="auto"/>
        <w:bottom w:val="none" w:sz="0" w:space="0" w:color="auto"/>
        <w:right w:val="none" w:sz="0" w:space="0" w:color="auto"/>
      </w:divBdr>
    </w:div>
    <w:div w:id="741097541">
      <w:bodyDiv w:val="1"/>
      <w:marLeft w:val="0"/>
      <w:marRight w:val="0"/>
      <w:marTop w:val="0"/>
      <w:marBottom w:val="0"/>
      <w:divBdr>
        <w:top w:val="none" w:sz="0" w:space="0" w:color="auto"/>
        <w:left w:val="none" w:sz="0" w:space="0" w:color="auto"/>
        <w:bottom w:val="none" w:sz="0" w:space="0" w:color="auto"/>
        <w:right w:val="none" w:sz="0" w:space="0" w:color="auto"/>
      </w:divBdr>
    </w:div>
    <w:div w:id="750467710">
      <w:bodyDiv w:val="1"/>
      <w:marLeft w:val="0"/>
      <w:marRight w:val="0"/>
      <w:marTop w:val="0"/>
      <w:marBottom w:val="0"/>
      <w:divBdr>
        <w:top w:val="none" w:sz="0" w:space="0" w:color="auto"/>
        <w:left w:val="none" w:sz="0" w:space="0" w:color="auto"/>
        <w:bottom w:val="none" w:sz="0" w:space="0" w:color="auto"/>
        <w:right w:val="none" w:sz="0" w:space="0" w:color="auto"/>
      </w:divBdr>
    </w:div>
    <w:div w:id="751121343">
      <w:bodyDiv w:val="1"/>
      <w:marLeft w:val="0"/>
      <w:marRight w:val="0"/>
      <w:marTop w:val="0"/>
      <w:marBottom w:val="0"/>
      <w:divBdr>
        <w:top w:val="none" w:sz="0" w:space="0" w:color="auto"/>
        <w:left w:val="none" w:sz="0" w:space="0" w:color="auto"/>
        <w:bottom w:val="none" w:sz="0" w:space="0" w:color="auto"/>
        <w:right w:val="none" w:sz="0" w:space="0" w:color="auto"/>
      </w:divBdr>
    </w:div>
    <w:div w:id="753405201">
      <w:bodyDiv w:val="1"/>
      <w:marLeft w:val="0"/>
      <w:marRight w:val="0"/>
      <w:marTop w:val="0"/>
      <w:marBottom w:val="0"/>
      <w:divBdr>
        <w:top w:val="none" w:sz="0" w:space="0" w:color="auto"/>
        <w:left w:val="none" w:sz="0" w:space="0" w:color="auto"/>
        <w:bottom w:val="none" w:sz="0" w:space="0" w:color="auto"/>
        <w:right w:val="none" w:sz="0" w:space="0" w:color="auto"/>
      </w:divBdr>
    </w:div>
    <w:div w:id="753863477">
      <w:bodyDiv w:val="1"/>
      <w:marLeft w:val="0"/>
      <w:marRight w:val="0"/>
      <w:marTop w:val="0"/>
      <w:marBottom w:val="0"/>
      <w:divBdr>
        <w:top w:val="none" w:sz="0" w:space="0" w:color="auto"/>
        <w:left w:val="none" w:sz="0" w:space="0" w:color="auto"/>
        <w:bottom w:val="none" w:sz="0" w:space="0" w:color="auto"/>
        <w:right w:val="none" w:sz="0" w:space="0" w:color="auto"/>
      </w:divBdr>
    </w:div>
    <w:div w:id="756251409">
      <w:bodyDiv w:val="1"/>
      <w:marLeft w:val="0"/>
      <w:marRight w:val="0"/>
      <w:marTop w:val="0"/>
      <w:marBottom w:val="0"/>
      <w:divBdr>
        <w:top w:val="none" w:sz="0" w:space="0" w:color="auto"/>
        <w:left w:val="none" w:sz="0" w:space="0" w:color="auto"/>
        <w:bottom w:val="none" w:sz="0" w:space="0" w:color="auto"/>
        <w:right w:val="none" w:sz="0" w:space="0" w:color="auto"/>
      </w:divBdr>
    </w:div>
    <w:div w:id="756948506">
      <w:bodyDiv w:val="1"/>
      <w:marLeft w:val="0"/>
      <w:marRight w:val="0"/>
      <w:marTop w:val="0"/>
      <w:marBottom w:val="0"/>
      <w:divBdr>
        <w:top w:val="none" w:sz="0" w:space="0" w:color="auto"/>
        <w:left w:val="none" w:sz="0" w:space="0" w:color="auto"/>
        <w:bottom w:val="none" w:sz="0" w:space="0" w:color="auto"/>
        <w:right w:val="none" w:sz="0" w:space="0" w:color="auto"/>
      </w:divBdr>
    </w:div>
    <w:div w:id="759133846">
      <w:bodyDiv w:val="1"/>
      <w:marLeft w:val="0"/>
      <w:marRight w:val="0"/>
      <w:marTop w:val="0"/>
      <w:marBottom w:val="0"/>
      <w:divBdr>
        <w:top w:val="none" w:sz="0" w:space="0" w:color="auto"/>
        <w:left w:val="none" w:sz="0" w:space="0" w:color="auto"/>
        <w:bottom w:val="none" w:sz="0" w:space="0" w:color="auto"/>
        <w:right w:val="none" w:sz="0" w:space="0" w:color="auto"/>
      </w:divBdr>
    </w:div>
    <w:div w:id="761297772">
      <w:bodyDiv w:val="1"/>
      <w:marLeft w:val="0"/>
      <w:marRight w:val="0"/>
      <w:marTop w:val="0"/>
      <w:marBottom w:val="0"/>
      <w:divBdr>
        <w:top w:val="none" w:sz="0" w:space="0" w:color="auto"/>
        <w:left w:val="none" w:sz="0" w:space="0" w:color="auto"/>
        <w:bottom w:val="none" w:sz="0" w:space="0" w:color="auto"/>
        <w:right w:val="none" w:sz="0" w:space="0" w:color="auto"/>
      </w:divBdr>
    </w:div>
    <w:div w:id="761535431">
      <w:bodyDiv w:val="1"/>
      <w:marLeft w:val="0"/>
      <w:marRight w:val="0"/>
      <w:marTop w:val="0"/>
      <w:marBottom w:val="0"/>
      <w:divBdr>
        <w:top w:val="none" w:sz="0" w:space="0" w:color="auto"/>
        <w:left w:val="none" w:sz="0" w:space="0" w:color="auto"/>
        <w:bottom w:val="none" w:sz="0" w:space="0" w:color="auto"/>
        <w:right w:val="none" w:sz="0" w:space="0" w:color="auto"/>
      </w:divBdr>
    </w:div>
    <w:div w:id="769205941">
      <w:bodyDiv w:val="1"/>
      <w:marLeft w:val="0"/>
      <w:marRight w:val="0"/>
      <w:marTop w:val="0"/>
      <w:marBottom w:val="0"/>
      <w:divBdr>
        <w:top w:val="none" w:sz="0" w:space="0" w:color="auto"/>
        <w:left w:val="none" w:sz="0" w:space="0" w:color="auto"/>
        <w:bottom w:val="none" w:sz="0" w:space="0" w:color="auto"/>
        <w:right w:val="none" w:sz="0" w:space="0" w:color="auto"/>
      </w:divBdr>
    </w:div>
    <w:div w:id="777334047">
      <w:bodyDiv w:val="1"/>
      <w:marLeft w:val="0"/>
      <w:marRight w:val="0"/>
      <w:marTop w:val="0"/>
      <w:marBottom w:val="0"/>
      <w:divBdr>
        <w:top w:val="none" w:sz="0" w:space="0" w:color="auto"/>
        <w:left w:val="none" w:sz="0" w:space="0" w:color="auto"/>
        <w:bottom w:val="none" w:sz="0" w:space="0" w:color="auto"/>
        <w:right w:val="none" w:sz="0" w:space="0" w:color="auto"/>
      </w:divBdr>
    </w:div>
    <w:div w:id="779449717">
      <w:bodyDiv w:val="1"/>
      <w:marLeft w:val="0"/>
      <w:marRight w:val="0"/>
      <w:marTop w:val="0"/>
      <w:marBottom w:val="0"/>
      <w:divBdr>
        <w:top w:val="none" w:sz="0" w:space="0" w:color="auto"/>
        <w:left w:val="none" w:sz="0" w:space="0" w:color="auto"/>
        <w:bottom w:val="none" w:sz="0" w:space="0" w:color="auto"/>
        <w:right w:val="none" w:sz="0" w:space="0" w:color="auto"/>
      </w:divBdr>
    </w:div>
    <w:div w:id="780226715">
      <w:bodyDiv w:val="1"/>
      <w:marLeft w:val="0"/>
      <w:marRight w:val="0"/>
      <w:marTop w:val="0"/>
      <w:marBottom w:val="0"/>
      <w:divBdr>
        <w:top w:val="none" w:sz="0" w:space="0" w:color="auto"/>
        <w:left w:val="none" w:sz="0" w:space="0" w:color="auto"/>
        <w:bottom w:val="none" w:sz="0" w:space="0" w:color="auto"/>
        <w:right w:val="none" w:sz="0" w:space="0" w:color="auto"/>
      </w:divBdr>
    </w:div>
    <w:div w:id="780951042">
      <w:bodyDiv w:val="1"/>
      <w:marLeft w:val="0"/>
      <w:marRight w:val="0"/>
      <w:marTop w:val="0"/>
      <w:marBottom w:val="0"/>
      <w:divBdr>
        <w:top w:val="none" w:sz="0" w:space="0" w:color="auto"/>
        <w:left w:val="none" w:sz="0" w:space="0" w:color="auto"/>
        <w:bottom w:val="none" w:sz="0" w:space="0" w:color="auto"/>
        <w:right w:val="none" w:sz="0" w:space="0" w:color="auto"/>
      </w:divBdr>
    </w:div>
    <w:div w:id="784034197">
      <w:bodyDiv w:val="1"/>
      <w:marLeft w:val="0"/>
      <w:marRight w:val="0"/>
      <w:marTop w:val="0"/>
      <w:marBottom w:val="0"/>
      <w:divBdr>
        <w:top w:val="none" w:sz="0" w:space="0" w:color="auto"/>
        <w:left w:val="none" w:sz="0" w:space="0" w:color="auto"/>
        <w:bottom w:val="none" w:sz="0" w:space="0" w:color="auto"/>
        <w:right w:val="none" w:sz="0" w:space="0" w:color="auto"/>
      </w:divBdr>
    </w:div>
    <w:div w:id="787507430">
      <w:bodyDiv w:val="1"/>
      <w:marLeft w:val="0"/>
      <w:marRight w:val="0"/>
      <w:marTop w:val="0"/>
      <w:marBottom w:val="0"/>
      <w:divBdr>
        <w:top w:val="none" w:sz="0" w:space="0" w:color="auto"/>
        <w:left w:val="none" w:sz="0" w:space="0" w:color="auto"/>
        <w:bottom w:val="none" w:sz="0" w:space="0" w:color="auto"/>
        <w:right w:val="none" w:sz="0" w:space="0" w:color="auto"/>
      </w:divBdr>
    </w:div>
    <w:div w:id="787512035">
      <w:bodyDiv w:val="1"/>
      <w:marLeft w:val="0"/>
      <w:marRight w:val="0"/>
      <w:marTop w:val="0"/>
      <w:marBottom w:val="0"/>
      <w:divBdr>
        <w:top w:val="none" w:sz="0" w:space="0" w:color="auto"/>
        <w:left w:val="none" w:sz="0" w:space="0" w:color="auto"/>
        <w:bottom w:val="none" w:sz="0" w:space="0" w:color="auto"/>
        <w:right w:val="none" w:sz="0" w:space="0" w:color="auto"/>
      </w:divBdr>
    </w:div>
    <w:div w:id="787627109">
      <w:bodyDiv w:val="1"/>
      <w:marLeft w:val="0"/>
      <w:marRight w:val="0"/>
      <w:marTop w:val="0"/>
      <w:marBottom w:val="0"/>
      <w:divBdr>
        <w:top w:val="none" w:sz="0" w:space="0" w:color="auto"/>
        <w:left w:val="none" w:sz="0" w:space="0" w:color="auto"/>
        <w:bottom w:val="none" w:sz="0" w:space="0" w:color="auto"/>
        <w:right w:val="none" w:sz="0" w:space="0" w:color="auto"/>
      </w:divBdr>
    </w:div>
    <w:div w:id="791872344">
      <w:bodyDiv w:val="1"/>
      <w:marLeft w:val="0"/>
      <w:marRight w:val="0"/>
      <w:marTop w:val="0"/>
      <w:marBottom w:val="0"/>
      <w:divBdr>
        <w:top w:val="none" w:sz="0" w:space="0" w:color="auto"/>
        <w:left w:val="none" w:sz="0" w:space="0" w:color="auto"/>
        <w:bottom w:val="none" w:sz="0" w:space="0" w:color="auto"/>
        <w:right w:val="none" w:sz="0" w:space="0" w:color="auto"/>
      </w:divBdr>
    </w:div>
    <w:div w:id="794324837">
      <w:bodyDiv w:val="1"/>
      <w:marLeft w:val="0"/>
      <w:marRight w:val="0"/>
      <w:marTop w:val="0"/>
      <w:marBottom w:val="0"/>
      <w:divBdr>
        <w:top w:val="none" w:sz="0" w:space="0" w:color="auto"/>
        <w:left w:val="none" w:sz="0" w:space="0" w:color="auto"/>
        <w:bottom w:val="none" w:sz="0" w:space="0" w:color="auto"/>
        <w:right w:val="none" w:sz="0" w:space="0" w:color="auto"/>
      </w:divBdr>
    </w:div>
    <w:div w:id="794443872">
      <w:bodyDiv w:val="1"/>
      <w:marLeft w:val="0"/>
      <w:marRight w:val="0"/>
      <w:marTop w:val="0"/>
      <w:marBottom w:val="0"/>
      <w:divBdr>
        <w:top w:val="none" w:sz="0" w:space="0" w:color="auto"/>
        <w:left w:val="none" w:sz="0" w:space="0" w:color="auto"/>
        <w:bottom w:val="none" w:sz="0" w:space="0" w:color="auto"/>
        <w:right w:val="none" w:sz="0" w:space="0" w:color="auto"/>
      </w:divBdr>
    </w:div>
    <w:div w:id="794762042">
      <w:bodyDiv w:val="1"/>
      <w:marLeft w:val="0"/>
      <w:marRight w:val="0"/>
      <w:marTop w:val="0"/>
      <w:marBottom w:val="0"/>
      <w:divBdr>
        <w:top w:val="none" w:sz="0" w:space="0" w:color="auto"/>
        <w:left w:val="none" w:sz="0" w:space="0" w:color="auto"/>
        <w:bottom w:val="none" w:sz="0" w:space="0" w:color="auto"/>
        <w:right w:val="none" w:sz="0" w:space="0" w:color="auto"/>
      </w:divBdr>
    </w:div>
    <w:div w:id="796215600">
      <w:bodyDiv w:val="1"/>
      <w:marLeft w:val="0"/>
      <w:marRight w:val="0"/>
      <w:marTop w:val="0"/>
      <w:marBottom w:val="0"/>
      <w:divBdr>
        <w:top w:val="none" w:sz="0" w:space="0" w:color="auto"/>
        <w:left w:val="none" w:sz="0" w:space="0" w:color="auto"/>
        <w:bottom w:val="none" w:sz="0" w:space="0" w:color="auto"/>
        <w:right w:val="none" w:sz="0" w:space="0" w:color="auto"/>
      </w:divBdr>
    </w:div>
    <w:div w:id="796801262">
      <w:bodyDiv w:val="1"/>
      <w:marLeft w:val="0"/>
      <w:marRight w:val="0"/>
      <w:marTop w:val="0"/>
      <w:marBottom w:val="0"/>
      <w:divBdr>
        <w:top w:val="none" w:sz="0" w:space="0" w:color="auto"/>
        <w:left w:val="none" w:sz="0" w:space="0" w:color="auto"/>
        <w:bottom w:val="none" w:sz="0" w:space="0" w:color="auto"/>
        <w:right w:val="none" w:sz="0" w:space="0" w:color="auto"/>
      </w:divBdr>
    </w:div>
    <w:div w:id="797336851">
      <w:bodyDiv w:val="1"/>
      <w:marLeft w:val="0"/>
      <w:marRight w:val="0"/>
      <w:marTop w:val="0"/>
      <w:marBottom w:val="0"/>
      <w:divBdr>
        <w:top w:val="none" w:sz="0" w:space="0" w:color="auto"/>
        <w:left w:val="none" w:sz="0" w:space="0" w:color="auto"/>
        <w:bottom w:val="none" w:sz="0" w:space="0" w:color="auto"/>
        <w:right w:val="none" w:sz="0" w:space="0" w:color="auto"/>
      </w:divBdr>
    </w:div>
    <w:div w:id="800195118">
      <w:bodyDiv w:val="1"/>
      <w:marLeft w:val="0"/>
      <w:marRight w:val="0"/>
      <w:marTop w:val="0"/>
      <w:marBottom w:val="0"/>
      <w:divBdr>
        <w:top w:val="none" w:sz="0" w:space="0" w:color="auto"/>
        <w:left w:val="none" w:sz="0" w:space="0" w:color="auto"/>
        <w:bottom w:val="none" w:sz="0" w:space="0" w:color="auto"/>
        <w:right w:val="none" w:sz="0" w:space="0" w:color="auto"/>
      </w:divBdr>
    </w:div>
    <w:div w:id="802163525">
      <w:bodyDiv w:val="1"/>
      <w:marLeft w:val="0"/>
      <w:marRight w:val="0"/>
      <w:marTop w:val="0"/>
      <w:marBottom w:val="0"/>
      <w:divBdr>
        <w:top w:val="none" w:sz="0" w:space="0" w:color="auto"/>
        <w:left w:val="none" w:sz="0" w:space="0" w:color="auto"/>
        <w:bottom w:val="none" w:sz="0" w:space="0" w:color="auto"/>
        <w:right w:val="none" w:sz="0" w:space="0" w:color="auto"/>
      </w:divBdr>
    </w:div>
    <w:div w:id="809715873">
      <w:bodyDiv w:val="1"/>
      <w:marLeft w:val="0"/>
      <w:marRight w:val="0"/>
      <w:marTop w:val="0"/>
      <w:marBottom w:val="0"/>
      <w:divBdr>
        <w:top w:val="none" w:sz="0" w:space="0" w:color="auto"/>
        <w:left w:val="none" w:sz="0" w:space="0" w:color="auto"/>
        <w:bottom w:val="none" w:sz="0" w:space="0" w:color="auto"/>
        <w:right w:val="none" w:sz="0" w:space="0" w:color="auto"/>
      </w:divBdr>
    </w:div>
    <w:div w:id="810903904">
      <w:bodyDiv w:val="1"/>
      <w:marLeft w:val="0"/>
      <w:marRight w:val="0"/>
      <w:marTop w:val="0"/>
      <w:marBottom w:val="0"/>
      <w:divBdr>
        <w:top w:val="none" w:sz="0" w:space="0" w:color="auto"/>
        <w:left w:val="none" w:sz="0" w:space="0" w:color="auto"/>
        <w:bottom w:val="none" w:sz="0" w:space="0" w:color="auto"/>
        <w:right w:val="none" w:sz="0" w:space="0" w:color="auto"/>
      </w:divBdr>
    </w:div>
    <w:div w:id="811364430">
      <w:bodyDiv w:val="1"/>
      <w:marLeft w:val="0"/>
      <w:marRight w:val="0"/>
      <w:marTop w:val="0"/>
      <w:marBottom w:val="0"/>
      <w:divBdr>
        <w:top w:val="none" w:sz="0" w:space="0" w:color="auto"/>
        <w:left w:val="none" w:sz="0" w:space="0" w:color="auto"/>
        <w:bottom w:val="none" w:sz="0" w:space="0" w:color="auto"/>
        <w:right w:val="none" w:sz="0" w:space="0" w:color="auto"/>
      </w:divBdr>
    </w:div>
    <w:div w:id="824854503">
      <w:bodyDiv w:val="1"/>
      <w:marLeft w:val="0"/>
      <w:marRight w:val="0"/>
      <w:marTop w:val="0"/>
      <w:marBottom w:val="0"/>
      <w:divBdr>
        <w:top w:val="none" w:sz="0" w:space="0" w:color="auto"/>
        <w:left w:val="none" w:sz="0" w:space="0" w:color="auto"/>
        <w:bottom w:val="none" w:sz="0" w:space="0" w:color="auto"/>
        <w:right w:val="none" w:sz="0" w:space="0" w:color="auto"/>
      </w:divBdr>
    </w:div>
    <w:div w:id="829908931">
      <w:bodyDiv w:val="1"/>
      <w:marLeft w:val="0"/>
      <w:marRight w:val="0"/>
      <w:marTop w:val="0"/>
      <w:marBottom w:val="0"/>
      <w:divBdr>
        <w:top w:val="none" w:sz="0" w:space="0" w:color="auto"/>
        <w:left w:val="none" w:sz="0" w:space="0" w:color="auto"/>
        <w:bottom w:val="none" w:sz="0" w:space="0" w:color="auto"/>
        <w:right w:val="none" w:sz="0" w:space="0" w:color="auto"/>
      </w:divBdr>
    </w:div>
    <w:div w:id="834955670">
      <w:bodyDiv w:val="1"/>
      <w:marLeft w:val="0"/>
      <w:marRight w:val="0"/>
      <w:marTop w:val="0"/>
      <w:marBottom w:val="0"/>
      <w:divBdr>
        <w:top w:val="none" w:sz="0" w:space="0" w:color="auto"/>
        <w:left w:val="none" w:sz="0" w:space="0" w:color="auto"/>
        <w:bottom w:val="none" w:sz="0" w:space="0" w:color="auto"/>
        <w:right w:val="none" w:sz="0" w:space="0" w:color="auto"/>
      </w:divBdr>
    </w:div>
    <w:div w:id="835533526">
      <w:bodyDiv w:val="1"/>
      <w:marLeft w:val="0"/>
      <w:marRight w:val="0"/>
      <w:marTop w:val="0"/>
      <w:marBottom w:val="0"/>
      <w:divBdr>
        <w:top w:val="none" w:sz="0" w:space="0" w:color="auto"/>
        <w:left w:val="none" w:sz="0" w:space="0" w:color="auto"/>
        <w:bottom w:val="none" w:sz="0" w:space="0" w:color="auto"/>
        <w:right w:val="none" w:sz="0" w:space="0" w:color="auto"/>
      </w:divBdr>
    </w:div>
    <w:div w:id="836189485">
      <w:bodyDiv w:val="1"/>
      <w:marLeft w:val="0"/>
      <w:marRight w:val="0"/>
      <w:marTop w:val="0"/>
      <w:marBottom w:val="0"/>
      <w:divBdr>
        <w:top w:val="none" w:sz="0" w:space="0" w:color="auto"/>
        <w:left w:val="none" w:sz="0" w:space="0" w:color="auto"/>
        <w:bottom w:val="none" w:sz="0" w:space="0" w:color="auto"/>
        <w:right w:val="none" w:sz="0" w:space="0" w:color="auto"/>
      </w:divBdr>
    </w:div>
    <w:div w:id="841816799">
      <w:bodyDiv w:val="1"/>
      <w:marLeft w:val="0"/>
      <w:marRight w:val="0"/>
      <w:marTop w:val="0"/>
      <w:marBottom w:val="0"/>
      <w:divBdr>
        <w:top w:val="none" w:sz="0" w:space="0" w:color="auto"/>
        <w:left w:val="none" w:sz="0" w:space="0" w:color="auto"/>
        <w:bottom w:val="none" w:sz="0" w:space="0" w:color="auto"/>
        <w:right w:val="none" w:sz="0" w:space="0" w:color="auto"/>
      </w:divBdr>
    </w:div>
    <w:div w:id="842474474">
      <w:bodyDiv w:val="1"/>
      <w:marLeft w:val="0"/>
      <w:marRight w:val="0"/>
      <w:marTop w:val="0"/>
      <w:marBottom w:val="0"/>
      <w:divBdr>
        <w:top w:val="none" w:sz="0" w:space="0" w:color="auto"/>
        <w:left w:val="none" w:sz="0" w:space="0" w:color="auto"/>
        <w:bottom w:val="none" w:sz="0" w:space="0" w:color="auto"/>
        <w:right w:val="none" w:sz="0" w:space="0" w:color="auto"/>
      </w:divBdr>
    </w:div>
    <w:div w:id="848367545">
      <w:bodyDiv w:val="1"/>
      <w:marLeft w:val="0"/>
      <w:marRight w:val="0"/>
      <w:marTop w:val="0"/>
      <w:marBottom w:val="0"/>
      <w:divBdr>
        <w:top w:val="none" w:sz="0" w:space="0" w:color="auto"/>
        <w:left w:val="none" w:sz="0" w:space="0" w:color="auto"/>
        <w:bottom w:val="none" w:sz="0" w:space="0" w:color="auto"/>
        <w:right w:val="none" w:sz="0" w:space="0" w:color="auto"/>
      </w:divBdr>
    </w:div>
    <w:div w:id="851989865">
      <w:bodyDiv w:val="1"/>
      <w:marLeft w:val="0"/>
      <w:marRight w:val="0"/>
      <w:marTop w:val="0"/>
      <w:marBottom w:val="0"/>
      <w:divBdr>
        <w:top w:val="none" w:sz="0" w:space="0" w:color="auto"/>
        <w:left w:val="none" w:sz="0" w:space="0" w:color="auto"/>
        <w:bottom w:val="none" w:sz="0" w:space="0" w:color="auto"/>
        <w:right w:val="none" w:sz="0" w:space="0" w:color="auto"/>
      </w:divBdr>
    </w:div>
    <w:div w:id="851992047">
      <w:bodyDiv w:val="1"/>
      <w:marLeft w:val="0"/>
      <w:marRight w:val="0"/>
      <w:marTop w:val="0"/>
      <w:marBottom w:val="0"/>
      <w:divBdr>
        <w:top w:val="none" w:sz="0" w:space="0" w:color="auto"/>
        <w:left w:val="none" w:sz="0" w:space="0" w:color="auto"/>
        <w:bottom w:val="none" w:sz="0" w:space="0" w:color="auto"/>
        <w:right w:val="none" w:sz="0" w:space="0" w:color="auto"/>
      </w:divBdr>
    </w:div>
    <w:div w:id="853807702">
      <w:bodyDiv w:val="1"/>
      <w:marLeft w:val="0"/>
      <w:marRight w:val="0"/>
      <w:marTop w:val="0"/>
      <w:marBottom w:val="0"/>
      <w:divBdr>
        <w:top w:val="none" w:sz="0" w:space="0" w:color="auto"/>
        <w:left w:val="none" w:sz="0" w:space="0" w:color="auto"/>
        <w:bottom w:val="none" w:sz="0" w:space="0" w:color="auto"/>
        <w:right w:val="none" w:sz="0" w:space="0" w:color="auto"/>
      </w:divBdr>
    </w:div>
    <w:div w:id="860318896">
      <w:bodyDiv w:val="1"/>
      <w:marLeft w:val="0"/>
      <w:marRight w:val="0"/>
      <w:marTop w:val="0"/>
      <w:marBottom w:val="0"/>
      <w:divBdr>
        <w:top w:val="none" w:sz="0" w:space="0" w:color="auto"/>
        <w:left w:val="none" w:sz="0" w:space="0" w:color="auto"/>
        <w:bottom w:val="none" w:sz="0" w:space="0" w:color="auto"/>
        <w:right w:val="none" w:sz="0" w:space="0" w:color="auto"/>
      </w:divBdr>
    </w:div>
    <w:div w:id="863058115">
      <w:bodyDiv w:val="1"/>
      <w:marLeft w:val="0"/>
      <w:marRight w:val="0"/>
      <w:marTop w:val="0"/>
      <w:marBottom w:val="0"/>
      <w:divBdr>
        <w:top w:val="none" w:sz="0" w:space="0" w:color="auto"/>
        <w:left w:val="none" w:sz="0" w:space="0" w:color="auto"/>
        <w:bottom w:val="none" w:sz="0" w:space="0" w:color="auto"/>
        <w:right w:val="none" w:sz="0" w:space="0" w:color="auto"/>
      </w:divBdr>
    </w:div>
    <w:div w:id="866869369">
      <w:bodyDiv w:val="1"/>
      <w:marLeft w:val="0"/>
      <w:marRight w:val="0"/>
      <w:marTop w:val="0"/>
      <w:marBottom w:val="0"/>
      <w:divBdr>
        <w:top w:val="none" w:sz="0" w:space="0" w:color="auto"/>
        <w:left w:val="none" w:sz="0" w:space="0" w:color="auto"/>
        <w:bottom w:val="none" w:sz="0" w:space="0" w:color="auto"/>
        <w:right w:val="none" w:sz="0" w:space="0" w:color="auto"/>
      </w:divBdr>
    </w:div>
    <w:div w:id="869952740">
      <w:bodyDiv w:val="1"/>
      <w:marLeft w:val="0"/>
      <w:marRight w:val="0"/>
      <w:marTop w:val="0"/>
      <w:marBottom w:val="0"/>
      <w:divBdr>
        <w:top w:val="none" w:sz="0" w:space="0" w:color="auto"/>
        <w:left w:val="none" w:sz="0" w:space="0" w:color="auto"/>
        <w:bottom w:val="none" w:sz="0" w:space="0" w:color="auto"/>
        <w:right w:val="none" w:sz="0" w:space="0" w:color="auto"/>
      </w:divBdr>
    </w:div>
    <w:div w:id="871460645">
      <w:bodyDiv w:val="1"/>
      <w:marLeft w:val="0"/>
      <w:marRight w:val="0"/>
      <w:marTop w:val="0"/>
      <w:marBottom w:val="0"/>
      <w:divBdr>
        <w:top w:val="none" w:sz="0" w:space="0" w:color="auto"/>
        <w:left w:val="none" w:sz="0" w:space="0" w:color="auto"/>
        <w:bottom w:val="none" w:sz="0" w:space="0" w:color="auto"/>
        <w:right w:val="none" w:sz="0" w:space="0" w:color="auto"/>
      </w:divBdr>
    </w:div>
    <w:div w:id="872117139">
      <w:bodyDiv w:val="1"/>
      <w:marLeft w:val="0"/>
      <w:marRight w:val="0"/>
      <w:marTop w:val="0"/>
      <w:marBottom w:val="0"/>
      <w:divBdr>
        <w:top w:val="none" w:sz="0" w:space="0" w:color="auto"/>
        <w:left w:val="none" w:sz="0" w:space="0" w:color="auto"/>
        <w:bottom w:val="none" w:sz="0" w:space="0" w:color="auto"/>
        <w:right w:val="none" w:sz="0" w:space="0" w:color="auto"/>
      </w:divBdr>
    </w:div>
    <w:div w:id="874659655">
      <w:bodyDiv w:val="1"/>
      <w:marLeft w:val="0"/>
      <w:marRight w:val="0"/>
      <w:marTop w:val="0"/>
      <w:marBottom w:val="0"/>
      <w:divBdr>
        <w:top w:val="none" w:sz="0" w:space="0" w:color="auto"/>
        <w:left w:val="none" w:sz="0" w:space="0" w:color="auto"/>
        <w:bottom w:val="none" w:sz="0" w:space="0" w:color="auto"/>
        <w:right w:val="none" w:sz="0" w:space="0" w:color="auto"/>
      </w:divBdr>
    </w:div>
    <w:div w:id="876699011">
      <w:bodyDiv w:val="1"/>
      <w:marLeft w:val="0"/>
      <w:marRight w:val="0"/>
      <w:marTop w:val="0"/>
      <w:marBottom w:val="0"/>
      <w:divBdr>
        <w:top w:val="none" w:sz="0" w:space="0" w:color="auto"/>
        <w:left w:val="none" w:sz="0" w:space="0" w:color="auto"/>
        <w:bottom w:val="none" w:sz="0" w:space="0" w:color="auto"/>
        <w:right w:val="none" w:sz="0" w:space="0" w:color="auto"/>
      </w:divBdr>
    </w:div>
    <w:div w:id="880674704">
      <w:bodyDiv w:val="1"/>
      <w:marLeft w:val="0"/>
      <w:marRight w:val="0"/>
      <w:marTop w:val="0"/>
      <w:marBottom w:val="0"/>
      <w:divBdr>
        <w:top w:val="none" w:sz="0" w:space="0" w:color="auto"/>
        <w:left w:val="none" w:sz="0" w:space="0" w:color="auto"/>
        <w:bottom w:val="none" w:sz="0" w:space="0" w:color="auto"/>
        <w:right w:val="none" w:sz="0" w:space="0" w:color="auto"/>
      </w:divBdr>
    </w:div>
    <w:div w:id="881163815">
      <w:bodyDiv w:val="1"/>
      <w:marLeft w:val="0"/>
      <w:marRight w:val="0"/>
      <w:marTop w:val="0"/>
      <w:marBottom w:val="0"/>
      <w:divBdr>
        <w:top w:val="none" w:sz="0" w:space="0" w:color="auto"/>
        <w:left w:val="none" w:sz="0" w:space="0" w:color="auto"/>
        <w:bottom w:val="none" w:sz="0" w:space="0" w:color="auto"/>
        <w:right w:val="none" w:sz="0" w:space="0" w:color="auto"/>
      </w:divBdr>
    </w:div>
    <w:div w:id="881282667">
      <w:bodyDiv w:val="1"/>
      <w:marLeft w:val="0"/>
      <w:marRight w:val="0"/>
      <w:marTop w:val="0"/>
      <w:marBottom w:val="0"/>
      <w:divBdr>
        <w:top w:val="none" w:sz="0" w:space="0" w:color="auto"/>
        <w:left w:val="none" w:sz="0" w:space="0" w:color="auto"/>
        <w:bottom w:val="none" w:sz="0" w:space="0" w:color="auto"/>
        <w:right w:val="none" w:sz="0" w:space="0" w:color="auto"/>
      </w:divBdr>
    </w:div>
    <w:div w:id="887690848">
      <w:bodyDiv w:val="1"/>
      <w:marLeft w:val="0"/>
      <w:marRight w:val="0"/>
      <w:marTop w:val="0"/>
      <w:marBottom w:val="0"/>
      <w:divBdr>
        <w:top w:val="none" w:sz="0" w:space="0" w:color="auto"/>
        <w:left w:val="none" w:sz="0" w:space="0" w:color="auto"/>
        <w:bottom w:val="none" w:sz="0" w:space="0" w:color="auto"/>
        <w:right w:val="none" w:sz="0" w:space="0" w:color="auto"/>
      </w:divBdr>
    </w:div>
    <w:div w:id="893545397">
      <w:bodyDiv w:val="1"/>
      <w:marLeft w:val="0"/>
      <w:marRight w:val="0"/>
      <w:marTop w:val="0"/>
      <w:marBottom w:val="0"/>
      <w:divBdr>
        <w:top w:val="none" w:sz="0" w:space="0" w:color="auto"/>
        <w:left w:val="none" w:sz="0" w:space="0" w:color="auto"/>
        <w:bottom w:val="none" w:sz="0" w:space="0" w:color="auto"/>
        <w:right w:val="none" w:sz="0" w:space="0" w:color="auto"/>
      </w:divBdr>
    </w:div>
    <w:div w:id="900868189">
      <w:bodyDiv w:val="1"/>
      <w:marLeft w:val="0"/>
      <w:marRight w:val="0"/>
      <w:marTop w:val="0"/>
      <w:marBottom w:val="0"/>
      <w:divBdr>
        <w:top w:val="none" w:sz="0" w:space="0" w:color="auto"/>
        <w:left w:val="none" w:sz="0" w:space="0" w:color="auto"/>
        <w:bottom w:val="none" w:sz="0" w:space="0" w:color="auto"/>
        <w:right w:val="none" w:sz="0" w:space="0" w:color="auto"/>
      </w:divBdr>
    </w:div>
    <w:div w:id="900989892">
      <w:bodyDiv w:val="1"/>
      <w:marLeft w:val="0"/>
      <w:marRight w:val="0"/>
      <w:marTop w:val="0"/>
      <w:marBottom w:val="0"/>
      <w:divBdr>
        <w:top w:val="none" w:sz="0" w:space="0" w:color="auto"/>
        <w:left w:val="none" w:sz="0" w:space="0" w:color="auto"/>
        <w:bottom w:val="none" w:sz="0" w:space="0" w:color="auto"/>
        <w:right w:val="none" w:sz="0" w:space="0" w:color="auto"/>
      </w:divBdr>
    </w:div>
    <w:div w:id="905185368">
      <w:bodyDiv w:val="1"/>
      <w:marLeft w:val="0"/>
      <w:marRight w:val="0"/>
      <w:marTop w:val="0"/>
      <w:marBottom w:val="0"/>
      <w:divBdr>
        <w:top w:val="none" w:sz="0" w:space="0" w:color="auto"/>
        <w:left w:val="none" w:sz="0" w:space="0" w:color="auto"/>
        <w:bottom w:val="none" w:sz="0" w:space="0" w:color="auto"/>
        <w:right w:val="none" w:sz="0" w:space="0" w:color="auto"/>
      </w:divBdr>
    </w:div>
    <w:div w:id="906917335">
      <w:bodyDiv w:val="1"/>
      <w:marLeft w:val="0"/>
      <w:marRight w:val="0"/>
      <w:marTop w:val="0"/>
      <w:marBottom w:val="0"/>
      <w:divBdr>
        <w:top w:val="none" w:sz="0" w:space="0" w:color="auto"/>
        <w:left w:val="none" w:sz="0" w:space="0" w:color="auto"/>
        <w:bottom w:val="none" w:sz="0" w:space="0" w:color="auto"/>
        <w:right w:val="none" w:sz="0" w:space="0" w:color="auto"/>
      </w:divBdr>
    </w:div>
    <w:div w:id="910040653">
      <w:bodyDiv w:val="1"/>
      <w:marLeft w:val="0"/>
      <w:marRight w:val="0"/>
      <w:marTop w:val="0"/>
      <w:marBottom w:val="0"/>
      <w:divBdr>
        <w:top w:val="none" w:sz="0" w:space="0" w:color="auto"/>
        <w:left w:val="none" w:sz="0" w:space="0" w:color="auto"/>
        <w:bottom w:val="none" w:sz="0" w:space="0" w:color="auto"/>
        <w:right w:val="none" w:sz="0" w:space="0" w:color="auto"/>
      </w:divBdr>
    </w:div>
    <w:div w:id="914238414">
      <w:bodyDiv w:val="1"/>
      <w:marLeft w:val="0"/>
      <w:marRight w:val="0"/>
      <w:marTop w:val="0"/>
      <w:marBottom w:val="0"/>
      <w:divBdr>
        <w:top w:val="none" w:sz="0" w:space="0" w:color="auto"/>
        <w:left w:val="none" w:sz="0" w:space="0" w:color="auto"/>
        <w:bottom w:val="none" w:sz="0" w:space="0" w:color="auto"/>
        <w:right w:val="none" w:sz="0" w:space="0" w:color="auto"/>
      </w:divBdr>
    </w:div>
    <w:div w:id="922421374">
      <w:bodyDiv w:val="1"/>
      <w:marLeft w:val="0"/>
      <w:marRight w:val="0"/>
      <w:marTop w:val="0"/>
      <w:marBottom w:val="0"/>
      <w:divBdr>
        <w:top w:val="none" w:sz="0" w:space="0" w:color="auto"/>
        <w:left w:val="none" w:sz="0" w:space="0" w:color="auto"/>
        <w:bottom w:val="none" w:sz="0" w:space="0" w:color="auto"/>
        <w:right w:val="none" w:sz="0" w:space="0" w:color="auto"/>
      </w:divBdr>
    </w:div>
    <w:div w:id="923729948">
      <w:bodyDiv w:val="1"/>
      <w:marLeft w:val="0"/>
      <w:marRight w:val="0"/>
      <w:marTop w:val="0"/>
      <w:marBottom w:val="0"/>
      <w:divBdr>
        <w:top w:val="none" w:sz="0" w:space="0" w:color="auto"/>
        <w:left w:val="none" w:sz="0" w:space="0" w:color="auto"/>
        <w:bottom w:val="none" w:sz="0" w:space="0" w:color="auto"/>
        <w:right w:val="none" w:sz="0" w:space="0" w:color="auto"/>
      </w:divBdr>
    </w:div>
    <w:div w:id="929771967">
      <w:bodyDiv w:val="1"/>
      <w:marLeft w:val="0"/>
      <w:marRight w:val="0"/>
      <w:marTop w:val="0"/>
      <w:marBottom w:val="0"/>
      <w:divBdr>
        <w:top w:val="none" w:sz="0" w:space="0" w:color="auto"/>
        <w:left w:val="none" w:sz="0" w:space="0" w:color="auto"/>
        <w:bottom w:val="none" w:sz="0" w:space="0" w:color="auto"/>
        <w:right w:val="none" w:sz="0" w:space="0" w:color="auto"/>
      </w:divBdr>
    </w:div>
    <w:div w:id="932974457">
      <w:bodyDiv w:val="1"/>
      <w:marLeft w:val="0"/>
      <w:marRight w:val="0"/>
      <w:marTop w:val="0"/>
      <w:marBottom w:val="0"/>
      <w:divBdr>
        <w:top w:val="none" w:sz="0" w:space="0" w:color="auto"/>
        <w:left w:val="none" w:sz="0" w:space="0" w:color="auto"/>
        <w:bottom w:val="none" w:sz="0" w:space="0" w:color="auto"/>
        <w:right w:val="none" w:sz="0" w:space="0" w:color="auto"/>
      </w:divBdr>
    </w:div>
    <w:div w:id="933241064">
      <w:bodyDiv w:val="1"/>
      <w:marLeft w:val="0"/>
      <w:marRight w:val="0"/>
      <w:marTop w:val="0"/>
      <w:marBottom w:val="0"/>
      <w:divBdr>
        <w:top w:val="none" w:sz="0" w:space="0" w:color="auto"/>
        <w:left w:val="none" w:sz="0" w:space="0" w:color="auto"/>
        <w:bottom w:val="none" w:sz="0" w:space="0" w:color="auto"/>
        <w:right w:val="none" w:sz="0" w:space="0" w:color="auto"/>
      </w:divBdr>
    </w:div>
    <w:div w:id="935790144">
      <w:bodyDiv w:val="1"/>
      <w:marLeft w:val="0"/>
      <w:marRight w:val="0"/>
      <w:marTop w:val="0"/>
      <w:marBottom w:val="0"/>
      <w:divBdr>
        <w:top w:val="none" w:sz="0" w:space="0" w:color="auto"/>
        <w:left w:val="none" w:sz="0" w:space="0" w:color="auto"/>
        <w:bottom w:val="none" w:sz="0" w:space="0" w:color="auto"/>
        <w:right w:val="none" w:sz="0" w:space="0" w:color="auto"/>
      </w:divBdr>
    </w:div>
    <w:div w:id="939533968">
      <w:bodyDiv w:val="1"/>
      <w:marLeft w:val="0"/>
      <w:marRight w:val="0"/>
      <w:marTop w:val="0"/>
      <w:marBottom w:val="0"/>
      <w:divBdr>
        <w:top w:val="none" w:sz="0" w:space="0" w:color="auto"/>
        <w:left w:val="none" w:sz="0" w:space="0" w:color="auto"/>
        <w:bottom w:val="none" w:sz="0" w:space="0" w:color="auto"/>
        <w:right w:val="none" w:sz="0" w:space="0" w:color="auto"/>
      </w:divBdr>
    </w:div>
    <w:div w:id="939679397">
      <w:bodyDiv w:val="1"/>
      <w:marLeft w:val="0"/>
      <w:marRight w:val="0"/>
      <w:marTop w:val="0"/>
      <w:marBottom w:val="0"/>
      <w:divBdr>
        <w:top w:val="none" w:sz="0" w:space="0" w:color="auto"/>
        <w:left w:val="none" w:sz="0" w:space="0" w:color="auto"/>
        <w:bottom w:val="none" w:sz="0" w:space="0" w:color="auto"/>
        <w:right w:val="none" w:sz="0" w:space="0" w:color="auto"/>
      </w:divBdr>
    </w:div>
    <w:div w:id="942108273">
      <w:bodyDiv w:val="1"/>
      <w:marLeft w:val="0"/>
      <w:marRight w:val="0"/>
      <w:marTop w:val="0"/>
      <w:marBottom w:val="0"/>
      <w:divBdr>
        <w:top w:val="none" w:sz="0" w:space="0" w:color="auto"/>
        <w:left w:val="none" w:sz="0" w:space="0" w:color="auto"/>
        <w:bottom w:val="none" w:sz="0" w:space="0" w:color="auto"/>
        <w:right w:val="none" w:sz="0" w:space="0" w:color="auto"/>
      </w:divBdr>
    </w:div>
    <w:div w:id="945115153">
      <w:bodyDiv w:val="1"/>
      <w:marLeft w:val="0"/>
      <w:marRight w:val="0"/>
      <w:marTop w:val="0"/>
      <w:marBottom w:val="0"/>
      <w:divBdr>
        <w:top w:val="none" w:sz="0" w:space="0" w:color="auto"/>
        <w:left w:val="none" w:sz="0" w:space="0" w:color="auto"/>
        <w:bottom w:val="none" w:sz="0" w:space="0" w:color="auto"/>
        <w:right w:val="none" w:sz="0" w:space="0" w:color="auto"/>
      </w:divBdr>
    </w:div>
    <w:div w:id="948393887">
      <w:bodyDiv w:val="1"/>
      <w:marLeft w:val="0"/>
      <w:marRight w:val="0"/>
      <w:marTop w:val="0"/>
      <w:marBottom w:val="0"/>
      <w:divBdr>
        <w:top w:val="none" w:sz="0" w:space="0" w:color="auto"/>
        <w:left w:val="none" w:sz="0" w:space="0" w:color="auto"/>
        <w:bottom w:val="none" w:sz="0" w:space="0" w:color="auto"/>
        <w:right w:val="none" w:sz="0" w:space="0" w:color="auto"/>
      </w:divBdr>
    </w:div>
    <w:div w:id="954558553">
      <w:bodyDiv w:val="1"/>
      <w:marLeft w:val="0"/>
      <w:marRight w:val="0"/>
      <w:marTop w:val="0"/>
      <w:marBottom w:val="0"/>
      <w:divBdr>
        <w:top w:val="none" w:sz="0" w:space="0" w:color="auto"/>
        <w:left w:val="none" w:sz="0" w:space="0" w:color="auto"/>
        <w:bottom w:val="none" w:sz="0" w:space="0" w:color="auto"/>
        <w:right w:val="none" w:sz="0" w:space="0" w:color="auto"/>
      </w:divBdr>
    </w:div>
    <w:div w:id="957028823">
      <w:bodyDiv w:val="1"/>
      <w:marLeft w:val="0"/>
      <w:marRight w:val="0"/>
      <w:marTop w:val="0"/>
      <w:marBottom w:val="0"/>
      <w:divBdr>
        <w:top w:val="none" w:sz="0" w:space="0" w:color="auto"/>
        <w:left w:val="none" w:sz="0" w:space="0" w:color="auto"/>
        <w:bottom w:val="none" w:sz="0" w:space="0" w:color="auto"/>
        <w:right w:val="none" w:sz="0" w:space="0" w:color="auto"/>
      </w:divBdr>
    </w:div>
    <w:div w:id="969241461">
      <w:bodyDiv w:val="1"/>
      <w:marLeft w:val="0"/>
      <w:marRight w:val="0"/>
      <w:marTop w:val="0"/>
      <w:marBottom w:val="0"/>
      <w:divBdr>
        <w:top w:val="none" w:sz="0" w:space="0" w:color="auto"/>
        <w:left w:val="none" w:sz="0" w:space="0" w:color="auto"/>
        <w:bottom w:val="none" w:sz="0" w:space="0" w:color="auto"/>
        <w:right w:val="none" w:sz="0" w:space="0" w:color="auto"/>
      </w:divBdr>
    </w:div>
    <w:div w:id="974335590">
      <w:bodyDiv w:val="1"/>
      <w:marLeft w:val="0"/>
      <w:marRight w:val="0"/>
      <w:marTop w:val="0"/>
      <w:marBottom w:val="0"/>
      <w:divBdr>
        <w:top w:val="none" w:sz="0" w:space="0" w:color="auto"/>
        <w:left w:val="none" w:sz="0" w:space="0" w:color="auto"/>
        <w:bottom w:val="none" w:sz="0" w:space="0" w:color="auto"/>
        <w:right w:val="none" w:sz="0" w:space="0" w:color="auto"/>
      </w:divBdr>
    </w:div>
    <w:div w:id="975725265">
      <w:bodyDiv w:val="1"/>
      <w:marLeft w:val="0"/>
      <w:marRight w:val="0"/>
      <w:marTop w:val="0"/>
      <w:marBottom w:val="0"/>
      <w:divBdr>
        <w:top w:val="none" w:sz="0" w:space="0" w:color="auto"/>
        <w:left w:val="none" w:sz="0" w:space="0" w:color="auto"/>
        <w:bottom w:val="none" w:sz="0" w:space="0" w:color="auto"/>
        <w:right w:val="none" w:sz="0" w:space="0" w:color="auto"/>
      </w:divBdr>
    </w:div>
    <w:div w:id="981888231">
      <w:bodyDiv w:val="1"/>
      <w:marLeft w:val="0"/>
      <w:marRight w:val="0"/>
      <w:marTop w:val="0"/>
      <w:marBottom w:val="0"/>
      <w:divBdr>
        <w:top w:val="none" w:sz="0" w:space="0" w:color="auto"/>
        <w:left w:val="none" w:sz="0" w:space="0" w:color="auto"/>
        <w:bottom w:val="none" w:sz="0" w:space="0" w:color="auto"/>
        <w:right w:val="none" w:sz="0" w:space="0" w:color="auto"/>
      </w:divBdr>
    </w:div>
    <w:div w:id="983394096">
      <w:bodyDiv w:val="1"/>
      <w:marLeft w:val="0"/>
      <w:marRight w:val="0"/>
      <w:marTop w:val="0"/>
      <w:marBottom w:val="0"/>
      <w:divBdr>
        <w:top w:val="none" w:sz="0" w:space="0" w:color="auto"/>
        <w:left w:val="none" w:sz="0" w:space="0" w:color="auto"/>
        <w:bottom w:val="none" w:sz="0" w:space="0" w:color="auto"/>
        <w:right w:val="none" w:sz="0" w:space="0" w:color="auto"/>
      </w:divBdr>
    </w:div>
    <w:div w:id="988438592">
      <w:bodyDiv w:val="1"/>
      <w:marLeft w:val="0"/>
      <w:marRight w:val="0"/>
      <w:marTop w:val="0"/>
      <w:marBottom w:val="0"/>
      <w:divBdr>
        <w:top w:val="none" w:sz="0" w:space="0" w:color="auto"/>
        <w:left w:val="none" w:sz="0" w:space="0" w:color="auto"/>
        <w:bottom w:val="none" w:sz="0" w:space="0" w:color="auto"/>
        <w:right w:val="none" w:sz="0" w:space="0" w:color="auto"/>
      </w:divBdr>
    </w:div>
    <w:div w:id="989793212">
      <w:bodyDiv w:val="1"/>
      <w:marLeft w:val="0"/>
      <w:marRight w:val="0"/>
      <w:marTop w:val="0"/>
      <w:marBottom w:val="0"/>
      <w:divBdr>
        <w:top w:val="none" w:sz="0" w:space="0" w:color="auto"/>
        <w:left w:val="none" w:sz="0" w:space="0" w:color="auto"/>
        <w:bottom w:val="none" w:sz="0" w:space="0" w:color="auto"/>
        <w:right w:val="none" w:sz="0" w:space="0" w:color="auto"/>
      </w:divBdr>
    </w:div>
    <w:div w:id="996767703">
      <w:bodyDiv w:val="1"/>
      <w:marLeft w:val="0"/>
      <w:marRight w:val="0"/>
      <w:marTop w:val="0"/>
      <w:marBottom w:val="0"/>
      <w:divBdr>
        <w:top w:val="none" w:sz="0" w:space="0" w:color="auto"/>
        <w:left w:val="none" w:sz="0" w:space="0" w:color="auto"/>
        <w:bottom w:val="none" w:sz="0" w:space="0" w:color="auto"/>
        <w:right w:val="none" w:sz="0" w:space="0" w:color="auto"/>
      </w:divBdr>
    </w:div>
    <w:div w:id="997459169">
      <w:bodyDiv w:val="1"/>
      <w:marLeft w:val="0"/>
      <w:marRight w:val="0"/>
      <w:marTop w:val="0"/>
      <w:marBottom w:val="0"/>
      <w:divBdr>
        <w:top w:val="none" w:sz="0" w:space="0" w:color="auto"/>
        <w:left w:val="none" w:sz="0" w:space="0" w:color="auto"/>
        <w:bottom w:val="none" w:sz="0" w:space="0" w:color="auto"/>
        <w:right w:val="none" w:sz="0" w:space="0" w:color="auto"/>
      </w:divBdr>
    </w:div>
    <w:div w:id="1007246380">
      <w:bodyDiv w:val="1"/>
      <w:marLeft w:val="0"/>
      <w:marRight w:val="0"/>
      <w:marTop w:val="0"/>
      <w:marBottom w:val="0"/>
      <w:divBdr>
        <w:top w:val="none" w:sz="0" w:space="0" w:color="auto"/>
        <w:left w:val="none" w:sz="0" w:space="0" w:color="auto"/>
        <w:bottom w:val="none" w:sz="0" w:space="0" w:color="auto"/>
        <w:right w:val="none" w:sz="0" w:space="0" w:color="auto"/>
      </w:divBdr>
    </w:div>
    <w:div w:id="1010834577">
      <w:bodyDiv w:val="1"/>
      <w:marLeft w:val="0"/>
      <w:marRight w:val="0"/>
      <w:marTop w:val="0"/>
      <w:marBottom w:val="0"/>
      <w:divBdr>
        <w:top w:val="none" w:sz="0" w:space="0" w:color="auto"/>
        <w:left w:val="none" w:sz="0" w:space="0" w:color="auto"/>
        <w:bottom w:val="none" w:sz="0" w:space="0" w:color="auto"/>
        <w:right w:val="none" w:sz="0" w:space="0" w:color="auto"/>
      </w:divBdr>
    </w:div>
    <w:div w:id="1012562949">
      <w:bodyDiv w:val="1"/>
      <w:marLeft w:val="0"/>
      <w:marRight w:val="0"/>
      <w:marTop w:val="0"/>
      <w:marBottom w:val="0"/>
      <w:divBdr>
        <w:top w:val="none" w:sz="0" w:space="0" w:color="auto"/>
        <w:left w:val="none" w:sz="0" w:space="0" w:color="auto"/>
        <w:bottom w:val="none" w:sz="0" w:space="0" w:color="auto"/>
        <w:right w:val="none" w:sz="0" w:space="0" w:color="auto"/>
      </w:divBdr>
    </w:div>
    <w:div w:id="1014766186">
      <w:bodyDiv w:val="1"/>
      <w:marLeft w:val="0"/>
      <w:marRight w:val="0"/>
      <w:marTop w:val="0"/>
      <w:marBottom w:val="0"/>
      <w:divBdr>
        <w:top w:val="none" w:sz="0" w:space="0" w:color="auto"/>
        <w:left w:val="none" w:sz="0" w:space="0" w:color="auto"/>
        <w:bottom w:val="none" w:sz="0" w:space="0" w:color="auto"/>
        <w:right w:val="none" w:sz="0" w:space="0" w:color="auto"/>
      </w:divBdr>
    </w:div>
    <w:div w:id="1016158478">
      <w:bodyDiv w:val="1"/>
      <w:marLeft w:val="0"/>
      <w:marRight w:val="0"/>
      <w:marTop w:val="0"/>
      <w:marBottom w:val="0"/>
      <w:divBdr>
        <w:top w:val="none" w:sz="0" w:space="0" w:color="auto"/>
        <w:left w:val="none" w:sz="0" w:space="0" w:color="auto"/>
        <w:bottom w:val="none" w:sz="0" w:space="0" w:color="auto"/>
        <w:right w:val="none" w:sz="0" w:space="0" w:color="auto"/>
      </w:divBdr>
    </w:div>
    <w:div w:id="1019695096">
      <w:bodyDiv w:val="1"/>
      <w:marLeft w:val="0"/>
      <w:marRight w:val="0"/>
      <w:marTop w:val="0"/>
      <w:marBottom w:val="0"/>
      <w:divBdr>
        <w:top w:val="none" w:sz="0" w:space="0" w:color="auto"/>
        <w:left w:val="none" w:sz="0" w:space="0" w:color="auto"/>
        <w:bottom w:val="none" w:sz="0" w:space="0" w:color="auto"/>
        <w:right w:val="none" w:sz="0" w:space="0" w:color="auto"/>
      </w:divBdr>
    </w:div>
    <w:div w:id="1028218287">
      <w:bodyDiv w:val="1"/>
      <w:marLeft w:val="0"/>
      <w:marRight w:val="0"/>
      <w:marTop w:val="0"/>
      <w:marBottom w:val="0"/>
      <w:divBdr>
        <w:top w:val="none" w:sz="0" w:space="0" w:color="auto"/>
        <w:left w:val="none" w:sz="0" w:space="0" w:color="auto"/>
        <w:bottom w:val="none" w:sz="0" w:space="0" w:color="auto"/>
        <w:right w:val="none" w:sz="0" w:space="0" w:color="auto"/>
      </w:divBdr>
    </w:div>
    <w:div w:id="1030959805">
      <w:bodyDiv w:val="1"/>
      <w:marLeft w:val="0"/>
      <w:marRight w:val="0"/>
      <w:marTop w:val="0"/>
      <w:marBottom w:val="0"/>
      <w:divBdr>
        <w:top w:val="none" w:sz="0" w:space="0" w:color="auto"/>
        <w:left w:val="none" w:sz="0" w:space="0" w:color="auto"/>
        <w:bottom w:val="none" w:sz="0" w:space="0" w:color="auto"/>
        <w:right w:val="none" w:sz="0" w:space="0" w:color="auto"/>
      </w:divBdr>
    </w:div>
    <w:div w:id="1031684883">
      <w:bodyDiv w:val="1"/>
      <w:marLeft w:val="0"/>
      <w:marRight w:val="0"/>
      <w:marTop w:val="0"/>
      <w:marBottom w:val="0"/>
      <w:divBdr>
        <w:top w:val="none" w:sz="0" w:space="0" w:color="auto"/>
        <w:left w:val="none" w:sz="0" w:space="0" w:color="auto"/>
        <w:bottom w:val="none" w:sz="0" w:space="0" w:color="auto"/>
        <w:right w:val="none" w:sz="0" w:space="0" w:color="auto"/>
      </w:divBdr>
    </w:div>
    <w:div w:id="1032922679">
      <w:bodyDiv w:val="1"/>
      <w:marLeft w:val="0"/>
      <w:marRight w:val="0"/>
      <w:marTop w:val="0"/>
      <w:marBottom w:val="0"/>
      <w:divBdr>
        <w:top w:val="none" w:sz="0" w:space="0" w:color="auto"/>
        <w:left w:val="none" w:sz="0" w:space="0" w:color="auto"/>
        <w:bottom w:val="none" w:sz="0" w:space="0" w:color="auto"/>
        <w:right w:val="none" w:sz="0" w:space="0" w:color="auto"/>
      </w:divBdr>
    </w:div>
    <w:div w:id="1037313733">
      <w:bodyDiv w:val="1"/>
      <w:marLeft w:val="0"/>
      <w:marRight w:val="0"/>
      <w:marTop w:val="0"/>
      <w:marBottom w:val="0"/>
      <w:divBdr>
        <w:top w:val="none" w:sz="0" w:space="0" w:color="auto"/>
        <w:left w:val="none" w:sz="0" w:space="0" w:color="auto"/>
        <w:bottom w:val="none" w:sz="0" w:space="0" w:color="auto"/>
        <w:right w:val="none" w:sz="0" w:space="0" w:color="auto"/>
      </w:divBdr>
    </w:div>
    <w:div w:id="1040547666">
      <w:bodyDiv w:val="1"/>
      <w:marLeft w:val="0"/>
      <w:marRight w:val="0"/>
      <w:marTop w:val="0"/>
      <w:marBottom w:val="0"/>
      <w:divBdr>
        <w:top w:val="none" w:sz="0" w:space="0" w:color="auto"/>
        <w:left w:val="none" w:sz="0" w:space="0" w:color="auto"/>
        <w:bottom w:val="none" w:sz="0" w:space="0" w:color="auto"/>
        <w:right w:val="none" w:sz="0" w:space="0" w:color="auto"/>
      </w:divBdr>
    </w:div>
    <w:div w:id="1046225253">
      <w:bodyDiv w:val="1"/>
      <w:marLeft w:val="0"/>
      <w:marRight w:val="0"/>
      <w:marTop w:val="0"/>
      <w:marBottom w:val="0"/>
      <w:divBdr>
        <w:top w:val="none" w:sz="0" w:space="0" w:color="auto"/>
        <w:left w:val="none" w:sz="0" w:space="0" w:color="auto"/>
        <w:bottom w:val="none" w:sz="0" w:space="0" w:color="auto"/>
        <w:right w:val="none" w:sz="0" w:space="0" w:color="auto"/>
      </w:divBdr>
    </w:div>
    <w:div w:id="1048530247">
      <w:bodyDiv w:val="1"/>
      <w:marLeft w:val="0"/>
      <w:marRight w:val="0"/>
      <w:marTop w:val="0"/>
      <w:marBottom w:val="0"/>
      <w:divBdr>
        <w:top w:val="none" w:sz="0" w:space="0" w:color="auto"/>
        <w:left w:val="none" w:sz="0" w:space="0" w:color="auto"/>
        <w:bottom w:val="none" w:sz="0" w:space="0" w:color="auto"/>
        <w:right w:val="none" w:sz="0" w:space="0" w:color="auto"/>
      </w:divBdr>
    </w:div>
    <w:div w:id="1048723024">
      <w:bodyDiv w:val="1"/>
      <w:marLeft w:val="0"/>
      <w:marRight w:val="0"/>
      <w:marTop w:val="0"/>
      <w:marBottom w:val="0"/>
      <w:divBdr>
        <w:top w:val="none" w:sz="0" w:space="0" w:color="auto"/>
        <w:left w:val="none" w:sz="0" w:space="0" w:color="auto"/>
        <w:bottom w:val="none" w:sz="0" w:space="0" w:color="auto"/>
        <w:right w:val="none" w:sz="0" w:space="0" w:color="auto"/>
      </w:divBdr>
    </w:div>
    <w:div w:id="1052071315">
      <w:bodyDiv w:val="1"/>
      <w:marLeft w:val="0"/>
      <w:marRight w:val="0"/>
      <w:marTop w:val="0"/>
      <w:marBottom w:val="0"/>
      <w:divBdr>
        <w:top w:val="none" w:sz="0" w:space="0" w:color="auto"/>
        <w:left w:val="none" w:sz="0" w:space="0" w:color="auto"/>
        <w:bottom w:val="none" w:sz="0" w:space="0" w:color="auto"/>
        <w:right w:val="none" w:sz="0" w:space="0" w:color="auto"/>
      </w:divBdr>
    </w:div>
    <w:div w:id="1062673659">
      <w:bodyDiv w:val="1"/>
      <w:marLeft w:val="0"/>
      <w:marRight w:val="0"/>
      <w:marTop w:val="0"/>
      <w:marBottom w:val="0"/>
      <w:divBdr>
        <w:top w:val="none" w:sz="0" w:space="0" w:color="auto"/>
        <w:left w:val="none" w:sz="0" w:space="0" w:color="auto"/>
        <w:bottom w:val="none" w:sz="0" w:space="0" w:color="auto"/>
        <w:right w:val="none" w:sz="0" w:space="0" w:color="auto"/>
      </w:divBdr>
    </w:div>
    <w:div w:id="1062942704">
      <w:bodyDiv w:val="1"/>
      <w:marLeft w:val="0"/>
      <w:marRight w:val="0"/>
      <w:marTop w:val="0"/>
      <w:marBottom w:val="0"/>
      <w:divBdr>
        <w:top w:val="none" w:sz="0" w:space="0" w:color="auto"/>
        <w:left w:val="none" w:sz="0" w:space="0" w:color="auto"/>
        <w:bottom w:val="none" w:sz="0" w:space="0" w:color="auto"/>
        <w:right w:val="none" w:sz="0" w:space="0" w:color="auto"/>
      </w:divBdr>
    </w:div>
    <w:div w:id="1068649065">
      <w:bodyDiv w:val="1"/>
      <w:marLeft w:val="0"/>
      <w:marRight w:val="0"/>
      <w:marTop w:val="0"/>
      <w:marBottom w:val="0"/>
      <w:divBdr>
        <w:top w:val="none" w:sz="0" w:space="0" w:color="auto"/>
        <w:left w:val="none" w:sz="0" w:space="0" w:color="auto"/>
        <w:bottom w:val="none" w:sz="0" w:space="0" w:color="auto"/>
        <w:right w:val="none" w:sz="0" w:space="0" w:color="auto"/>
      </w:divBdr>
    </w:div>
    <w:div w:id="1071855487">
      <w:bodyDiv w:val="1"/>
      <w:marLeft w:val="0"/>
      <w:marRight w:val="0"/>
      <w:marTop w:val="0"/>
      <w:marBottom w:val="0"/>
      <w:divBdr>
        <w:top w:val="none" w:sz="0" w:space="0" w:color="auto"/>
        <w:left w:val="none" w:sz="0" w:space="0" w:color="auto"/>
        <w:bottom w:val="none" w:sz="0" w:space="0" w:color="auto"/>
        <w:right w:val="none" w:sz="0" w:space="0" w:color="auto"/>
      </w:divBdr>
    </w:div>
    <w:div w:id="1076173936">
      <w:bodyDiv w:val="1"/>
      <w:marLeft w:val="0"/>
      <w:marRight w:val="0"/>
      <w:marTop w:val="0"/>
      <w:marBottom w:val="0"/>
      <w:divBdr>
        <w:top w:val="none" w:sz="0" w:space="0" w:color="auto"/>
        <w:left w:val="none" w:sz="0" w:space="0" w:color="auto"/>
        <w:bottom w:val="none" w:sz="0" w:space="0" w:color="auto"/>
        <w:right w:val="none" w:sz="0" w:space="0" w:color="auto"/>
      </w:divBdr>
    </w:div>
    <w:div w:id="1077433705">
      <w:bodyDiv w:val="1"/>
      <w:marLeft w:val="0"/>
      <w:marRight w:val="0"/>
      <w:marTop w:val="0"/>
      <w:marBottom w:val="0"/>
      <w:divBdr>
        <w:top w:val="none" w:sz="0" w:space="0" w:color="auto"/>
        <w:left w:val="none" w:sz="0" w:space="0" w:color="auto"/>
        <w:bottom w:val="none" w:sz="0" w:space="0" w:color="auto"/>
        <w:right w:val="none" w:sz="0" w:space="0" w:color="auto"/>
      </w:divBdr>
    </w:div>
    <w:div w:id="1083145906">
      <w:bodyDiv w:val="1"/>
      <w:marLeft w:val="0"/>
      <w:marRight w:val="0"/>
      <w:marTop w:val="0"/>
      <w:marBottom w:val="0"/>
      <w:divBdr>
        <w:top w:val="none" w:sz="0" w:space="0" w:color="auto"/>
        <w:left w:val="none" w:sz="0" w:space="0" w:color="auto"/>
        <w:bottom w:val="none" w:sz="0" w:space="0" w:color="auto"/>
        <w:right w:val="none" w:sz="0" w:space="0" w:color="auto"/>
      </w:divBdr>
    </w:div>
    <w:div w:id="1088774971">
      <w:bodyDiv w:val="1"/>
      <w:marLeft w:val="0"/>
      <w:marRight w:val="0"/>
      <w:marTop w:val="0"/>
      <w:marBottom w:val="0"/>
      <w:divBdr>
        <w:top w:val="none" w:sz="0" w:space="0" w:color="auto"/>
        <w:left w:val="none" w:sz="0" w:space="0" w:color="auto"/>
        <w:bottom w:val="none" w:sz="0" w:space="0" w:color="auto"/>
        <w:right w:val="none" w:sz="0" w:space="0" w:color="auto"/>
      </w:divBdr>
    </w:div>
    <w:div w:id="1092820053">
      <w:bodyDiv w:val="1"/>
      <w:marLeft w:val="0"/>
      <w:marRight w:val="0"/>
      <w:marTop w:val="0"/>
      <w:marBottom w:val="0"/>
      <w:divBdr>
        <w:top w:val="none" w:sz="0" w:space="0" w:color="auto"/>
        <w:left w:val="none" w:sz="0" w:space="0" w:color="auto"/>
        <w:bottom w:val="none" w:sz="0" w:space="0" w:color="auto"/>
        <w:right w:val="none" w:sz="0" w:space="0" w:color="auto"/>
      </w:divBdr>
    </w:div>
    <w:div w:id="1095900875">
      <w:bodyDiv w:val="1"/>
      <w:marLeft w:val="0"/>
      <w:marRight w:val="0"/>
      <w:marTop w:val="0"/>
      <w:marBottom w:val="0"/>
      <w:divBdr>
        <w:top w:val="none" w:sz="0" w:space="0" w:color="auto"/>
        <w:left w:val="none" w:sz="0" w:space="0" w:color="auto"/>
        <w:bottom w:val="none" w:sz="0" w:space="0" w:color="auto"/>
        <w:right w:val="none" w:sz="0" w:space="0" w:color="auto"/>
      </w:divBdr>
    </w:div>
    <w:div w:id="1096831889">
      <w:bodyDiv w:val="1"/>
      <w:marLeft w:val="0"/>
      <w:marRight w:val="0"/>
      <w:marTop w:val="0"/>
      <w:marBottom w:val="0"/>
      <w:divBdr>
        <w:top w:val="none" w:sz="0" w:space="0" w:color="auto"/>
        <w:left w:val="none" w:sz="0" w:space="0" w:color="auto"/>
        <w:bottom w:val="none" w:sz="0" w:space="0" w:color="auto"/>
        <w:right w:val="none" w:sz="0" w:space="0" w:color="auto"/>
      </w:divBdr>
    </w:div>
    <w:div w:id="1098868099">
      <w:bodyDiv w:val="1"/>
      <w:marLeft w:val="0"/>
      <w:marRight w:val="0"/>
      <w:marTop w:val="0"/>
      <w:marBottom w:val="0"/>
      <w:divBdr>
        <w:top w:val="none" w:sz="0" w:space="0" w:color="auto"/>
        <w:left w:val="none" w:sz="0" w:space="0" w:color="auto"/>
        <w:bottom w:val="none" w:sz="0" w:space="0" w:color="auto"/>
        <w:right w:val="none" w:sz="0" w:space="0" w:color="auto"/>
      </w:divBdr>
    </w:div>
    <w:div w:id="1098907823">
      <w:bodyDiv w:val="1"/>
      <w:marLeft w:val="0"/>
      <w:marRight w:val="0"/>
      <w:marTop w:val="0"/>
      <w:marBottom w:val="0"/>
      <w:divBdr>
        <w:top w:val="none" w:sz="0" w:space="0" w:color="auto"/>
        <w:left w:val="none" w:sz="0" w:space="0" w:color="auto"/>
        <w:bottom w:val="none" w:sz="0" w:space="0" w:color="auto"/>
        <w:right w:val="none" w:sz="0" w:space="0" w:color="auto"/>
      </w:divBdr>
    </w:div>
    <w:div w:id="1098985573">
      <w:bodyDiv w:val="1"/>
      <w:marLeft w:val="0"/>
      <w:marRight w:val="0"/>
      <w:marTop w:val="0"/>
      <w:marBottom w:val="0"/>
      <w:divBdr>
        <w:top w:val="none" w:sz="0" w:space="0" w:color="auto"/>
        <w:left w:val="none" w:sz="0" w:space="0" w:color="auto"/>
        <w:bottom w:val="none" w:sz="0" w:space="0" w:color="auto"/>
        <w:right w:val="none" w:sz="0" w:space="0" w:color="auto"/>
      </w:divBdr>
    </w:div>
    <w:div w:id="1105685765">
      <w:bodyDiv w:val="1"/>
      <w:marLeft w:val="0"/>
      <w:marRight w:val="0"/>
      <w:marTop w:val="0"/>
      <w:marBottom w:val="0"/>
      <w:divBdr>
        <w:top w:val="none" w:sz="0" w:space="0" w:color="auto"/>
        <w:left w:val="none" w:sz="0" w:space="0" w:color="auto"/>
        <w:bottom w:val="none" w:sz="0" w:space="0" w:color="auto"/>
        <w:right w:val="none" w:sz="0" w:space="0" w:color="auto"/>
      </w:divBdr>
    </w:div>
    <w:div w:id="1106844798">
      <w:bodyDiv w:val="1"/>
      <w:marLeft w:val="0"/>
      <w:marRight w:val="0"/>
      <w:marTop w:val="0"/>
      <w:marBottom w:val="0"/>
      <w:divBdr>
        <w:top w:val="none" w:sz="0" w:space="0" w:color="auto"/>
        <w:left w:val="none" w:sz="0" w:space="0" w:color="auto"/>
        <w:bottom w:val="none" w:sz="0" w:space="0" w:color="auto"/>
        <w:right w:val="none" w:sz="0" w:space="0" w:color="auto"/>
      </w:divBdr>
    </w:div>
    <w:div w:id="1110663033">
      <w:bodyDiv w:val="1"/>
      <w:marLeft w:val="0"/>
      <w:marRight w:val="0"/>
      <w:marTop w:val="0"/>
      <w:marBottom w:val="0"/>
      <w:divBdr>
        <w:top w:val="none" w:sz="0" w:space="0" w:color="auto"/>
        <w:left w:val="none" w:sz="0" w:space="0" w:color="auto"/>
        <w:bottom w:val="none" w:sz="0" w:space="0" w:color="auto"/>
        <w:right w:val="none" w:sz="0" w:space="0" w:color="auto"/>
      </w:divBdr>
    </w:div>
    <w:div w:id="1115826402">
      <w:bodyDiv w:val="1"/>
      <w:marLeft w:val="0"/>
      <w:marRight w:val="0"/>
      <w:marTop w:val="0"/>
      <w:marBottom w:val="0"/>
      <w:divBdr>
        <w:top w:val="none" w:sz="0" w:space="0" w:color="auto"/>
        <w:left w:val="none" w:sz="0" w:space="0" w:color="auto"/>
        <w:bottom w:val="none" w:sz="0" w:space="0" w:color="auto"/>
        <w:right w:val="none" w:sz="0" w:space="0" w:color="auto"/>
      </w:divBdr>
    </w:div>
    <w:div w:id="1115907479">
      <w:bodyDiv w:val="1"/>
      <w:marLeft w:val="0"/>
      <w:marRight w:val="0"/>
      <w:marTop w:val="0"/>
      <w:marBottom w:val="0"/>
      <w:divBdr>
        <w:top w:val="none" w:sz="0" w:space="0" w:color="auto"/>
        <w:left w:val="none" w:sz="0" w:space="0" w:color="auto"/>
        <w:bottom w:val="none" w:sz="0" w:space="0" w:color="auto"/>
        <w:right w:val="none" w:sz="0" w:space="0" w:color="auto"/>
      </w:divBdr>
    </w:div>
    <w:div w:id="1117680602">
      <w:bodyDiv w:val="1"/>
      <w:marLeft w:val="0"/>
      <w:marRight w:val="0"/>
      <w:marTop w:val="0"/>
      <w:marBottom w:val="0"/>
      <w:divBdr>
        <w:top w:val="none" w:sz="0" w:space="0" w:color="auto"/>
        <w:left w:val="none" w:sz="0" w:space="0" w:color="auto"/>
        <w:bottom w:val="none" w:sz="0" w:space="0" w:color="auto"/>
        <w:right w:val="none" w:sz="0" w:space="0" w:color="auto"/>
      </w:divBdr>
    </w:div>
    <w:div w:id="1117796028">
      <w:bodyDiv w:val="1"/>
      <w:marLeft w:val="0"/>
      <w:marRight w:val="0"/>
      <w:marTop w:val="0"/>
      <w:marBottom w:val="0"/>
      <w:divBdr>
        <w:top w:val="none" w:sz="0" w:space="0" w:color="auto"/>
        <w:left w:val="none" w:sz="0" w:space="0" w:color="auto"/>
        <w:bottom w:val="none" w:sz="0" w:space="0" w:color="auto"/>
        <w:right w:val="none" w:sz="0" w:space="0" w:color="auto"/>
      </w:divBdr>
    </w:div>
    <w:div w:id="1118182330">
      <w:bodyDiv w:val="1"/>
      <w:marLeft w:val="0"/>
      <w:marRight w:val="0"/>
      <w:marTop w:val="0"/>
      <w:marBottom w:val="0"/>
      <w:divBdr>
        <w:top w:val="none" w:sz="0" w:space="0" w:color="auto"/>
        <w:left w:val="none" w:sz="0" w:space="0" w:color="auto"/>
        <w:bottom w:val="none" w:sz="0" w:space="0" w:color="auto"/>
        <w:right w:val="none" w:sz="0" w:space="0" w:color="auto"/>
      </w:divBdr>
    </w:div>
    <w:div w:id="1120996392">
      <w:bodyDiv w:val="1"/>
      <w:marLeft w:val="0"/>
      <w:marRight w:val="0"/>
      <w:marTop w:val="0"/>
      <w:marBottom w:val="0"/>
      <w:divBdr>
        <w:top w:val="none" w:sz="0" w:space="0" w:color="auto"/>
        <w:left w:val="none" w:sz="0" w:space="0" w:color="auto"/>
        <w:bottom w:val="none" w:sz="0" w:space="0" w:color="auto"/>
        <w:right w:val="none" w:sz="0" w:space="0" w:color="auto"/>
      </w:divBdr>
    </w:div>
    <w:div w:id="1123617975">
      <w:bodyDiv w:val="1"/>
      <w:marLeft w:val="0"/>
      <w:marRight w:val="0"/>
      <w:marTop w:val="0"/>
      <w:marBottom w:val="0"/>
      <w:divBdr>
        <w:top w:val="none" w:sz="0" w:space="0" w:color="auto"/>
        <w:left w:val="none" w:sz="0" w:space="0" w:color="auto"/>
        <w:bottom w:val="none" w:sz="0" w:space="0" w:color="auto"/>
        <w:right w:val="none" w:sz="0" w:space="0" w:color="auto"/>
      </w:divBdr>
    </w:div>
    <w:div w:id="1124690075">
      <w:bodyDiv w:val="1"/>
      <w:marLeft w:val="0"/>
      <w:marRight w:val="0"/>
      <w:marTop w:val="0"/>
      <w:marBottom w:val="0"/>
      <w:divBdr>
        <w:top w:val="none" w:sz="0" w:space="0" w:color="auto"/>
        <w:left w:val="none" w:sz="0" w:space="0" w:color="auto"/>
        <w:bottom w:val="none" w:sz="0" w:space="0" w:color="auto"/>
        <w:right w:val="none" w:sz="0" w:space="0" w:color="auto"/>
      </w:divBdr>
    </w:div>
    <w:div w:id="1127233731">
      <w:bodyDiv w:val="1"/>
      <w:marLeft w:val="0"/>
      <w:marRight w:val="0"/>
      <w:marTop w:val="0"/>
      <w:marBottom w:val="0"/>
      <w:divBdr>
        <w:top w:val="none" w:sz="0" w:space="0" w:color="auto"/>
        <w:left w:val="none" w:sz="0" w:space="0" w:color="auto"/>
        <w:bottom w:val="none" w:sz="0" w:space="0" w:color="auto"/>
        <w:right w:val="none" w:sz="0" w:space="0" w:color="auto"/>
      </w:divBdr>
    </w:div>
    <w:div w:id="1132943782">
      <w:bodyDiv w:val="1"/>
      <w:marLeft w:val="0"/>
      <w:marRight w:val="0"/>
      <w:marTop w:val="0"/>
      <w:marBottom w:val="0"/>
      <w:divBdr>
        <w:top w:val="none" w:sz="0" w:space="0" w:color="auto"/>
        <w:left w:val="none" w:sz="0" w:space="0" w:color="auto"/>
        <w:bottom w:val="none" w:sz="0" w:space="0" w:color="auto"/>
        <w:right w:val="none" w:sz="0" w:space="0" w:color="auto"/>
      </w:divBdr>
    </w:div>
    <w:div w:id="1133324434">
      <w:bodyDiv w:val="1"/>
      <w:marLeft w:val="0"/>
      <w:marRight w:val="0"/>
      <w:marTop w:val="0"/>
      <w:marBottom w:val="0"/>
      <w:divBdr>
        <w:top w:val="none" w:sz="0" w:space="0" w:color="auto"/>
        <w:left w:val="none" w:sz="0" w:space="0" w:color="auto"/>
        <w:bottom w:val="none" w:sz="0" w:space="0" w:color="auto"/>
        <w:right w:val="none" w:sz="0" w:space="0" w:color="auto"/>
      </w:divBdr>
    </w:div>
    <w:div w:id="1133912135">
      <w:bodyDiv w:val="1"/>
      <w:marLeft w:val="0"/>
      <w:marRight w:val="0"/>
      <w:marTop w:val="0"/>
      <w:marBottom w:val="0"/>
      <w:divBdr>
        <w:top w:val="none" w:sz="0" w:space="0" w:color="auto"/>
        <w:left w:val="none" w:sz="0" w:space="0" w:color="auto"/>
        <w:bottom w:val="none" w:sz="0" w:space="0" w:color="auto"/>
        <w:right w:val="none" w:sz="0" w:space="0" w:color="auto"/>
      </w:divBdr>
    </w:div>
    <w:div w:id="1134831806">
      <w:bodyDiv w:val="1"/>
      <w:marLeft w:val="0"/>
      <w:marRight w:val="0"/>
      <w:marTop w:val="0"/>
      <w:marBottom w:val="0"/>
      <w:divBdr>
        <w:top w:val="none" w:sz="0" w:space="0" w:color="auto"/>
        <w:left w:val="none" w:sz="0" w:space="0" w:color="auto"/>
        <w:bottom w:val="none" w:sz="0" w:space="0" w:color="auto"/>
        <w:right w:val="none" w:sz="0" w:space="0" w:color="auto"/>
      </w:divBdr>
    </w:div>
    <w:div w:id="1136607003">
      <w:bodyDiv w:val="1"/>
      <w:marLeft w:val="0"/>
      <w:marRight w:val="0"/>
      <w:marTop w:val="0"/>
      <w:marBottom w:val="0"/>
      <w:divBdr>
        <w:top w:val="none" w:sz="0" w:space="0" w:color="auto"/>
        <w:left w:val="none" w:sz="0" w:space="0" w:color="auto"/>
        <w:bottom w:val="none" w:sz="0" w:space="0" w:color="auto"/>
        <w:right w:val="none" w:sz="0" w:space="0" w:color="auto"/>
      </w:divBdr>
    </w:div>
    <w:div w:id="1145589144">
      <w:bodyDiv w:val="1"/>
      <w:marLeft w:val="0"/>
      <w:marRight w:val="0"/>
      <w:marTop w:val="0"/>
      <w:marBottom w:val="0"/>
      <w:divBdr>
        <w:top w:val="none" w:sz="0" w:space="0" w:color="auto"/>
        <w:left w:val="none" w:sz="0" w:space="0" w:color="auto"/>
        <w:bottom w:val="none" w:sz="0" w:space="0" w:color="auto"/>
        <w:right w:val="none" w:sz="0" w:space="0" w:color="auto"/>
      </w:divBdr>
    </w:div>
    <w:div w:id="1149445100">
      <w:bodyDiv w:val="1"/>
      <w:marLeft w:val="0"/>
      <w:marRight w:val="0"/>
      <w:marTop w:val="0"/>
      <w:marBottom w:val="0"/>
      <w:divBdr>
        <w:top w:val="none" w:sz="0" w:space="0" w:color="auto"/>
        <w:left w:val="none" w:sz="0" w:space="0" w:color="auto"/>
        <w:bottom w:val="none" w:sz="0" w:space="0" w:color="auto"/>
        <w:right w:val="none" w:sz="0" w:space="0" w:color="auto"/>
      </w:divBdr>
    </w:div>
    <w:div w:id="1153566760">
      <w:bodyDiv w:val="1"/>
      <w:marLeft w:val="0"/>
      <w:marRight w:val="0"/>
      <w:marTop w:val="0"/>
      <w:marBottom w:val="0"/>
      <w:divBdr>
        <w:top w:val="none" w:sz="0" w:space="0" w:color="auto"/>
        <w:left w:val="none" w:sz="0" w:space="0" w:color="auto"/>
        <w:bottom w:val="none" w:sz="0" w:space="0" w:color="auto"/>
        <w:right w:val="none" w:sz="0" w:space="0" w:color="auto"/>
      </w:divBdr>
    </w:div>
    <w:div w:id="1154494734">
      <w:bodyDiv w:val="1"/>
      <w:marLeft w:val="0"/>
      <w:marRight w:val="0"/>
      <w:marTop w:val="0"/>
      <w:marBottom w:val="0"/>
      <w:divBdr>
        <w:top w:val="none" w:sz="0" w:space="0" w:color="auto"/>
        <w:left w:val="none" w:sz="0" w:space="0" w:color="auto"/>
        <w:bottom w:val="none" w:sz="0" w:space="0" w:color="auto"/>
        <w:right w:val="none" w:sz="0" w:space="0" w:color="auto"/>
      </w:divBdr>
    </w:div>
    <w:div w:id="1156998826">
      <w:bodyDiv w:val="1"/>
      <w:marLeft w:val="0"/>
      <w:marRight w:val="0"/>
      <w:marTop w:val="0"/>
      <w:marBottom w:val="0"/>
      <w:divBdr>
        <w:top w:val="none" w:sz="0" w:space="0" w:color="auto"/>
        <w:left w:val="none" w:sz="0" w:space="0" w:color="auto"/>
        <w:bottom w:val="none" w:sz="0" w:space="0" w:color="auto"/>
        <w:right w:val="none" w:sz="0" w:space="0" w:color="auto"/>
      </w:divBdr>
    </w:div>
    <w:div w:id="1158495367">
      <w:bodyDiv w:val="1"/>
      <w:marLeft w:val="0"/>
      <w:marRight w:val="0"/>
      <w:marTop w:val="0"/>
      <w:marBottom w:val="0"/>
      <w:divBdr>
        <w:top w:val="none" w:sz="0" w:space="0" w:color="auto"/>
        <w:left w:val="none" w:sz="0" w:space="0" w:color="auto"/>
        <w:bottom w:val="none" w:sz="0" w:space="0" w:color="auto"/>
        <w:right w:val="none" w:sz="0" w:space="0" w:color="auto"/>
      </w:divBdr>
    </w:div>
    <w:div w:id="1162695773">
      <w:bodyDiv w:val="1"/>
      <w:marLeft w:val="0"/>
      <w:marRight w:val="0"/>
      <w:marTop w:val="0"/>
      <w:marBottom w:val="0"/>
      <w:divBdr>
        <w:top w:val="none" w:sz="0" w:space="0" w:color="auto"/>
        <w:left w:val="none" w:sz="0" w:space="0" w:color="auto"/>
        <w:bottom w:val="none" w:sz="0" w:space="0" w:color="auto"/>
        <w:right w:val="none" w:sz="0" w:space="0" w:color="auto"/>
      </w:divBdr>
    </w:div>
    <w:div w:id="1164706605">
      <w:bodyDiv w:val="1"/>
      <w:marLeft w:val="0"/>
      <w:marRight w:val="0"/>
      <w:marTop w:val="0"/>
      <w:marBottom w:val="0"/>
      <w:divBdr>
        <w:top w:val="none" w:sz="0" w:space="0" w:color="auto"/>
        <w:left w:val="none" w:sz="0" w:space="0" w:color="auto"/>
        <w:bottom w:val="none" w:sz="0" w:space="0" w:color="auto"/>
        <w:right w:val="none" w:sz="0" w:space="0" w:color="auto"/>
      </w:divBdr>
    </w:div>
    <w:div w:id="1169638502">
      <w:bodyDiv w:val="1"/>
      <w:marLeft w:val="0"/>
      <w:marRight w:val="0"/>
      <w:marTop w:val="0"/>
      <w:marBottom w:val="0"/>
      <w:divBdr>
        <w:top w:val="none" w:sz="0" w:space="0" w:color="auto"/>
        <w:left w:val="none" w:sz="0" w:space="0" w:color="auto"/>
        <w:bottom w:val="none" w:sz="0" w:space="0" w:color="auto"/>
        <w:right w:val="none" w:sz="0" w:space="0" w:color="auto"/>
      </w:divBdr>
    </w:div>
    <w:div w:id="1181777187">
      <w:bodyDiv w:val="1"/>
      <w:marLeft w:val="0"/>
      <w:marRight w:val="0"/>
      <w:marTop w:val="0"/>
      <w:marBottom w:val="0"/>
      <w:divBdr>
        <w:top w:val="none" w:sz="0" w:space="0" w:color="auto"/>
        <w:left w:val="none" w:sz="0" w:space="0" w:color="auto"/>
        <w:bottom w:val="none" w:sz="0" w:space="0" w:color="auto"/>
        <w:right w:val="none" w:sz="0" w:space="0" w:color="auto"/>
      </w:divBdr>
    </w:div>
    <w:div w:id="1182544723">
      <w:bodyDiv w:val="1"/>
      <w:marLeft w:val="0"/>
      <w:marRight w:val="0"/>
      <w:marTop w:val="0"/>
      <w:marBottom w:val="0"/>
      <w:divBdr>
        <w:top w:val="none" w:sz="0" w:space="0" w:color="auto"/>
        <w:left w:val="none" w:sz="0" w:space="0" w:color="auto"/>
        <w:bottom w:val="none" w:sz="0" w:space="0" w:color="auto"/>
        <w:right w:val="none" w:sz="0" w:space="0" w:color="auto"/>
      </w:divBdr>
    </w:div>
    <w:div w:id="1183741430">
      <w:bodyDiv w:val="1"/>
      <w:marLeft w:val="0"/>
      <w:marRight w:val="0"/>
      <w:marTop w:val="0"/>
      <w:marBottom w:val="0"/>
      <w:divBdr>
        <w:top w:val="none" w:sz="0" w:space="0" w:color="auto"/>
        <w:left w:val="none" w:sz="0" w:space="0" w:color="auto"/>
        <w:bottom w:val="none" w:sz="0" w:space="0" w:color="auto"/>
        <w:right w:val="none" w:sz="0" w:space="0" w:color="auto"/>
      </w:divBdr>
    </w:div>
    <w:div w:id="1186554618">
      <w:bodyDiv w:val="1"/>
      <w:marLeft w:val="0"/>
      <w:marRight w:val="0"/>
      <w:marTop w:val="0"/>
      <w:marBottom w:val="0"/>
      <w:divBdr>
        <w:top w:val="none" w:sz="0" w:space="0" w:color="auto"/>
        <w:left w:val="none" w:sz="0" w:space="0" w:color="auto"/>
        <w:bottom w:val="none" w:sz="0" w:space="0" w:color="auto"/>
        <w:right w:val="none" w:sz="0" w:space="0" w:color="auto"/>
      </w:divBdr>
    </w:div>
    <w:div w:id="1187064407">
      <w:bodyDiv w:val="1"/>
      <w:marLeft w:val="0"/>
      <w:marRight w:val="0"/>
      <w:marTop w:val="0"/>
      <w:marBottom w:val="0"/>
      <w:divBdr>
        <w:top w:val="none" w:sz="0" w:space="0" w:color="auto"/>
        <w:left w:val="none" w:sz="0" w:space="0" w:color="auto"/>
        <w:bottom w:val="none" w:sz="0" w:space="0" w:color="auto"/>
        <w:right w:val="none" w:sz="0" w:space="0" w:color="auto"/>
      </w:divBdr>
    </w:div>
    <w:div w:id="1190606077">
      <w:bodyDiv w:val="1"/>
      <w:marLeft w:val="0"/>
      <w:marRight w:val="0"/>
      <w:marTop w:val="0"/>
      <w:marBottom w:val="0"/>
      <w:divBdr>
        <w:top w:val="none" w:sz="0" w:space="0" w:color="auto"/>
        <w:left w:val="none" w:sz="0" w:space="0" w:color="auto"/>
        <w:bottom w:val="none" w:sz="0" w:space="0" w:color="auto"/>
        <w:right w:val="none" w:sz="0" w:space="0" w:color="auto"/>
      </w:divBdr>
    </w:div>
    <w:div w:id="1192187644">
      <w:bodyDiv w:val="1"/>
      <w:marLeft w:val="0"/>
      <w:marRight w:val="0"/>
      <w:marTop w:val="0"/>
      <w:marBottom w:val="0"/>
      <w:divBdr>
        <w:top w:val="none" w:sz="0" w:space="0" w:color="auto"/>
        <w:left w:val="none" w:sz="0" w:space="0" w:color="auto"/>
        <w:bottom w:val="none" w:sz="0" w:space="0" w:color="auto"/>
        <w:right w:val="none" w:sz="0" w:space="0" w:color="auto"/>
      </w:divBdr>
    </w:div>
    <w:div w:id="1192644880">
      <w:bodyDiv w:val="1"/>
      <w:marLeft w:val="0"/>
      <w:marRight w:val="0"/>
      <w:marTop w:val="0"/>
      <w:marBottom w:val="0"/>
      <w:divBdr>
        <w:top w:val="none" w:sz="0" w:space="0" w:color="auto"/>
        <w:left w:val="none" w:sz="0" w:space="0" w:color="auto"/>
        <w:bottom w:val="none" w:sz="0" w:space="0" w:color="auto"/>
        <w:right w:val="none" w:sz="0" w:space="0" w:color="auto"/>
      </w:divBdr>
    </w:div>
    <w:div w:id="1194539984">
      <w:bodyDiv w:val="1"/>
      <w:marLeft w:val="0"/>
      <w:marRight w:val="0"/>
      <w:marTop w:val="0"/>
      <w:marBottom w:val="0"/>
      <w:divBdr>
        <w:top w:val="none" w:sz="0" w:space="0" w:color="auto"/>
        <w:left w:val="none" w:sz="0" w:space="0" w:color="auto"/>
        <w:bottom w:val="none" w:sz="0" w:space="0" w:color="auto"/>
        <w:right w:val="none" w:sz="0" w:space="0" w:color="auto"/>
      </w:divBdr>
    </w:div>
    <w:div w:id="1197084317">
      <w:bodyDiv w:val="1"/>
      <w:marLeft w:val="0"/>
      <w:marRight w:val="0"/>
      <w:marTop w:val="0"/>
      <w:marBottom w:val="0"/>
      <w:divBdr>
        <w:top w:val="none" w:sz="0" w:space="0" w:color="auto"/>
        <w:left w:val="none" w:sz="0" w:space="0" w:color="auto"/>
        <w:bottom w:val="none" w:sz="0" w:space="0" w:color="auto"/>
        <w:right w:val="none" w:sz="0" w:space="0" w:color="auto"/>
      </w:divBdr>
    </w:div>
    <w:div w:id="1203666501">
      <w:bodyDiv w:val="1"/>
      <w:marLeft w:val="0"/>
      <w:marRight w:val="0"/>
      <w:marTop w:val="0"/>
      <w:marBottom w:val="0"/>
      <w:divBdr>
        <w:top w:val="none" w:sz="0" w:space="0" w:color="auto"/>
        <w:left w:val="none" w:sz="0" w:space="0" w:color="auto"/>
        <w:bottom w:val="none" w:sz="0" w:space="0" w:color="auto"/>
        <w:right w:val="none" w:sz="0" w:space="0" w:color="auto"/>
      </w:divBdr>
    </w:div>
    <w:div w:id="1206066757">
      <w:bodyDiv w:val="1"/>
      <w:marLeft w:val="0"/>
      <w:marRight w:val="0"/>
      <w:marTop w:val="0"/>
      <w:marBottom w:val="0"/>
      <w:divBdr>
        <w:top w:val="none" w:sz="0" w:space="0" w:color="auto"/>
        <w:left w:val="none" w:sz="0" w:space="0" w:color="auto"/>
        <w:bottom w:val="none" w:sz="0" w:space="0" w:color="auto"/>
        <w:right w:val="none" w:sz="0" w:space="0" w:color="auto"/>
      </w:divBdr>
    </w:div>
    <w:div w:id="1209954356">
      <w:bodyDiv w:val="1"/>
      <w:marLeft w:val="0"/>
      <w:marRight w:val="0"/>
      <w:marTop w:val="0"/>
      <w:marBottom w:val="0"/>
      <w:divBdr>
        <w:top w:val="none" w:sz="0" w:space="0" w:color="auto"/>
        <w:left w:val="none" w:sz="0" w:space="0" w:color="auto"/>
        <w:bottom w:val="none" w:sz="0" w:space="0" w:color="auto"/>
        <w:right w:val="none" w:sz="0" w:space="0" w:color="auto"/>
      </w:divBdr>
    </w:div>
    <w:div w:id="1210650613">
      <w:bodyDiv w:val="1"/>
      <w:marLeft w:val="0"/>
      <w:marRight w:val="0"/>
      <w:marTop w:val="0"/>
      <w:marBottom w:val="0"/>
      <w:divBdr>
        <w:top w:val="none" w:sz="0" w:space="0" w:color="auto"/>
        <w:left w:val="none" w:sz="0" w:space="0" w:color="auto"/>
        <w:bottom w:val="none" w:sz="0" w:space="0" w:color="auto"/>
        <w:right w:val="none" w:sz="0" w:space="0" w:color="auto"/>
      </w:divBdr>
    </w:div>
    <w:div w:id="1210802961">
      <w:bodyDiv w:val="1"/>
      <w:marLeft w:val="0"/>
      <w:marRight w:val="0"/>
      <w:marTop w:val="0"/>
      <w:marBottom w:val="0"/>
      <w:divBdr>
        <w:top w:val="none" w:sz="0" w:space="0" w:color="auto"/>
        <w:left w:val="none" w:sz="0" w:space="0" w:color="auto"/>
        <w:bottom w:val="none" w:sz="0" w:space="0" w:color="auto"/>
        <w:right w:val="none" w:sz="0" w:space="0" w:color="auto"/>
      </w:divBdr>
    </w:div>
    <w:div w:id="1230731784">
      <w:bodyDiv w:val="1"/>
      <w:marLeft w:val="0"/>
      <w:marRight w:val="0"/>
      <w:marTop w:val="0"/>
      <w:marBottom w:val="0"/>
      <w:divBdr>
        <w:top w:val="none" w:sz="0" w:space="0" w:color="auto"/>
        <w:left w:val="none" w:sz="0" w:space="0" w:color="auto"/>
        <w:bottom w:val="none" w:sz="0" w:space="0" w:color="auto"/>
        <w:right w:val="none" w:sz="0" w:space="0" w:color="auto"/>
      </w:divBdr>
    </w:div>
    <w:div w:id="1234005175">
      <w:bodyDiv w:val="1"/>
      <w:marLeft w:val="0"/>
      <w:marRight w:val="0"/>
      <w:marTop w:val="0"/>
      <w:marBottom w:val="0"/>
      <w:divBdr>
        <w:top w:val="none" w:sz="0" w:space="0" w:color="auto"/>
        <w:left w:val="none" w:sz="0" w:space="0" w:color="auto"/>
        <w:bottom w:val="none" w:sz="0" w:space="0" w:color="auto"/>
        <w:right w:val="none" w:sz="0" w:space="0" w:color="auto"/>
      </w:divBdr>
    </w:div>
    <w:div w:id="1237475907">
      <w:bodyDiv w:val="1"/>
      <w:marLeft w:val="0"/>
      <w:marRight w:val="0"/>
      <w:marTop w:val="0"/>
      <w:marBottom w:val="0"/>
      <w:divBdr>
        <w:top w:val="none" w:sz="0" w:space="0" w:color="auto"/>
        <w:left w:val="none" w:sz="0" w:space="0" w:color="auto"/>
        <w:bottom w:val="none" w:sz="0" w:space="0" w:color="auto"/>
        <w:right w:val="none" w:sz="0" w:space="0" w:color="auto"/>
      </w:divBdr>
    </w:div>
    <w:div w:id="1239972601">
      <w:bodyDiv w:val="1"/>
      <w:marLeft w:val="0"/>
      <w:marRight w:val="0"/>
      <w:marTop w:val="0"/>
      <w:marBottom w:val="0"/>
      <w:divBdr>
        <w:top w:val="none" w:sz="0" w:space="0" w:color="auto"/>
        <w:left w:val="none" w:sz="0" w:space="0" w:color="auto"/>
        <w:bottom w:val="none" w:sz="0" w:space="0" w:color="auto"/>
        <w:right w:val="none" w:sz="0" w:space="0" w:color="auto"/>
      </w:divBdr>
    </w:div>
    <w:div w:id="1246569616">
      <w:bodyDiv w:val="1"/>
      <w:marLeft w:val="0"/>
      <w:marRight w:val="0"/>
      <w:marTop w:val="0"/>
      <w:marBottom w:val="0"/>
      <w:divBdr>
        <w:top w:val="none" w:sz="0" w:space="0" w:color="auto"/>
        <w:left w:val="none" w:sz="0" w:space="0" w:color="auto"/>
        <w:bottom w:val="none" w:sz="0" w:space="0" w:color="auto"/>
        <w:right w:val="none" w:sz="0" w:space="0" w:color="auto"/>
      </w:divBdr>
    </w:div>
    <w:div w:id="1250190241">
      <w:bodyDiv w:val="1"/>
      <w:marLeft w:val="0"/>
      <w:marRight w:val="0"/>
      <w:marTop w:val="0"/>
      <w:marBottom w:val="0"/>
      <w:divBdr>
        <w:top w:val="none" w:sz="0" w:space="0" w:color="auto"/>
        <w:left w:val="none" w:sz="0" w:space="0" w:color="auto"/>
        <w:bottom w:val="none" w:sz="0" w:space="0" w:color="auto"/>
        <w:right w:val="none" w:sz="0" w:space="0" w:color="auto"/>
      </w:divBdr>
    </w:div>
    <w:div w:id="1250894929">
      <w:bodyDiv w:val="1"/>
      <w:marLeft w:val="0"/>
      <w:marRight w:val="0"/>
      <w:marTop w:val="0"/>
      <w:marBottom w:val="0"/>
      <w:divBdr>
        <w:top w:val="none" w:sz="0" w:space="0" w:color="auto"/>
        <w:left w:val="none" w:sz="0" w:space="0" w:color="auto"/>
        <w:bottom w:val="none" w:sz="0" w:space="0" w:color="auto"/>
        <w:right w:val="none" w:sz="0" w:space="0" w:color="auto"/>
      </w:divBdr>
    </w:div>
    <w:div w:id="1252277770">
      <w:bodyDiv w:val="1"/>
      <w:marLeft w:val="0"/>
      <w:marRight w:val="0"/>
      <w:marTop w:val="0"/>
      <w:marBottom w:val="0"/>
      <w:divBdr>
        <w:top w:val="none" w:sz="0" w:space="0" w:color="auto"/>
        <w:left w:val="none" w:sz="0" w:space="0" w:color="auto"/>
        <w:bottom w:val="none" w:sz="0" w:space="0" w:color="auto"/>
        <w:right w:val="none" w:sz="0" w:space="0" w:color="auto"/>
      </w:divBdr>
    </w:div>
    <w:div w:id="1253120846">
      <w:bodyDiv w:val="1"/>
      <w:marLeft w:val="0"/>
      <w:marRight w:val="0"/>
      <w:marTop w:val="0"/>
      <w:marBottom w:val="0"/>
      <w:divBdr>
        <w:top w:val="none" w:sz="0" w:space="0" w:color="auto"/>
        <w:left w:val="none" w:sz="0" w:space="0" w:color="auto"/>
        <w:bottom w:val="none" w:sz="0" w:space="0" w:color="auto"/>
        <w:right w:val="none" w:sz="0" w:space="0" w:color="auto"/>
      </w:divBdr>
    </w:div>
    <w:div w:id="1253930118">
      <w:bodyDiv w:val="1"/>
      <w:marLeft w:val="0"/>
      <w:marRight w:val="0"/>
      <w:marTop w:val="0"/>
      <w:marBottom w:val="0"/>
      <w:divBdr>
        <w:top w:val="none" w:sz="0" w:space="0" w:color="auto"/>
        <w:left w:val="none" w:sz="0" w:space="0" w:color="auto"/>
        <w:bottom w:val="none" w:sz="0" w:space="0" w:color="auto"/>
        <w:right w:val="none" w:sz="0" w:space="0" w:color="auto"/>
      </w:divBdr>
    </w:div>
    <w:div w:id="1256595047">
      <w:bodyDiv w:val="1"/>
      <w:marLeft w:val="0"/>
      <w:marRight w:val="0"/>
      <w:marTop w:val="0"/>
      <w:marBottom w:val="0"/>
      <w:divBdr>
        <w:top w:val="none" w:sz="0" w:space="0" w:color="auto"/>
        <w:left w:val="none" w:sz="0" w:space="0" w:color="auto"/>
        <w:bottom w:val="none" w:sz="0" w:space="0" w:color="auto"/>
        <w:right w:val="none" w:sz="0" w:space="0" w:color="auto"/>
      </w:divBdr>
    </w:div>
    <w:div w:id="1260480856">
      <w:bodyDiv w:val="1"/>
      <w:marLeft w:val="0"/>
      <w:marRight w:val="0"/>
      <w:marTop w:val="0"/>
      <w:marBottom w:val="0"/>
      <w:divBdr>
        <w:top w:val="none" w:sz="0" w:space="0" w:color="auto"/>
        <w:left w:val="none" w:sz="0" w:space="0" w:color="auto"/>
        <w:bottom w:val="none" w:sz="0" w:space="0" w:color="auto"/>
        <w:right w:val="none" w:sz="0" w:space="0" w:color="auto"/>
      </w:divBdr>
    </w:div>
    <w:div w:id="1262447582">
      <w:bodyDiv w:val="1"/>
      <w:marLeft w:val="0"/>
      <w:marRight w:val="0"/>
      <w:marTop w:val="0"/>
      <w:marBottom w:val="0"/>
      <w:divBdr>
        <w:top w:val="none" w:sz="0" w:space="0" w:color="auto"/>
        <w:left w:val="none" w:sz="0" w:space="0" w:color="auto"/>
        <w:bottom w:val="none" w:sz="0" w:space="0" w:color="auto"/>
        <w:right w:val="none" w:sz="0" w:space="0" w:color="auto"/>
      </w:divBdr>
    </w:div>
    <w:div w:id="1266378250">
      <w:bodyDiv w:val="1"/>
      <w:marLeft w:val="0"/>
      <w:marRight w:val="0"/>
      <w:marTop w:val="0"/>
      <w:marBottom w:val="0"/>
      <w:divBdr>
        <w:top w:val="none" w:sz="0" w:space="0" w:color="auto"/>
        <w:left w:val="none" w:sz="0" w:space="0" w:color="auto"/>
        <w:bottom w:val="none" w:sz="0" w:space="0" w:color="auto"/>
        <w:right w:val="none" w:sz="0" w:space="0" w:color="auto"/>
      </w:divBdr>
    </w:div>
    <w:div w:id="1269042698">
      <w:bodyDiv w:val="1"/>
      <w:marLeft w:val="0"/>
      <w:marRight w:val="0"/>
      <w:marTop w:val="0"/>
      <w:marBottom w:val="0"/>
      <w:divBdr>
        <w:top w:val="none" w:sz="0" w:space="0" w:color="auto"/>
        <w:left w:val="none" w:sz="0" w:space="0" w:color="auto"/>
        <w:bottom w:val="none" w:sz="0" w:space="0" w:color="auto"/>
        <w:right w:val="none" w:sz="0" w:space="0" w:color="auto"/>
      </w:divBdr>
    </w:div>
    <w:div w:id="1269462388">
      <w:bodyDiv w:val="1"/>
      <w:marLeft w:val="0"/>
      <w:marRight w:val="0"/>
      <w:marTop w:val="0"/>
      <w:marBottom w:val="0"/>
      <w:divBdr>
        <w:top w:val="none" w:sz="0" w:space="0" w:color="auto"/>
        <w:left w:val="none" w:sz="0" w:space="0" w:color="auto"/>
        <w:bottom w:val="none" w:sz="0" w:space="0" w:color="auto"/>
        <w:right w:val="none" w:sz="0" w:space="0" w:color="auto"/>
      </w:divBdr>
    </w:div>
    <w:div w:id="1276014916">
      <w:bodyDiv w:val="1"/>
      <w:marLeft w:val="0"/>
      <w:marRight w:val="0"/>
      <w:marTop w:val="0"/>
      <w:marBottom w:val="0"/>
      <w:divBdr>
        <w:top w:val="none" w:sz="0" w:space="0" w:color="auto"/>
        <w:left w:val="none" w:sz="0" w:space="0" w:color="auto"/>
        <w:bottom w:val="none" w:sz="0" w:space="0" w:color="auto"/>
        <w:right w:val="none" w:sz="0" w:space="0" w:color="auto"/>
      </w:divBdr>
    </w:div>
    <w:div w:id="1277908548">
      <w:bodyDiv w:val="1"/>
      <w:marLeft w:val="0"/>
      <w:marRight w:val="0"/>
      <w:marTop w:val="0"/>
      <w:marBottom w:val="0"/>
      <w:divBdr>
        <w:top w:val="none" w:sz="0" w:space="0" w:color="auto"/>
        <w:left w:val="none" w:sz="0" w:space="0" w:color="auto"/>
        <w:bottom w:val="none" w:sz="0" w:space="0" w:color="auto"/>
        <w:right w:val="none" w:sz="0" w:space="0" w:color="auto"/>
      </w:divBdr>
    </w:div>
    <w:div w:id="1279337757">
      <w:bodyDiv w:val="1"/>
      <w:marLeft w:val="0"/>
      <w:marRight w:val="0"/>
      <w:marTop w:val="0"/>
      <w:marBottom w:val="0"/>
      <w:divBdr>
        <w:top w:val="none" w:sz="0" w:space="0" w:color="auto"/>
        <w:left w:val="none" w:sz="0" w:space="0" w:color="auto"/>
        <w:bottom w:val="none" w:sz="0" w:space="0" w:color="auto"/>
        <w:right w:val="none" w:sz="0" w:space="0" w:color="auto"/>
      </w:divBdr>
    </w:div>
    <w:div w:id="1279609662">
      <w:bodyDiv w:val="1"/>
      <w:marLeft w:val="0"/>
      <w:marRight w:val="0"/>
      <w:marTop w:val="0"/>
      <w:marBottom w:val="0"/>
      <w:divBdr>
        <w:top w:val="none" w:sz="0" w:space="0" w:color="auto"/>
        <w:left w:val="none" w:sz="0" w:space="0" w:color="auto"/>
        <w:bottom w:val="none" w:sz="0" w:space="0" w:color="auto"/>
        <w:right w:val="none" w:sz="0" w:space="0" w:color="auto"/>
      </w:divBdr>
    </w:div>
    <w:div w:id="1280259949">
      <w:bodyDiv w:val="1"/>
      <w:marLeft w:val="0"/>
      <w:marRight w:val="0"/>
      <w:marTop w:val="0"/>
      <w:marBottom w:val="0"/>
      <w:divBdr>
        <w:top w:val="none" w:sz="0" w:space="0" w:color="auto"/>
        <w:left w:val="none" w:sz="0" w:space="0" w:color="auto"/>
        <w:bottom w:val="none" w:sz="0" w:space="0" w:color="auto"/>
        <w:right w:val="none" w:sz="0" w:space="0" w:color="auto"/>
      </w:divBdr>
    </w:div>
    <w:div w:id="1281913855">
      <w:bodyDiv w:val="1"/>
      <w:marLeft w:val="0"/>
      <w:marRight w:val="0"/>
      <w:marTop w:val="0"/>
      <w:marBottom w:val="0"/>
      <w:divBdr>
        <w:top w:val="none" w:sz="0" w:space="0" w:color="auto"/>
        <w:left w:val="none" w:sz="0" w:space="0" w:color="auto"/>
        <w:bottom w:val="none" w:sz="0" w:space="0" w:color="auto"/>
        <w:right w:val="none" w:sz="0" w:space="0" w:color="auto"/>
      </w:divBdr>
    </w:div>
    <w:div w:id="1285116988">
      <w:bodyDiv w:val="1"/>
      <w:marLeft w:val="0"/>
      <w:marRight w:val="0"/>
      <w:marTop w:val="0"/>
      <w:marBottom w:val="0"/>
      <w:divBdr>
        <w:top w:val="none" w:sz="0" w:space="0" w:color="auto"/>
        <w:left w:val="none" w:sz="0" w:space="0" w:color="auto"/>
        <w:bottom w:val="none" w:sz="0" w:space="0" w:color="auto"/>
        <w:right w:val="none" w:sz="0" w:space="0" w:color="auto"/>
      </w:divBdr>
    </w:div>
    <w:div w:id="1286931690">
      <w:bodyDiv w:val="1"/>
      <w:marLeft w:val="0"/>
      <w:marRight w:val="0"/>
      <w:marTop w:val="0"/>
      <w:marBottom w:val="0"/>
      <w:divBdr>
        <w:top w:val="none" w:sz="0" w:space="0" w:color="auto"/>
        <w:left w:val="none" w:sz="0" w:space="0" w:color="auto"/>
        <w:bottom w:val="none" w:sz="0" w:space="0" w:color="auto"/>
        <w:right w:val="none" w:sz="0" w:space="0" w:color="auto"/>
      </w:divBdr>
    </w:div>
    <w:div w:id="1290941492">
      <w:bodyDiv w:val="1"/>
      <w:marLeft w:val="0"/>
      <w:marRight w:val="0"/>
      <w:marTop w:val="0"/>
      <w:marBottom w:val="0"/>
      <w:divBdr>
        <w:top w:val="none" w:sz="0" w:space="0" w:color="auto"/>
        <w:left w:val="none" w:sz="0" w:space="0" w:color="auto"/>
        <w:bottom w:val="none" w:sz="0" w:space="0" w:color="auto"/>
        <w:right w:val="none" w:sz="0" w:space="0" w:color="auto"/>
      </w:divBdr>
    </w:div>
    <w:div w:id="1291322059">
      <w:bodyDiv w:val="1"/>
      <w:marLeft w:val="0"/>
      <w:marRight w:val="0"/>
      <w:marTop w:val="0"/>
      <w:marBottom w:val="0"/>
      <w:divBdr>
        <w:top w:val="none" w:sz="0" w:space="0" w:color="auto"/>
        <w:left w:val="none" w:sz="0" w:space="0" w:color="auto"/>
        <w:bottom w:val="none" w:sz="0" w:space="0" w:color="auto"/>
        <w:right w:val="none" w:sz="0" w:space="0" w:color="auto"/>
      </w:divBdr>
    </w:div>
    <w:div w:id="1302154143">
      <w:bodyDiv w:val="1"/>
      <w:marLeft w:val="0"/>
      <w:marRight w:val="0"/>
      <w:marTop w:val="0"/>
      <w:marBottom w:val="0"/>
      <w:divBdr>
        <w:top w:val="none" w:sz="0" w:space="0" w:color="auto"/>
        <w:left w:val="none" w:sz="0" w:space="0" w:color="auto"/>
        <w:bottom w:val="none" w:sz="0" w:space="0" w:color="auto"/>
        <w:right w:val="none" w:sz="0" w:space="0" w:color="auto"/>
      </w:divBdr>
    </w:div>
    <w:div w:id="1311592208">
      <w:bodyDiv w:val="1"/>
      <w:marLeft w:val="0"/>
      <w:marRight w:val="0"/>
      <w:marTop w:val="0"/>
      <w:marBottom w:val="0"/>
      <w:divBdr>
        <w:top w:val="none" w:sz="0" w:space="0" w:color="auto"/>
        <w:left w:val="none" w:sz="0" w:space="0" w:color="auto"/>
        <w:bottom w:val="none" w:sz="0" w:space="0" w:color="auto"/>
        <w:right w:val="none" w:sz="0" w:space="0" w:color="auto"/>
      </w:divBdr>
    </w:div>
    <w:div w:id="1311716856">
      <w:bodyDiv w:val="1"/>
      <w:marLeft w:val="0"/>
      <w:marRight w:val="0"/>
      <w:marTop w:val="0"/>
      <w:marBottom w:val="0"/>
      <w:divBdr>
        <w:top w:val="none" w:sz="0" w:space="0" w:color="auto"/>
        <w:left w:val="none" w:sz="0" w:space="0" w:color="auto"/>
        <w:bottom w:val="none" w:sz="0" w:space="0" w:color="auto"/>
        <w:right w:val="none" w:sz="0" w:space="0" w:color="auto"/>
      </w:divBdr>
    </w:div>
    <w:div w:id="1314531277">
      <w:bodyDiv w:val="1"/>
      <w:marLeft w:val="0"/>
      <w:marRight w:val="0"/>
      <w:marTop w:val="0"/>
      <w:marBottom w:val="0"/>
      <w:divBdr>
        <w:top w:val="none" w:sz="0" w:space="0" w:color="auto"/>
        <w:left w:val="none" w:sz="0" w:space="0" w:color="auto"/>
        <w:bottom w:val="none" w:sz="0" w:space="0" w:color="auto"/>
        <w:right w:val="none" w:sz="0" w:space="0" w:color="auto"/>
      </w:divBdr>
    </w:div>
    <w:div w:id="1320966460">
      <w:bodyDiv w:val="1"/>
      <w:marLeft w:val="0"/>
      <w:marRight w:val="0"/>
      <w:marTop w:val="0"/>
      <w:marBottom w:val="0"/>
      <w:divBdr>
        <w:top w:val="none" w:sz="0" w:space="0" w:color="auto"/>
        <w:left w:val="none" w:sz="0" w:space="0" w:color="auto"/>
        <w:bottom w:val="none" w:sz="0" w:space="0" w:color="auto"/>
        <w:right w:val="none" w:sz="0" w:space="0" w:color="auto"/>
      </w:divBdr>
    </w:div>
    <w:div w:id="1321808137">
      <w:bodyDiv w:val="1"/>
      <w:marLeft w:val="0"/>
      <w:marRight w:val="0"/>
      <w:marTop w:val="0"/>
      <w:marBottom w:val="0"/>
      <w:divBdr>
        <w:top w:val="none" w:sz="0" w:space="0" w:color="auto"/>
        <w:left w:val="none" w:sz="0" w:space="0" w:color="auto"/>
        <w:bottom w:val="none" w:sz="0" w:space="0" w:color="auto"/>
        <w:right w:val="none" w:sz="0" w:space="0" w:color="auto"/>
      </w:divBdr>
    </w:div>
    <w:div w:id="1328022531">
      <w:bodyDiv w:val="1"/>
      <w:marLeft w:val="0"/>
      <w:marRight w:val="0"/>
      <w:marTop w:val="0"/>
      <w:marBottom w:val="0"/>
      <w:divBdr>
        <w:top w:val="none" w:sz="0" w:space="0" w:color="auto"/>
        <w:left w:val="none" w:sz="0" w:space="0" w:color="auto"/>
        <w:bottom w:val="none" w:sz="0" w:space="0" w:color="auto"/>
        <w:right w:val="none" w:sz="0" w:space="0" w:color="auto"/>
      </w:divBdr>
    </w:div>
    <w:div w:id="1332176278">
      <w:bodyDiv w:val="1"/>
      <w:marLeft w:val="0"/>
      <w:marRight w:val="0"/>
      <w:marTop w:val="0"/>
      <w:marBottom w:val="0"/>
      <w:divBdr>
        <w:top w:val="none" w:sz="0" w:space="0" w:color="auto"/>
        <w:left w:val="none" w:sz="0" w:space="0" w:color="auto"/>
        <w:bottom w:val="none" w:sz="0" w:space="0" w:color="auto"/>
        <w:right w:val="none" w:sz="0" w:space="0" w:color="auto"/>
      </w:divBdr>
    </w:div>
    <w:div w:id="1335065587">
      <w:bodyDiv w:val="1"/>
      <w:marLeft w:val="0"/>
      <w:marRight w:val="0"/>
      <w:marTop w:val="0"/>
      <w:marBottom w:val="0"/>
      <w:divBdr>
        <w:top w:val="none" w:sz="0" w:space="0" w:color="auto"/>
        <w:left w:val="none" w:sz="0" w:space="0" w:color="auto"/>
        <w:bottom w:val="none" w:sz="0" w:space="0" w:color="auto"/>
        <w:right w:val="none" w:sz="0" w:space="0" w:color="auto"/>
      </w:divBdr>
    </w:div>
    <w:div w:id="1335954938">
      <w:bodyDiv w:val="1"/>
      <w:marLeft w:val="0"/>
      <w:marRight w:val="0"/>
      <w:marTop w:val="0"/>
      <w:marBottom w:val="0"/>
      <w:divBdr>
        <w:top w:val="none" w:sz="0" w:space="0" w:color="auto"/>
        <w:left w:val="none" w:sz="0" w:space="0" w:color="auto"/>
        <w:bottom w:val="none" w:sz="0" w:space="0" w:color="auto"/>
        <w:right w:val="none" w:sz="0" w:space="0" w:color="auto"/>
      </w:divBdr>
    </w:div>
    <w:div w:id="1336106091">
      <w:bodyDiv w:val="1"/>
      <w:marLeft w:val="0"/>
      <w:marRight w:val="0"/>
      <w:marTop w:val="0"/>
      <w:marBottom w:val="0"/>
      <w:divBdr>
        <w:top w:val="none" w:sz="0" w:space="0" w:color="auto"/>
        <w:left w:val="none" w:sz="0" w:space="0" w:color="auto"/>
        <w:bottom w:val="none" w:sz="0" w:space="0" w:color="auto"/>
        <w:right w:val="none" w:sz="0" w:space="0" w:color="auto"/>
      </w:divBdr>
    </w:div>
    <w:div w:id="1339310816">
      <w:bodyDiv w:val="1"/>
      <w:marLeft w:val="0"/>
      <w:marRight w:val="0"/>
      <w:marTop w:val="0"/>
      <w:marBottom w:val="0"/>
      <w:divBdr>
        <w:top w:val="none" w:sz="0" w:space="0" w:color="auto"/>
        <w:left w:val="none" w:sz="0" w:space="0" w:color="auto"/>
        <w:bottom w:val="none" w:sz="0" w:space="0" w:color="auto"/>
        <w:right w:val="none" w:sz="0" w:space="0" w:color="auto"/>
      </w:divBdr>
    </w:div>
    <w:div w:id="1342389347">
      <w:bodyDiv w:val="1"/>
      <w:marLeft w:val="0"/>
      <w:marRight w:val="0"/>
      <w:marTop w:val="0"/>
      <w:marBottom w:val="0"/>
      <w:divBdr>
        <w:top w:val="none" w:sz="0" w:space="0" w:color="auto"/>
        <w:left w:val="none" w:sz="0" w:space="0" w:color="auto"/>
        <w:bottom w:val="none" w:sz="0" w:space="0" w:color="auto"/>
        <w:right w:val="none" w:sz="0" w:space="0" w:color="auto"/>
      </w:divBdr>
    </w:div>
    <w:div w:id="1345984442">
      <w:bodyDiv w:val="1"/>
      <w:marLeft w:val="0"/>
      <w:marRight w:val="0"/>
      <w:marTop w:val="0"/>
      <w:marBottom w:val="0"/>
      <w:divBdr>
        <w:top w:val="none" w:sz="0" w:space="0" w:color="auto"/>
        <w:left w:val="none" w:sz="0" w:space="0" w:color="auto"/>
        <w:bottom w:val="none" w:sz="0" w:space="0" w:color="auto"/>
        <w:right w:val="none" w:sz="0" w:space="0" w:color="auto"/>
      </w:divBdr>
    </w:div>
    <w:div w:id="1347512114">
      <w:bodyDiv w:val="1"/>
      <w:marLeft w:val="0"/>
      <w:marRight w:val="0"/>
      <w:marTop w:val="0"/>
      <w:marBottom w:val="0"/>
      <w:divBdr>
        <w:top w:val="none" w:sz="0" w:space="0" w:color="auto"/>
        <w:left w:val="none" w:sz="0" w:space="0" w:color="auto"/>
        <w:bottom w:val="none" w:sz="0" w:space="0" w:color="auto"/>
        <w:right w:val="none" w:sz="0" w:space="0" w:color="auto"/>
      </w:divBdr>
    </w:div>
    <w:div w:id="1349212669">
      <w:bodyDiv w:val="1"/>
      <w:marLeft w:val="0"/>
      <w:marRight w:val="0"/>
      <w:marTop w:val="0"/>
      <w:marBottom w:val="0"/>
      <w:divBdr>
        <w:top w:val="none" w:sz="0" w:space="0" w:color="auto"/>
        <w:left w:val="none" w:sz="0" w:space="0" w:color="auto"/>
        <w:bottom w:val="none" w:sz="0" w:space="0" w:color="auto"/>
        <w:right w:val="none" w:sz="0" w:space="0" w:color="auto"/>
      </w:divBdr>
    </w:div>
    <w:div w:id="1350645997">
      <w:bodyDiv w:val="1"/>
      <w:marLeft w:val="0"/>
      <w:marRight w:val="0"/>
      <w:marTop w:val="0"/>
      <w:marBottom w:val="0"/>
      <w:divBdr>
        <w:top w:val="none" w:sz="0" w:space="0" w:color="auto"/>
        <w:left w:val="none" w:sz="0" w:space="0" w:color="auto"/>
        <w:bottom w:val="none" w:sz="0" w:space="0" w:color="auto"/>
        <w:right w:val="none" w:sz="0" w:space="0" w:color="auto"/>
      </w:divBdr>
    </w:div>
    <w:div w:id="1351368405">
      <w:bodyDiv w:val="1"/>
      <w:marLeft w:val="0"/>
      <w:marRight w:val="0"/>
      <w:marTop w:val="0"/>
      <w:marBottom w:val="0"/>
      <w:divBdr>
        <w:top w:val="none" w:sz="0" w:space="0" w:color="auto"/>
        <w:left w:val="none" w:sz="0" w:space="0" w:color="auto"/>
        <w:bottom w:val="none" w:sz="0" w:space="0" w:color="auto"/>
        <w:right w:val="none" w:sz="0" w:space="0" w:color="auto"/>
      </w:divBdr>
    </w:div>
    <w:div w:id="1353531992">
      <w:bodyDiv w:val="1"/>
      <w:marLeft w:val="0"/>
      <w:marRight w:val="0"/>
      <w:marTop w:val="0"/>
      <w:marBottom w:val="0"/>
      <w:divBdr>
        <w:top w:val="none" w:sz="0" w:space="0" w:color="auto"/>
        <w:left w:val="none" w:sz="0" w:space="0" w:color="auto"/>
        <w:bottom w:val="none" w:sz="0" w:space="0" w:color="auto"/>
        <w:right w:val="none" w:sz="0" w:space="0" w:color="auto"/>
      </w:divBdr>
    </w:div>
    <w:div w:id="1358430683">
      <w:bodyDiv w:val="1"/>
      <w:marLeft w:val="0"/>
      <w:marRight w:val="0"/>
      <w:marTop w:val="0"/>
      <w:marBottom w:val="0"/>
      <w:divBdr>
        <w:top w:val="none" w:sz="0" w:space="0" w:color="auto"/>
        <w:left w:val="none" w:sz="0" w:space="0" w:color="auto"/>
        <w:bottom w:val="none" w:sz="0" w:space="0" w:color="auto"/>
        <w:right w:val="none" w:sz="0" w:space="0" w:color="auto"/>
      </w:divBdr>
    </w:div>
    <w:div w:id="1359429012">
      <w:bodyDiv w:val="1"/>
      <w:marLeft w:val="0"/>
      <w:marRight w:val="0"/>
      <w:marTop w:val="0"/>
      <w:marBottom w:val="0"/>
      <w:divBdr>
        <w:top w:val="none" w:sz="0" w:space="0" w:color="auto"/>
        <w:left w:val="none" w:sz="0" w:space="0" w:color="auto"/>
        <w:bottom w:val="none" w:sz="0" w:space="0" w:color="auto"/>
        <w:right w:val="none" w:sz="0" w:space="0" w:color="auto"/>
      </w:divBdr>
    </w:div>
    <w:div w:id="1359965005">
      <w:bodyDiv w:val="1"/>
      <w:marLeft w:val="0"/>
      <w:marRight w:val="0"/>
      <w:marTop w:val="0"/>
      <w:marBottom w:val="0"/>
      <w:divBdr>
        <w:top w:val="none" w:sz="0" w:space="0" w:color="auto"/>
        <w:left w:val="none" w:sz="0" w:space="0" w:color="auto"/>
        <w:bottom w:val="none" w:sz="0" w:space="0" w:color="auto"/>
        <w:right w:val="none" w:sz="0" w:space="0" w:color="auto"/>
      </w:divBdr>
    </w:div>
    <w:div w:id="1361206916">
      <w:bodyDiv w:val="1"/>
      <w:marLeft w:val="0"/>
      <w:marRight w:val="0"/>
      <w:marTop w:val="0"/>
      <w:marBottom w:val="0"/>
      <w:divBdr>
        <w:top w:val="none" w:sz="0" w:space="0" w:color="auto"/>
        <w:left w:val="none" w:sz="0" w:space="0" w:color="auto"/>
        <w:bottom w:val="none" w:sz="0" w:space="0" w:color="auto"/>
        <w:right w:val="none" w:sz="0" w:space="0" w:color="auto"/>
      </w:divBdr>
    </w:div>
    <w:div w:id="1361974879">
      <w:bodyDiv w:val="1"/>
      <w:marLeft w:val="0"/>
      <w:marRight w:val="0"/>
      <w:marTop w:val="0"/>
      <w:marBottom w:val="0"/>
      <w:divBdr>
        <w:top w:val="none" w:sz="0" w:space="0" w:color="auto"/>
        <w:left w:val="none" w:sz="0" w:space="0" w:color="auto"/>
        <w:bottom w:val="none" w:sz="0" w:space="0" w:color="auto"/>
        <w:right w:val="none" w:sz="0" w:space="0" w:color="auto"/>
      </w:divBdr>
    </w:div>
    <w:div w:id="1362130872">
      <w:bodyDiv w:val="1"/>
      <w:marLeft w:val="0"/>
      <w:marRight w:val="0"/>
      <w:marTop w:val="0"/>
      <w:marBottom w:val="0"/>
      <w:divBdr>
        <w:top w:val="none" w:sz="0" w:space="0" w:color="auto"/>
        <w:left w:val="none" w:sz="0" w:space="0" w:color="auto"/>
        <w:bottom w:val="none" w:sz="0" w:space="0" w:color="auto"/>
        <w:right w:val="none" w:sz="0" w:space="0" w:color="auto"/>
      </w:divBdr>
    </w:div>
    <w:div w:id="1362702614">
      <w:bodyDiv w:val="1"/>
      <w:marLeft w:val="0"/>
      <w:marRight w:val="0"/>
      <w:marTop w:val="0"/>
      <w:marBottom w:val="0"/>
      <w:divBdr>
        <w:top w:val="none" w:sz="0" w:space="0" w:color="auto"/>
        <w:left w:val="none" w:sz="0" w:space="0" w:color="auto"/>
        <w:bottom w:val="none" w:sz="0" w:space="0" w:color="auto"/>
        <w:right w:val="none" w:sz="0" w:space="0" w:color="auto"/>
      </w:divBdr>
    </w:div>
    <w:div w:id="1363282821">
      <w:bodyDiv w:val="1"/>
      <w:marLeft w:val="0"/>
      <w:marRight w:val="0"/>
      <w:marTop w:val="0"/>
      <w:marBottom w:val="0"/>
      <w:divBdr>
        <w:top w:val="none" w:sz="0" w:space="0" w:color="auto"/>
        <w:left w:val="none" w:sz="0" w:space="0" w:color="auto"/>
        <w:bottom w:val="none" w:sz="0" w:space="0" w:color="auto"/>
        <w:right w:val="none" w:sz="0" w:space="0" w:color="auto"/>
      </w:divBdr>
    </w:div>
    <w:div w:id="1363752047">
      <w:bodyDiv w:val="1"/>
      <w:marLeft w:val="0"/>
      <w:marRight w:val="0"/>
      <w:marTop w:val="0"/>
      <w:marBottom w:val="0"/>
      <w:divBdr>
        <w:top w:val="none" w:sz="0" w:space="0" w:color="auto"/>
        <w:left w:val="none" w:sz="0" w:space="0" w:color="auto"/>
        <w:bottom w:val="none" w:sz="0" w:space="0" w:color="auto"/>
        <w:right w:val="none" w:sz="0" w:space="0" w:color="auto"/>
      </w:divBdr>
    </w:div>
    <w:div w:id="1365329691">
      <w:bodyDiv w:val="1"/>
      <w:marLeft w:val="0"/>
      <w:marRight w:val="0"/>
      <w:marTop w:val="0"/>
      <w:marBottom w:val="0"/>
      <w:divBdr>
        <w:top w:val="none" w:sz="0" w:space="0" w:color="auto"/>
        <w:left w:val="none" w:sz="0" w:space="0" w:color="auto"/>
        <w:bottom w:val="none" w:sz="0" w:space="0" w:color="auto"/>
        <w:right w:val="none" w:sz="0" w:space="0" w:color="auto"/>
      </w:divBdr>
    </w:div>
    <w:div w:id="1372532406">
      <w:bodyDiv w:val="1"/>
      <w:marLeft w:val="0"/>
      <w:marRight w:val="0"/>
      <w:marTop w:val="0"/>
      <w:marBottom w:val="0"/>
      <w:divBdr>
        <w:top w:val="none" w:sz="0" w:space="0" w:color="auto"/>
        <w:left w:val="none" w:sz="0" w:space="0" w:color="auto"/>
        <w:bottom w:val="none" w:sz="0" w:space="0" w:color="auto"/>
        <w:right w:val="none" w:sz="0" w:space="0" w:color="auto"/>
      </w:divBdr>
    </w:div>
    <w:div w:id="1376545996">
      <w:bodyDiv w:val="1"/>
      <w:marLeft w:val="0"/>
      <w:marRight w:val="0"/>
      <w:marTop w:val="0"/>
      <w:marBottom w:val="0"/>
      <w:divBdr>
        <w:top w:val="none" w:sz="0" w:space="0" w:color="auto"/>
        <w:left w:val="none" w:sz="0" w:space="0" w:color="auto"/>
        <w:bottom w:val="none" w:sz="0" w:space="0" w:color="auto"/>
        <w:right w:val="none" w:sz="0" w:space="0" w:color="auto"/>
      </w:divBdr>
    </w:div>
    <w:div w:id="1377244601">
      <w:bodyDiv w:val="1"/>
      <w:marLeft w:val="0"/>
      <w:marRight w:val="0"/>
      <w:marTop w:val="0"/>
      <w:marBottom w:val="0"/>
      <w:divBdr>
        <w:top w:val="none" w:sz="0" w:space="0" w:color="auto"/>
        <w:left w:val="none" w:sz="0" w:space="0" w:color="auto"/>
        <w:bottom w:val="none" w:sz="0" w:space="0" w:color="auto"/>
        <w:right w:val="none" w:sz="0" w:space="0" w:color="auto"/>
      </w:divBdr>
    </w:div>
    <w:div w:id="1379091238">
      <w:bodyDiv w:val="1"/>
      <w:marLeft w:val="0"/>
      <w:marRight w:val="0"/>
      <w:marTop w:val="0"/>
      <w:marBottom w:val="0"/>
      <w:divBdr>
        <w:top w:val="none" w:sz="0" w:space="0" w:color="auto"/>
        <w:left w:val="none" w:sz="0" w:space="0" w:color="auto"/>
        <w:bottom w:val="none" w:sz="0" w:space="0" w:color="auto"/>
        <w:right w:val="none" w:sz="0" w:space="0" w:color="auto"/>
      </w:divBdr>
    </w:div>
    <w:div w:id="1380400836">
      <w:bodyDiv w:val="1"/>
      <w:marLeft w:val="0"/>
      <w:marRight w:val="0"/>
      <w:marTop w:val="0"/>
      <w:marBottom w:val="0"/>
      <w:divBdr>
        <w:top w:val="none" w:sz="0" w:space="0" w:color="auto"/>
        <w:left w:val="none" w:sz="0" w:space="0" w:color="auto"/>
        <w:bottom w:val="none" w:sz="0" w:space="0" w:color="auto"/>
        <w:right w:val="none" w:sz="0" w:space="0" w:color="auto"/>
      </w:divBdr>
    </w:div>
    <w:div w:id="1402365106">
      <w:bodyDiv w:val="1"/>
      <w:marLeft w:val="0"/>
      <w:marRight w:val="0"/>
      <w:marTop w:val="0"/>
      <w:marBottom w:val="0"/>
      <w:divBdr>
        <w:top w:val="none" w:sz="0" w:space="0" w:color="auto"/>
        <w:left w:val="none" w:sz="0" w:space="0" w:color="auto"/>
        <w:bottom w:val="none" w:sz="0" w:space="0" w:color="auto"/>
        <w:right w:val="none" w:sz="0" w:space="0" w:color="auto"/>
      </w:divBdr>
    </w:div>
    <w:div w:id="1403528859">
      <w:bodyDiv w:val="1"/>
      <w:marLeft w:val="0"/>
      <w:marRight w:val="0"/>
      <w:marTop w:val="0"/>
      <w:marBottom w:val="0"/>
      <w:divBdr>
        <w:top w:val="none" w:sz="0" w:space="0" w:color="auto"/>
        <w:left w:val="none" w:sz="0" w:space="0" w:color="auto"/>
        <w:bottom w:val="none" w:sz="0" w:space="0" w:color="auto"/>
        <w:right w:val="none" w:sz="0" w:space="0" w:color="auto"/>
      </w:divBdr>
    </w:div>
    <w:div w:id="1404454555">
      <w:bodyDiv w:val="1"/>
      <w:marLeft w:val="0"/>
      <w:marRight w:val="0"/>
      <w:marTop w:val="0"/>
      <w:marBottom w:val="0"/>
      <w:divBdr>
        <w:top w:val="none" w:sz="0" w:space="0" w:color="auto"/>
        <w:left w:val="none" w:sz="0" w:space="0" w:color="auto"/>
        <w:bottom w:val="none" w:sz="0" w:space="0" w:color="auto"/>
        <w:right w:val="none" w:sz="0" w:space="0" w:color="auto"/>
      </w:divBdr>
    </w:div>
    <w:div w:id="1409956659">
      <w:bodyDiv w:val="1"/>
      <w:marLeft w:val="0"/>
      <w:marRight w:val="0"/>
      <w:marTop w:val="0"/>
      <w:marBottom w:val="0"/>
      <w:divBdr>
        <w:top w:val="none" w:sz="0" w:space="0" w:color="auto"/>
        <w:left w:val="none" w:sz="0" w:space="0" w:color="auto"/>
        <w:bottom w:val="none" w:sz="0" w:space="0" w:color="auto"/>
        <w:right w:val="none" w:sz="0" w:space="0" w:color="auto"/>
      </w:divBdr>
    </w:div>
    <w:div w:id="1410694783">
      <w:bodyDiv w:val="1"/>
      <w:marLeft w:val="0"/>
      <w:marRight w:val="0"/>
      <w:marTop w:val="0"/>
      <w:marBottom w:val="0"/>
      <w:divBdr>
        <w:top w:val="none" w:sz="0" w:space="0" w:color="auto"/>
        <w:left w:val="none" w:sz="0" w:space="0" w:color="auto"/>
        <w:bottom w:val="none" w:sz="0" w:space="0" w:color="auto"/>
        <w:right w:val="none" w:sz="0" w:space="0" w:color="auto"/>
      </w:divBdr>
    </w:div>
    <w:div w:id="1410806295">
      <w:bodyDiv w:val="1"/>
      <w:marLeft w:val="0"/>
      <w:marRight w:val="0"/>
      <w:marTop w:val="0"/>
      <w:marBottom w:val="0"/>
      <w:divBdr>
        <w:top w:val="none" w:sz="0" w:space="0" w:color="auto"/>
        <w:left w:val="none" w:sz="0" w:space="0" w:color="auto"/>
        <w:bottom w:val="none" w:sz="0" w:space="0" w:color="auto"/>
        <w:right w:val="none" w:sz="0" w:space="0" w:color="auto"/>
      </w:divBdr>
    </w:div>
    <w:div w:id="1411659339">
      <w:bodyDiv w:val="1"/>
      <w:marLeft w:val="0"/>
      <w:marRight w:val="0"/>
      <w:marTop w:val="0"/>
      <w:marBottom w:val="0"/>
      <w:divBdr>
        <w:top w:val="none" w:sz="0" w:space="0" w:color="auto"/>
        <w:left w:val="none" w:sz="0" w:space="0" w:color="auto"/>
        <w:bottom w:val="none" w:sz="0" w:space="0" w:color="auto"/>
        <w:right w:val="none" w:sz="0" w:space="0" w:color="auto"/>
      </w:divBdr>
    </w:div>
    <w:div w:id="1414015049">
      <w:bodyDiv w:val="1"/>
      <w:marLeft w:val="0"/>
      <w:marRight w:val="0"/>
      <w:marTop w:val="0"/>
      <w:marBottom w:val="0"/>
      <w:divBdr>
        <w:top w:val="none" w:sz="0" w:space="0" w:color="auto"/>
        <w:left w:val="none" w:sz="0" w:space="0" w:color="auto"/>
        <w:bottom w:val="none" w:sz="0" w:space="0" w:color="auto"/>
        <w:right w:val="none" w:sz="0" w:space="0" w:color="auto"/>
      </w:divBdr>
    </w:div>
    <w:div w:id="1415277426">
      <w:bodyDiv w:val="1"/>
      <w:marLeft w:val="0"/>
      <w:marRight w:val="0"/>
      <w:marTop w:val="0"/>
      <w:marBottom w:val="0"/>
      <w:divBdr>
        <w:top w:val="none" w:sz="0" w:space="0" w:color="auto"/>
        <w:left w:val="none" w:sz="0" w:space="0" w:color="auto"/>
        <w:bottom w:val="none" w:sz="0" w:space="0" w:color="auto"/>
        <w:right w:val="none" w:sz="0" w:space="0" w:color="auto"/>
      </w:divBdr>
    </w:div>
    <w:div w:id="1419595459">
      <w:bodyDiv w:val="1"/>
      <w:marLeft w:val="0"/>
      <w:marRight w:val="0"/>
      <w:marTop w:val="0"/>
      <w:marBottom w:val="0"/>
      <w:divBdr>
        <w:top w:val="none" w:sz="0" w:space="0" w:color="auto"/>
        <w:left w:val="none" w:sz="0" w:space="0" w:color="auto"/>
        <w:bottom w:val="none" w:sz="0" w:space="0" w:color="auto"/>
        <w:right w:val="none" w:sz="0" w:space="0" w:color="auto"/>
      </w:divBdr>
    </w:div>
    <w:div w:id="1425417045">
      <w:bodyDiv w:val="1"/>
      <w:marLeft w:val="0"/>
      <w:marRight w:val="0"/>
      <w:marTop w:val="0"/>
      <w:marBottom w:val="0"/>
      <w:divBdr>
        <w:top w:val="none" w:sz="0" w:space="0" w:color="auto"/>
        <w:left w:val="none" w:sz="0" w:space="0" w:color="auto"/>
        <w:bottom w:val="none" w:sz="0" w:space="0" w:color="auto"/>
        <w:right w:val="none" w:sz="0" w:space="0" w:color="auto"/>
      </w:divBdr>
    </w:div>
    <w:div w:id="1429737075">
      <w:bodyDiv w:val="1"/>
      <w:marLeft w:val="0"/>
      <w:marRight w:val="0"/>
      <w:marTop w:val="0"/>
      <w:marBottom w:val="0"/>
      <w:divBdr>
        <w:top w:val="none" w:sz="0" w:space="0" w:color="auto"/>
        <w:left w:val="none" w:sz="0" w:space="0" w:color="auto"/>
        <w:bottom w:val="none" w:sz="0" w:space="0" w:color="auto"/>
        <w:right w:val="none" w:sz="0" w:space="0" w:color="auto"/>
      </w:divBdr>
    </w:div>
    <w:div w:id="1436512966">
      <w:bodyDiv w:val="1"/>
      <w:marLeft w:val="0"/>
      <w:marRight w:val="0"/>
      <w:marTop w:val="0"/>
      <w:marBottom w:val="0"/>
      <w:divBdr>
        <w:top w:val="none" w:sz="0" w:space="0" w:color="auto"/>
        <w:left w:val="none" w:sz="0" w:space="0" w:color="auto"/>
        <w:bottom w:val="none" w:sz="0" w:space="0" w:color="auto"/>
        <w:right w:val="none" w:sz="0" w:space="0" w:color="auto"/>
      </w:divBdr>
    </w:div>
    <w:div w:id="1438910731">
      <w:bodyDiv w:val="1"/>
      <w:marLeft w:val="0"/>
      <w:marRight w:val="0"/>
      <w:marTop w:val="0"/>
      <w:marBottom w:val="0"/>
      <w:divBdr>
        <w:top w:val="none" w:sz="0" w:space="0" w:color="auto"/>
        <w:left w:val="none" w:sz="0" w:space="0" w:color="auto"/>
        <w:bottom w:val="none" w:sz="0" w:space="0" w:color="auto"/>
        <w:right w:val="none" w:sz="0" w:space="0" w:color="auto"/>
      </w:divBdr>
    </w:div>
    <w:div w:id="1445272496">
      <w:bodyDiv w:val="1"/>
      <w:marLeft w:val="0"/>
      <w:marRight w:val="0"/>
      <w:marTop w:val="0"/>
      <w:marBottom w:val="0"/>
      <w:divBdr>
        <w:top w:val="none" w:sz="0" w:space="0" w:color="auto"/>
        <w:left w:val="none" w:sz="0" w:space="0" w:color="auto"/>
        <w:bottom w:val="none" w:sz="0" w:space="0" w:color="auto"/>
        <w:right w:val="none" w:sz="0" w:space="0" w:color="auto"/>
      </w:divBdr>
    </w:div>
    <w:div w:id="1445610274">
      <w:bodyDiv w:val="1"/>
      <w:marLeft w:val="0"/>
      <w:marRight w:val="0"/>
      <w:marTop w:val="0"/>
      <w:marBottom w:val="0"/>
      <w:divBdr>
        <w:top w:val="none" w:sz="0" w:space="0" w:color="auto"/>
        <w:left w:val="none" w:sz="0" w:space="0" w:color="auto"/>
        <w:bottom w:val="none" w:sz="0" w:space="0" w:color="auto"/>
        <w:right w:val="none" w:sz="0" w:space="0" w:color="auto"/>
      </w:divBdr>
    </w:div>
    <w:div w:id="1446654884">
      <w:bodyDiv w:val="1"/>
      <w:marLeft w:val="0"/>
      <w:marRight w:val="0"/>
      <w:marTop w:val="0"/>
      <w:marBottom w:val="0"/>
      <w:divBdr>
        <w:top w:val="none" w:sz="0" w:space="0" w:color="auto"/>
        <w:left w:val="none" w:sz="0" w:space="0" w:color="auto"/>
        <w:bottom w:val="none" w:sz="0" w:space="0" w:color="auto"/>
        <w:right w:val="none" w:sz="0" w:space="0" w:color="auto"/>
      </w:divBdr>
    </w:div>
    <w:div w:id="1449201158">
      <w:bodyDiv w:val="1"/>
      <w:marLeft w:val="0"/>
      <w:marRight w:val="0"/>
      <w:marTop w:val="0"/>
      <w:marBottom w:val="0"/>
      <w:divBdr>
        <w:top w:val="none" w:sz="0" w:space="0" w:color="auto"/>
        <w:left w:val="none" w:sz="0" w:space="0" w:color="auto"/>
        <w:bottom w:val="none" w:sz="0" w:space="0" w:color="auto"/>
        <w:right w:val="none" w:sz="0" w:space="0" w:color="auto"/>
      </w:divBdr>
    </w:div>
    <w:div w:id="1459835990">
      <w:bodyDiv w:val="1"/>
      <w:marLeft w:val="0"/>
      <w:marRight w:val="0"/>
      <w:marTop w:val="0"/>
      <w:marBottom w:val="0"/>
      <w:divBdr>
        <w:top w:val="none" w:sz="0" w:space="0" w:color="auto"/>
        <w:left w:val="none" w:sz="0" w:space="0" w:color="auto"/>
        <w:bottom w:val="none" w:sz="0" w:space="0" w:color="auto"/>
        <w:right w:val="none" w:sz="0" w:space="0" w:color="auto"/>
      </w:divBdr>
    </w:div>
    <w:div w:id="1460489775">
      <w:bodyDiv w:val="1"/>
      <w:marLeft w:val="0"/>
      <w:marRight w:val="0"/>
      <w:marTop w:val="0"/>
      <w:marBottom w:val="0"/>
      <w:divBdr>
        <w:top w:val="none" w:sz="0" w:space="0" w:color="auto"/>
        <w:left w:val="none" w:sz="0" w:space="0" w:color="auto"/>
        <w:bottom w:val="none" w:sz="0" w:space="0" w:color="auto"/>
        <w:right w:val="none" w:sz="0" w:space="0" w:color="auto"/>
      </w:divBdr>
    </w:div>
    <w:div w:id="1462307789">
      <w:bodyDiv w:val="1"/>
      <w:marLeft w:val="0"/>
      <w:marRight w:val="0"/>
      <w:marTop w:val="0"/>
      <w:marBottom w:val="0"/>
      <w:divBdr>
        <w:top w:val="none" w:sz="0" w:space="0" w:color="auto"/>
        <w:left w:val="none" w:sz="0" w:space="0" w:color="auto"/>
        <w:bottom w:val="none" w:sz="0" w:space="0" w:color="auto"/>
        <w:right w:val="none" w:sz="0" w:space="0" w:color="auto"/>
      </w:divBdr>
    </w:div>
    <w:div w:id="1464422729">
      <w:bodyDiv w:val="1"/>
      <w:marLeft w:val="0"/>
      <w:marRight w:val="0"/>
      <w:marTop w:val="0"/>
      <w:marBottom w:val="0"/>
      <w:divBdr>
        <w:top w:val="none" w:sz="0" w:space="0" w:color="auto"/>
        <w:left w:val="none" w:sz="0" w:space="0" w:color="auto"/>
        <w:bottom w:val="none" w:sz="0" w:space="0" w:color="auto"/>
        <w:right w:val="none" w:sz="0" w:space="0" w:color="auto"/>
      </w:divBdr>
    </w:div>
    <w:div w:id="1467966078">
      <w:bodyDiv w:val="1"/>
      <w:marLeft w:val="0"/>
      <w:marRight w:val="0"/>
      <w:marTop w:val="0"/>
      <w:marBottom w:val="0"/>
      <w:divBdr>
        <w:top w:val="none" w:sz="0" w:space="0" w:color="auto"/>
        <w:left w:val="none" w:sz="0" w:space="0" w:color="auto"/>
        <w:bottom w:val="none" w:sz="0" w:space="0" w:color="auto"/>
        <w:right w:val="none" w:sz="0" w:space="0" w:color="auto"/>
      </w:divBdr>
    </w:div>
    <w:div w:id="1476416027">
      <w:bodyDiv w:val="1"/>
      <w:marLeft w:val="0"/>
      <w:marRight w:val="0"/>
      <w:marTop w:val="0"/>
      <w:marBottom w:val="0"/>
      <w:divBdr>
        <w:top w:val="none" w:sz="0" w:space="0" w:color="auto"/>
        <w:left w:val="none" w:sz="0" w:space="0" w:color="auto"/>
        <w:bottom w:val="none" w:sz="0" w:space="0" w:color="auto"/>
        <w:right w:val="none" w:sz="0" w:space="0" w:color="auto"/>
      </w:divBdr>
    </w:div>
    <w:div w:id="1477139953">
      <w:bodyDiv w:val="1"/>
      <w:marLeft w:val="0"/>
      <w:marRight w:val="0"/>
      <w:marTop w:val="0"/>
      <w:marBottom w:val="0"/>
      <w:divBdr>
        <w:top w:val="none" w:sz="0" w:space="0" w:color="auto"/>
        <w:left w:val="none" w:sz="0" w:space="0" w:color="auto"/>
        <w:bottom w:val="none" w:sz="0" w:space="0" w:color="auto"/>
        <w:right w:val="none" w:sz="0" w:space="0" w:color="auto"/>
      </w:divBdr>
    </w:div>
    <w:div w:id="1478257372">
      <w:bodyDiv w:val="1"/>
      <w:marLeft w:val="0"/>
      <w:marRight w:val="0"/>
      <w:marTop w:val="0"/>
      <w:marBottom w:val="0"/>
      <w:divBdr>
        <w:top w:val="none" w:sz="0" w:space="0" w:color="auto"/>
        <w:left w:val="none" w:sz="0" w:space="0" w:color="auto"/>
        <w:bottom w:val="none" w:sz="0" w:space="0" w:color="auto"/>
        <w:right w:val="none" w:sz="0" w:space="0" w:color="auto"/>
      </w:divBdr>
    </w:div>
    <w:div w:id="1485125184">
      <w:bodyDiv w:val="1"/>
      <w:marLeft w:val="0"/>
      <w:marRight w:val="0"/>
      <w:marTop w:val="0"/>
      <w:marBottom w:val="0"/>
      <w:divBdr>
        <w:top w:val="none" w:sz="0" w:space="0" w:color="auto"/>
        <w:left w:val="none" w:sz="0" w:space="0" w:color="auto"/>
        <w:bottom w:val="none" w:sz="0" w:space="0" w:color="auto"/>
        <w:right w:val="none" w:sz="0" w:space="0" w:color="auto"/>
      </w:divBdr>
    </w:div>
    <w:div w:id="1487815276">
      <w:bodyDiv w:val="1"/>
      <w:marLeft w:val="0"/>
      <w:marRight w:val="0"/>
      <w:marTop w:val="0"/>
      <w:marBottom w:val="0"/>
      <w:divBdr>
        <w:top w:val="none" w:sz="0" w:space="0" w:color="auto"/>
        <w:left w:val="none" w:sz="0" w:space="0" w:color="auto"/>
        <w:bottom w:val="none" w:sz="0" w:space="0" w:color="auto"/>
        <w:right w:val="none" w:sz="0" w:space="0" w:color="auto"/>
      </w:divBdr>
    </w:div>
    <w:div w:id="1488977999">
      <w:bodyDiv w:val="1"/>
      <w:marLeft w:val="0"/>
      <w:marRight w:val="0"/>
      <w:marTop w:val="0"/>
      <w:marBottom w:val="0"/>
      <w:divBdr>
        <w:top w:val="none" w:sz="0" w:space="0" w:color="auto"/>
        <w:left w:val="none" w:sz="0" w:space="0" w:color="auto"/>
        <w:bottom w:val="none" w:sz="0" w:space="0" w:color="auto"/>
        <w:right w:val="none" w:sz="0" w:space="0" w:color="auto"/>
      </w:divBdr>
    </w:div>
    <w:div w:id="1490438689">
      <w:bodyDiv w:val="1"/>
      <w:marLeft w:val="0"/>
      <w:marRight w:val="0"/>
      <w:marTop w:val="0"/>
      <w:marBottom w:val="0"/>
      <w:divBdr>
        <w:top w:val="none" w:sz="0" w:space="0" w:color="auto"/>
        <w:left w:val="none" w:sz="0" w:space="0" w:color="auto"/>
        <w:bottom w:val="none" w:sz="0" w:space="0" w:color="auto"/>
        <w:right w:val="none" w:sz="0" w:space="0" w:color="auto"/>
      </w:divBdr>
    </w:div>
    <w:div w:id="1494645956">
      <w:bodyDiv w:val="1"/>
      <w:marLeft w:val="0"/>
      <w:marRight w:val="0"/>
      <w:marTop w:val="0"/>
      <w:marBottom w:val="0"/>
      <w:divBdr>
        <w:top w:val="none" w:sz="0" w:space="0" w:color="auto"/>
        <w:left w:val="none" w:sz="0" w:space="0" w:color="auto"/>
        <w:bottom w:val="none" w:sz="0" w:space="0" w:color="auto"/>
        <w:right w:val="none" w:sz="0" w:space="0" w:color="auto"/>
      </w:divBdr>
    </w:div>
    <w:div w:id="1494680715">
      <w:bodyDiv w:val="1"/>
      <w:marLeft w:val="0"/>
      <w:marRight w:val="0"/>
      <w:marTop w:val="0"/>
      <w:marBottom w:val="0"/>
      <w:divBdr>
        <w:top w:val="none" w:sz="0" w:space="0" w:color="auto"/>
        <w:left w:val="none" w:sz="0" w:space="0" w:color="auto"/>
        <w:bottom w:val="none" w:sz="0" w:space="0" w:color="auto"/>
        <w:right w:val="none" w:sz="0" w:space="0" w:color="auto"/>
      </w:divBdr>
    </w:div>
    <w:div w:id="1503855242">
      <w:bodyDiv w:val="1"/>
      <w:marLeft w:val="0"/>
      <w:marRight w:val="0"/>
      <w:marTop w:val="0"/>
      <w:marBottom w:val="0"/>
      <w:divBdr>
        <w:top w:val="none" w:sz="0" w:space="0" w:color="auto"/>
        <w:left w:val="none" w:sz="0" w:space="0" w:color="auto"/>
        <w:bottom w:val="none" w:sz="0" w:space="0" w:color="auto"/>
        <w:right w:val="none" w:sz="0" w:space="0" w:color="auto"/>
      </w:divBdr>
    </w:div>
    <w:div w:id="1515267615">
      <w:bodyDiv w:val="1"/>
      <w:marLeft w:val="0"/>
      <w:marRight w:val="0"/>
      <w:marTop w:val="0"/>
      <w:marBottom w:val="0"/>
      <w:divBdr>
        <w:top w:val="none" w:sz="0" w:space="0" w:color="auto"/>
        <w:left w:val="none" w:sz="0" w:space="0" w:color="auto"/>
        <w:bottom w:val="none" w:sz="0" w:space="0" w:color="auto"/>
        <w:right w:val="none" w:sz="0" w:space="0" w:color="auto"/>
      </w:divBdr>
    </w:div>
    <w:div w:id="1521433078">
      <w:bodyDiv w:val="1"/>
      <w:marLeft w:val="0"/>
      <w:marRight w:val="0"/>
      <w:marTop w:val="0"/>
      <w:marBottom w:val="0"/>
      <w:divBdr>
        <w:top w:val="none" w:sz="0" w:space="0" w:color="auto"/>
        <w:left w:val="none" w:sz="0" w:space="0" w:color="auto"/>
        <w:bottom w:val="none" w:sz="0" w:space="0" w:color="auto"/>
        <w:right w:val="none" w:sz="0" w:space="0" w:color="auto"/>
      </w:divBdr>
    </w:div>
    <w:div w:id="1521814975">
      <w:bodyDiv w:val="1"/>
      <w:marLeft w:val="0"/>
      <w:marRight w:val="0"/>
      <w:marTop w:val="0"/>
      <w:marBottom w:val="0"/>
      <w:divBdr>
        <w:top w:val="none" w:sz="0" w:space="0" w:color="auto"/>
        <w:left w:val="none" w:sz="0" w:space="0" w:color="auto"/>
        <w:bottom w:val="none" w:sz="0" w:space="0" w:color="auto"/>
        <w:right w:val="none" w:sz="0" w:space="0" w:color="auto"/>
      </w:divBdr>
    </w:div>
    <w:div w:id="1524128131">
      <w:bodyDiv w:val="1"/>
      <w:marLeft w:val="0"/>
      <w:marRight w:val="0"/>
      <w:marTop w:val="0"/>
      <w:marBottom w:val="0"/>
      <w:divBdr>
        <w:top w:val="none" w:sz="0" w:space="0" w:color="auto"/>
        <w:left w:val="none" w:sz="0" w:space="0" w:color="auto"/>
        <w:bottom w:val="none" w:sz="0" w:space="0" w:color="auto"/>
        <w:right w:val="none" w:sz="0" w:space="0" w:color="auto"/>
      </w:divBdr>
    </w:div>
    <w:div w:id="1525825869">
      <w:bodyDiv w:val="1"/>
      <w:marLeft w:val="0"/>
      <w:marRight w:val="0"/>
      <w:marTop w:val="0"/>
      <w:marBottom w:val="0"/>
      <w:divBdr>
        <w:top w:val="none" w:sz="0" w:space="0" w:color="auto"/>
        <w:left w:val="none" w:sz="0" w:space="0" w:color="auto"/>
        <w:bottom w:val="none" w:sz="0" w:space="0" w:color="auto"/>
        <w:right w:val="none" w:sz="0" w:space="0" w:color="auto"/>
      </w:divBdr>
    </w:div>
    <w:div w:id="1528332143">
      <w:bodyDiv w:val="1"/>
      <w:marLeft w:val="0"/>
      <w:marRight w:val="0"/>
      <w:marTop w:val="0"/>
      <w:marBottom w:val="0"/>
      <w:divBdr>
        <w:top w:val="none" w:sz="0" w:space="0" w:color="auto"/>
        <w:left w:val="none" w:sz="0" w:space="0" w:color="auto"/>
        <w:bottom w:val="none" w:sz="0" w:space="0" w:color="auto"/>
        <w:right w:val="none" w:sz="0" w:space="0" w:color="auto"/>
      </w:divBdr>
    </w:div>
    <w:div w:id="1528833776">
      <w:bodyDiv w:val="1"/>
      <w:marLeft w:val="0"/>
      <w:marRight w:val="0"/>
      <w:marTop w:val="0"/>
      <w:marBottom w:val="0"/>
      <w:divBdr>
        <w:top w:val="none" w:sz="0" w:space="0" w:color="auto"/>
        <w:left w:val="none" w:sz="0" w:space="0" w:color="auto"/>
        <w:bottom w:val="none" w:sz="0" w:space="0" w:color="auto"/>
        <w:right w:val="none" w:sz="0" w:space="0" w:color="auto"/>
      </w:divBdr>
    </w:div>
    <w:div w:id="1530726834">
      <w:bodyDiv w:val="1"/>
      <w:marLeft w:val="0"/>
      <w:marRight w:val="0"/>
      <w:marTop w:val="0"/>
      <w:marBottom w:val="0"/>
      <w:divBdr>
        <w:top w:val="none" w:sz="0" w:space="0" w:color="auto"/>
        <w:left w:val="none" w:sz="0" w:space="0" w:color="auto"/>
        <w:bottom w:val="none" w:sz="0" w:space="0" w:color="auto"/>
        <w:right w:val="none" w:sz="0" w:space="0" w:color="auto"/>
      </w:divBdr>
    </w:div>
    <w:div w:id="1533106125">
      <w:bodyDiv w:val="1"/>
      <w:marLeft w:val="0"/>
      <w:marRight w:val="0"/>
      <w:marTop w:val="0"/>
      <w:marBottom w:val="0"/>
      <w:divBdr>
        <w:top w:val="none" w:sz="0" w:space="0" w:color="auto"/>
        <w:left w:val="none" w:sz="0" w:space="0" w:color="auto"/>
        <w:bottom w:val="none" w:sz="0" w:space="0" w:color="auto"/>
        <w:right w:val="none" w:sz="0" w:space="0" w:color="auto"/>
      </w:divBdr>
    </w:div>
    <w:div w:id="1546721313">
      <w:bodyDiv w:val="1"/>
      <w:marLeft w:val="0"/>
      <w:marRight w:val="0"/>
      <w:marTop w:val="0"/>
      <w:marBottom w:val="0"/>
      <w:divBdr>
        <w:top w:val="none" w:sz="0" w:space="0" w:color="auto"/>
        <w:left w:val="none" w:sz="0" w:space="0" w:color="auto"/>
        <w:bottom w:val="none" w:sz="0" w:space="0" w:color="auto"/>
        <w:right w:val="none" w:sz="0" w:space="0" w:color="auto"/>
      </w:divBdr>
    </w:div>
    <w:div w:id="1555196560">
      <w:bodyDiv w:val="1"/>
      <w:marLeft w:val="0"/>
      <w:marRight w:val="0"/>
      <w:marTop w:val="0"/>
      <w:marBottom w:val="0"/>
      <w:divBdr>
        <w:top w:val="none" w:sz="0" w:space="0" w:color="auto"/>
        <w:left w:val="none" w:sz="0" w:space="0" w:color="auto"/>
        <w:bottom w:val="none" w:sz="0" w:space="0" w:color="auto"/>
        <w:right w:val="none" w:sz="0" w:space="0" w:color="auto"/>
      </w:divBdr>
    </w:div>
    <w:div w:id="1556502188">
      <w:bodyDiv w:val="1"/>
      <w:marLeft w:val="0"/>
      <w:marRight w:val="0"/>
      <w:marTop w:val="0"/>
      <w:marBottom w:val="0"/>
      <w:divBdr>
        <w:top w:val="none" w:sz="0" w:space="0" w:color="auto"/>
        <w:left w:val="none" w:sz="0" w:space="0" w:color="auto"/>
        <w:bottom w:val="none" w:sz="0" w:space="0" w:color="auto"/>
        <w:right w:val="none" w:sz="0" w:space="0" w:color="auto"/>
      </w:divBdr>
    </w:div>
    <w:div w:id="1559049623">
      <w:bodyDiv w:val="1"/>
      <w:marLeft w:val="0"/>
      <w:marRight w:val="0"/>
      <w:marTop w:val="0"/>
      <w:marBottom w:val="0"/>
      <w:divBdr>
        <w:top w:val="none" w:sz="0" w:space="0" w:color="auto"/>
        <w:left w:val="none" w:sz="0" w:space="0" w:color="auto"/>
        <w:bottom w:val="none" w:sz="0" w:space="0" w:color="auto"/>
        <w:right w:val="none" w:sz="0" w:space="0" w:color="auto"/>
      </w:divBdr>
    </w:div>
    <w:div w:id="1560705578">
      <w:bodyDiv w:val="1"/>
      <w:marLeft w:val="0"/>
      <w:marRight w:val="0"/>
      <w:marTop w:val="0"/>
      <w:marBottom w:val="0"/>
      <w:divBdr>
        <w:top w:val="none" w:sz="0" w:space="0" w:color="auto"/>
        <w:left w:val="none" w:sz="0" w:space="0" w:color="auto"/>
        <w:bottom w:val="none" w:sz="0" w:space="0" w:color="auto"/>
        <w:right w:val="none" w:sz="0" w:space="0" w:color="auto"/>
      </w:divBdr>
    </w:div>
    <w:div w:id="1561331405">
      <w:bodyDiv w:val="1"/>
      <w:marLeft w:val="0"/>
      <w:marRight w:val="0"/>
      <w:marTop w:val="0"/>
      <w:marBottom w:val="0"/>
      <w:divBdr>
        <w:top w:val="none" w:sz="0" w:space="0" w:color="auto"/>
        <w:left w:val="none" w:sz="0" w:space="0" w:color="auto"/>
        <w:bottom w:val="none" w:sz="0" w:space="0" w:color="auto"/>
        <w:right w:val="none" w:sz="0" w:space="0" w:color="auto"/>
      </w:divBdr>
    </w:div>
    <w:div w:id="1562256380">
      <w:bodyDiv w:val="1"/>
      <w:marLeft w:val="0"/>
      <w:marRight w:val="0"/>
      <w:marTop w:val="0"/>
      <w:marBottom w:val="0"/>
      <w:divBdr>
        <w:top w:val="none" w:sz="0" w:space="0" w:color="auto"/>
        <w:left w:val="none" w:sz="0" w:space="0" w:color="auto"/>
        <w:bottom w:val="none" w:sz="0" w:space="0" w:color="auto"/>
        <w:right w:val="none" w:sz="0" w:space="0" w:color="auto"/>
      </w:divBdr>
    </w:div>
    <w:div w:id="1564680606">
      <w:bodyDiv w:val="1"/>
      <w:marLeft w:val="0"/>
      <w:marRight w:val="0"/>
      <w:marTop w:val="0"/>
      <w:marBottom w:val="0"/>
      <w:divBdr>
        <w:top w:val="none" w:sz="0" w:space="0" w:color="auto"/>
        <w:left w:val="none" w:sz="0" w:space="0" w:color="auto"/>
        <w:bottom w:val="none" w:sz="0" w:space="0" w:color="auto"/>
        <w:right w:val="none" w:sz="0" w:space="0" w:color="auto"/>
      </w:divBdr>
    </w:div>
    <w:div w:id="1580098963">
      <w:bodyDiv w:val="1"/>
      <w:marLeft w:val="0"/>
      <w:marRight w:val="0"/>
      <w:marTop w:val="0"/>
      <w:marBottom w:val="0"/>
      <w:divBdr>
        <w:top w:val="none" w:sz="0" w:space="0" w:color="auto"/>
        <w:left w:val="none" w:sz="0" w:space="0" w:color="auto"/>
        <w:bottom w:val="none" w:sz="0" w:space="0" w:color="auto"/>
        <w:right w:val="none" w:sz="0" w:space="0" w:color="auto"/>
      </w:divBdr>
    </w:div>
    <w:div w:id="1581602409">
      <w:bodyDiv w:val="1"/>
      <w:marLeft w:val="0"/>
      <w:marRight w:val="0"/>
      <w:marTop w:val="0"/>
      <w:marBottom w:val="0"/>
      <w:divBdr>
        <w:top w:val="none" w:sz="0" w:space="0" w:color="auto"/>
        <w:left w:val="none" w:sz="0" w:space="0" w:color="auto"/>
        <w:bottom w:val="none" w:sz="0" w:space="0" w:color="auto"/>
        <w:right w:val="none" w:sz="0" w:space="0" w:color="auto"/>
      </w:divBdr>
    </w:div>
    <w:div w:id="1589579832">
      <w:bodyDiv w:val="1"/>
      <w:marLeft w:val="0"/>
      <w:marRight w:val="0"/>
      <w:marTop w:val="0"/>
      <w:marBottom w:val="0"/>
      <w:divBdr>
        <w:top w:val="none" w:sz="0" w:space="0" w:color="auto"/>
        <w:left w:val="none" w:sz="0" w:space="0" w:color="auto"/>
        <w:bottom w:val="none" w:sz="0" w:space="0" w:color="auto"/>
        <w:right w:val="none" w:sz="0" w:space="0" w:color="auto"/>
      </w:divBdr>
    </w:div>
    <w:div w:id="1595702786">
      <w:bodyDiv w:val="1"/>
      <w:marLeft w:val="0"/>
      <w:marRight w:val="0"/>
      <w:marTop w:val="0"/>
      <w:marBottom w:val="0"/>
      <w:divBdr>
        <w:top w:val="none" w:sz="0" w:space="0" w:color="auto"/>
        <w:left w:val="none" w:sz="0" w:space="0" w:color="auto"/>
        <w:bottom w:val="none" w:sz="0" w:space="0" w:color="auto"/>
        <w:right w:val="none" w:sz="0" w:space="0" w:color="auto"/>
      </w:divBdr>
    </w:div>
    <w:div w:id="1596358174">
      <w:bodyDiv w:val="1"/>
      <w:marLeft w:val="0"/>
      <w:marRight w:val="0"/>
      <w:marTop w:val="0"/>
      <w:marBottom w:val="0"/>
      <w:divBdr>
        <w:top w:val="none" w:sz="0" w:space="0" w:color="auto"/>
        <w:left w:val="none" w:sz="0" w:space="0" w:color="auto"/>
        <w:bottom w:val="none" w:sz="0" w:space="0" w:color="auto"/>
        <w:right w:val="none" w:sz="0" w:space="0" w:color="auto"/>
      </w:divBdr>
    </w:div>
    <w:div w:id="1598640238">
      <w:bodyDiv w:val="1"/>
      <w:marLeft w:val="0"/>
      <w:marRight w:val="0"/>
      <w:marTop w:val="0"/>
      <w:marBottom w:val="0"/>
      <w:divBdr>
        <w:top w:val="none" w:sz="0" w:space="0" w:color="auto"/>
        <w:left w:val="none" w:sz="0" w:space="0" w:color="auto"/>
        <w:bottom w:val="none" w:sz="0" w:space="0" w:color="auto"/>
        <w:right w:val="none" w:sz="0" w:space="0" w:color="auto"/>
      </w:divBdr>
    </w:div>
    <w:div w:id="1599286792">
      <w:bodyDiv w:val="1"/>
      <w:marLeft w:val="0"/>
      <w:marRight w:val="0"/>
      <w:marTop w:val="0"/>
      <w:marBottom w:val="0"/>
      <w:divBdr>
        <w:top w:val="none" w:sz="0" w:space="0" w:color="auto"/>
        <w:left w:val="none" w:sz="0" w:space="0" w:color="auto"/>
        <w:bottom w:val="none" w:sz="0" w:space="0" w:color="auto"/>
        <w:right w:val="none" w:sz="0" w:space="0" w:color="auto"/>
      </w:divBdr>
    </w:div>
    <w:div w:id="1601523021">
      <w:bodyDiv w:val="1"/>
      <w:marLeft w:val="0"/>
      <w:marRight w:val="0"/>
      <w:marTop w:val="0"/>
      <w:marBottom w:val="0"/>
      <w:divBdr>
        <w:top w:val="none" w:sz="0" w:space="0" w:color="auto"/>
        <w:left w:val="none" w:sz="0" w:space="0" w:color="auto"/>
        <w:bottom w:val="none" w:sz="0" w:space="0" w:color="auto"/>
        <w:right w:val="none" w:sz="0" w:space="0" w:color="auto"/>
      </w:divBdr>
    </w:div>
    <w:div w:id="1601915388">
      <w:bodyDiv w:val="1"/>
      <w:marLeft w:val="0"/>
      <w:marRight w:val="0"/>
      <w:marTop w:val="0"/>
      <w:marBottom w:val="0"/>
      <w:divBdr>
        <w:top w:val="none" w:sz="0" w:space="0" w:color="auto"/>
        <w:left w:val="none" w:sz="0" w:space="0" w:color="auto"/>
        <w:bottom w:val="none" w:sz="0" w:space="0" w:color="auto"/>
        <w:right w:val="none" w:sz="0" w:space="0" w:color="auto"/>
      </w:divBdr>
    </w:div>
    <w:div w:id="1602488005">
      <w:bodyDiv w:val="1"/>
      <w:marLeft w:val="0"/>
      <w:marRight w:val="0"/>
      <w:marTop w:val="0"/>
      <w:marBottom w:val="0"/>
      <w:divBdr>
        <w:top w:val="none" w:sz="0" w:space="0" w:color="auto"/>
        <w:left w:val="none" w:sz="0" w:space="0" w:color="auto"/>
        <w:bottom w:val="none" w:sz="0" w:space="0" w:color="auto"/>
        <w:right w:val="none" w:sz="0" w:space="0" w:color="auto"/>
      </w:divBdr>
    </w:div>
    <w:div w:id="1610770218">
      <w:bodyDiv w:val="1"/>
      <w:marLeft w:val="0"/>
      <w:marRight w:val="0"/>
      <w:marTop w:val="0"/>
      <w:marBottom w:val="0"/>
      <w:divBdr>
        <w:top w:val="none" w:sz="0" w:space="0" w:color="auto"/>
        <w:left w:val="none" w:sz="0" w:space="0" w:color="auto"/>
        <w:bottom w:val="none" w:sz="0" w:space="0" w:color="auto"/>
        <w:right w:val="none" w:sz="0" w:space="0" w:color="auto"/>
      </w:divBdr>
    </w:div>
    <w:div w:id="1612280202">
      <w:bodyDiv w:val="1"/>
      <w:marLeft w:val="0"/>
      <w:marRight w:val="0"/>
      <w:marTop w:val="0"/>
      <w:marBottom w:val="0"/>
      <w:divBdr>
        <w:top w:val="none" w:sz="0" w:space="0" w:color="auto"/>
        <w:left w:val="none" w:sz="0" w:space="0" w:color="auto"/>
        <w:bottom w:val="none" w:sz="0" w:space="0" w:color="auto"/>
        <w:right w:val="none" w:sz="0" w:space="0" w:color="auto"/>
      </w:divBdr>
    </w:div>
    <w:div w:id="1612318048">
      <w:bodyDiv w:val="1"/>
      <w:marLeft w:val="0"/>
      <w:marRight w:val="0"/>
      <w:marTop w:val="0"/>
      <w:marBottom w:val="0"/>
      <w:divBdr>
        <w:top w:val="none" w:sz="0" w:space="0" w:color="auto"/>
        <w:left w:val="none" w:sz="0" w:space="0" w:color="auto"/>
        <w:bottom w:val="none" w:sz="0" w:space="0" w:color="auto"/>
        <w:right w:val="none" w:sz="0" w:space="0" w:color="auto"/>
      </w:divBdr>
    </w:div>
    <w:div w:id="1630284610">
      <w:bodyDiv w:val="1"/>
      <w:marLeft w:val="0"/>
      <w:marRight w:val="0"/>
      <w:marTop w:val="0"/>
      <w:marBottom w:val="0"/>
      <w:divBdr>
        <w:top w:val="none" w:sz="0" w:space="0" w:color="auto"/>
        <w:left w:val="none" w:sz="0" w:space="0" w:color="auto"/>
        <w:bottom w:val="none" w:sz="0" w:space="0" w:color="auto"/>
        <w:right w:val="none" w:sz="0" w:space="0" w:color="auto"/>
      </w:divBdr>
    </w:div>
    <w:div w:id="1630941752">
      <w:bodyDiv w:val="1"/>
      <w:marLeft w:val="0"/>
      <w:marRight w:val="0"/>
      <w:marTop w:val="0"/>
      <w:marBottom w:val="0"/>
      <w:divBdr>
        <w:top w:val="none" w:sz="0" w:space="0" w:color="auto"/>
        <w:left w:val="none" w:sz="0" w:space="0" w:color="auto"/>
        <w:bottom w:val="none" w:sz="0" w:space="0" w:color="auto"/>
        <w:right w:val="none" w:sz="0" w:space="0" w:color="auto"/>
      </w:divBdr>
    </w:div>
    <w:div w:id="1632400200">
      <w:bodyDiv w:val="1"/>
      <w:marLeft w:val="0"/>
      <w:marRight w:val="0"/>
      <w:marTop w:val="0"/>
      <w:marBottom w:val="0"/>
      <w:divBdr>
        <w:top w:val="none" w:sz="0" w:space="0" w:color="auto"/>
        <w:left w:val="none" w:sz="0" w:space="0" w:color="auto"/>
        <w:bottom w:val="none" w:sz="0" w:space="0" w:color="auto"/>
        <w:right w:val="none" w:sz="0" w:space="0" w:color="auto"/>
      </w:divBdr>
    </w:div>
    <w:div w:id="1635254550">
      <w:bodyDiv w:val="1"/>
      <w:marLeft w:val="0"/>
      <w:marRight w:val="0"/>
      <w:marTop w:val="0"/>
      <w:marBottom w:val="0"/>
      <w:divBdr>
        <w:top w:val="none" w:sz="0" w:space="0" w:color="auto"/>
        <w:left w:val="none" w:sz="0" w:space="0" w:color="auto"/>
        <w:bottom w:val="none" w:sz="0" w:space="0" w:color="auto"/>
        <w:right w:val="none" w:sz="0" w:space="0" w:color="auto"/>
      </w:divBdr>
    </w:div>
    <w:div w:id="1637835834">
      <w:bodyDiv w:val="1"/>
      <w:marLeft w:val="0"/>
      <w:marRight w:val="0"/>
      <w:marTop w:val="0"/>
      <w:marBottom w:val="0"/>
      <w:divBdr>
        <w:top w:val="none" w:sz="0" w:space="0" w:color="auto"/>
        <w:left w:val="none" w:sz="0" w:space="0" w:color="auto"/>
        <w:bottom w:val="none" w:sz="0" w:space="0" w:color="auto"/>
        <w:right w:val="none" w:sz="0" w:space="0" w:color="auto"/>
      </w:divBdr>
    </w:div>
    <w:div w:id="1645547447">
      <w:bodyDiv w:val="1"/>
      <w:marLeft w:val="0"/>
      <w:marRight w:val="0"/>
      <w:marTop w:val="0"/>
      <w:marBottom w:val="0"/>
      <w:divBdr>
        <w:top w:val="none" w:sz="0" w:space="0" w:color="auto"/>
        <w:left w:val="none" w:sz="0" w:space="0" w:color="auto"/>
        <w:bottom w:val="none" w:sz="0" w:space="0" w:color="auto"/>
        <w:right w:val="none" w:sz="0" w:space="0" w:color="auto"/>
      </w:divBdr>
    </w:div>
    <w:div w:id="1650357762">
      <w:bodyDiv w:val="1"/>
      <w:marLeft w:val="0"/>
      <w:marRight w:val="0"/>
      <w:marTop w:val="0"/>
      <w:marBottom w:val="0"/>
      <w:divBdr>
        <w:top w:val="none" w:sz="0" w:space="0" w:color="auto"/>
        <w:left w:val="none" w:sz="0" w:space="0" w:color="auto"/>
        <w:bottom w:val="none" w:sz="0" w:space="0" w:color="auto"/>
        <w:right w:val="none" w:sz="0" w:space="0" w:color="auto"/>
      </w:divBdr>
    </w:div>
    <w:div w:id="1652176550">
      <w:bodyDiv w:val="1"/>
      <w:marLeft w:val="0"/>
      <w:marRight w:val="0"/>
      <w:marTop w:val="0"/>
      <w:marBottom w:val="0"/>
      <w:divBdr>
        <w:top w:val="none" w:sz="0" w:space="0" w:color="auto"/>
        <w:left w:val="none" w:sz="0" w:space="0" w:color="auto"/>
        <w:bottom w:val="none" w:sz="0" w:space="0" w:color="auto"/>
        <w:right w:val="none" w:sz="0" w:space="0" w:color="auto"/>
      </w:divBdr>
    </w:div>
    <w:div w:id="1653409704">
      <w:bodyDiv w:val="1"/>
      <w:marLeft w:val="0"/>
      <w:marRight w:val="0"/>
      <w:marTop w:val="0"/>
      <w:marBottom w:val="0"/>
      <w:divBdr>
        <w:top w:val="none" w:sz="0" w:space="0" w:color="auto"/>
        <w:left w:val="none" w:sz="0" w:space="0" w:color="auto"/>
        <w:bottom w:val="none" w:sz="0" w:space="0" w:color="auto"/>
        <w:right w:val="none" w:sz="0" w:space="0" w:color="auto"/>
      </w:divBdr>
    </w:div>
    <w:div w:id="1653633196">
      <w:bodyDiv w:val="1"/>
      <w:marLeft w:val="0"/>
      <w:marRight w:val="0"/>
      <w:marTop w:val="0"/>
      <w:marBottom w:val="0"/>
      <w:divBdr>
        <w:top w:val="none" w:sz="0" w:space="0" w:color="auto"/>
        <w:left w:val="none" w:sz="0" w:space="0" w:color="auto"/>
        <w:bottom w:val="none" w:sz="0" w:space="0" w:color="auto"/>
        <w:right w:val="none" w:sz="0" w:space="0" w:color="auto"/>
      </w:divBdr>
    </w:div>
    <w:div w:id="1654331846">
      <w:bodyDiv w:val="1"/>
      <w:marLeft w:val="0"/>
      <w:marRight w:val="0"/>
      <w:marTop w:val="0"/>
      <w:marBottom w:val="0"/>
      <w:divBdr>
        <w:top w:val="none" w:sz="0" w:space="0" w:color="auto"/>
        <w:left w:val="none" w:sz="0" w:space="0" w:color="auto"/>
        <w:bottom w:val="none" w:sz="0" w:space="0" w:color="auto"/>
        <w:right w:val="none" w:sz="0" w:space="0" w:color="auto"/>
      </w:divBdr>
    </w:div>
    <w:div w:id="1657685164">
      <w:bodyDiv w:val="1"/>
      <w:marLeft w:val="0"/>
      <w:marRight w:val="0"/>
      <w:marTop w:val="0"/>
      <w:marBottom w:val="0"/>
      <w:divBdr>
        <w:top w:val="none" w:sz="0" w:space="0" w:color="auto"/>
        <w:left w:val="none" w:sz="0" w:space="0" w:color="auto"/>
        <w:bottom w:val="none" w:sz="0" w:space="0" w:color="auto"/>
        <w:right w:val="none" w:sz="0" w:space="0" w:color="auto"/>
      </w:divBdr>
    </w:div>
    <w:div w:id="1660620872">
      <w:bodyDiv w:val="1"/>
      <w:marLeft w:val="0"/>
      <w:marRight w:val="0"/>
      <w:marTop w:val="0"/>
      <w:marBottom w:val="0"/>
      <w:divBdr>
        <w:top w:val="none" w:sz="0" w:space="0" w:color="auto"/>
        <w:left w:val="none" w:sz="0" w:space="0" w:color="auto"/>
        <w:bottom w:val="none" w:sz="0" w:space="0" w:color="auto"/>
        <w:right w:val="none" w:sz="0" w:space="0" w:color="auto"/>
      </w:divBdr>
    </w:div>
    <w:div w:id="1666976431">
      <w:bodyDiv w:val="1"/>
      <w:marLeft w:val="0"/>
      <w:marRight w:val="0"/>
      <w:marTop w:val="0"/>
      <w:marBottom w:val="0"/>
      <w:divBdr>
        <w:top w:val="none" w:sz="0" w:space="0" w:color="auto"/>
        <w:left w:val="none" w:sz="0" w:space="0" w:color="auto"/>
        <w:bottom w:val="none" w:sz="0" w:space="0" w:color="auto"/>
        <w:right w:val="none" w:sz="0" w:space="0" w:color="auto"/>
      </w:divBdr>
    </w:div>
    <w:div w:id="1667241861">
      <w:bodyDiv w:val="1"/>
      <w:marLeft w:val="0"/>
      <w:marRight w:val="0"/>
      <w:marTop w:val="0"/>
      <w:marBottom w:val="0"/>
      <w:divBdr>
        <w:top w:val="none" w:sz="0" w:space="0" w:color="auto"/>
        <w:left w:val="none" w:sz="0" w:space="0" w:color="auto"/>
        <w:bottom w:val="none" w:sz="0" w:space="0" w:color="auto"/>
        <w:right w:val="none" w:sz="0" w:space="0" w:color="auto"/>
      </w:divBdr>
    </w:div>
    <w:div w:id="1667707899">
      <w:bodyDiv w:val="1"/>
      <w:marLeft w:val="0"/>
      <w:marRight w:val="0"/>
      <w:marTop w:val="0"/>
      <w:marBottom w:val="0"/>
      <w:divBdr>
        <w:top w:val="none" w:sz="0" w:space="0" w:color="auto"/>
        <w:left w:val="none" w:sz="0" w:space="0" w:color="auto"/>
        <w:bottom w:val="none" w:sz="0" w:space="0" w:color="auto"/>
        <w:right w:val="none" w:sz="0" w:space="0" w:color="auto"/>
      </w:divBdr>
    </w:div>
    <w:div w:id="1669017160">
      <w:bodyDiv w:val="1"/>
      <w:marLeft w:val="0"/>
      <w:marRight w:val="0"/>
      <w:marTop w:val="0"/>
      <w:marBottom w:val="0"/>
      <w:divBdr>
        <w:top w:val="none" w:sz="0" w:space="0" w:color="auto"/>
        <w:left w:val="none" w:sz="0" w:space="0" w:color="auto"/>
        <w:bottom w:val="none" w:sz="0" w:space="0" w:color="auto"/>
        <w:right w:val="none" w:sz="0" w:space="0" w:color="auto"/>
      </w:divBdr>
    </w:div>
    <w:div w:id="1673069941">
      <w:bodyDiv w:val="1"/>
      <w:marLeft w:val="0"/>
      <w:marRight w:val="0"/>
      <w:marTop w:val="0"/>
      <w:marBottom w:val="0"/>
      <w:divBdr>
        <w:top w:val="none" w:sz="0" w:space="0" w:color="auto"/>
        <w:left w:val="none" w:sz="0" w:space="0" w:color="auto"/>
        <w:bottom w:val="none" w:sz="0" w:space="0" w:color="auto"/>
        <w:right w:val="none" w:sz="0" w:space="0" w:color="auto"/>
      </w:divBdr>
    </w:div>
    <w:div w:id="1676761265">
      <w:bodyDiv w:val="1"/>
      <w:marLeft w:val="0"/>
      <w:marRight w:val="0"/>
      <w:marTop w:val="0"/>
      <w:marBottom w:val="0"/>
      <w:divBdr>
        <w:top w:val="none" w:sz="0" w:space="0" w:color="auto"/>
        <w:left w:val="none" w:sz="0" w:space="0" w:color="auto"/>
        <w:bottom w:val="none" w:sz="0" w:space="0" w:color="auto"/>
        <w:right w:val="none" w:sz="0" w:space="0" w:color="auto"/>
      </w:divBdr>
    </w:div>
    <w:div w:id="1678843663">
      <w:bodyDiv w:val="1"/>
      <w:marLeft w:val="0"/>
      <w:marRight w:val="0"/>
      <w:marTop w:val="0"/>
      <w:marBottom w:val="0"/>
      <w:divBdr>
        <w:top w:val="none" w:sz="0" w:space="0" w:color="auto"/>
        <w:left w:val="none" w:sz="0" w:space="0" w:color="auto"/>
        <w:bottom w:val="none" w:sz="0" w:space="0" w:color="auto"/>
        <w:right w:val="none" w:sz="0" w:space="0" w:color="auto"/>
      </w:divBdr>
    </w:div>
    <w:div w:id="1678997834">
      <w:bodyDiv w:val="1"/>
      <w:marLeft w:val="0"/>
      <w:marRight w:val="0"/>
      <w:marTop w:val="0"/>
      <w:marBottom w:val="0"/>
      <w:divBdr>
        <w:top w:val="none" w:sz="0" w:space="0" w:color="auto"/>
        <w:left w:val="none" w:sz="0" w:space="0" w:color="auto"/>
        <w:bottom w:val="none" w:sz="0" w:space="0" w:color="auto"/>
        <w:right w:val="none" w:sz="0" w:space="0" w:color="auto"/>
      </w:divBdr>
    </w:div>
    <w:div w:id="1682581781">
      <w:bodyDiv w:val="1"/>
      <w:marLeft w:val="0"/>
      <w:marRight w:val="0"/>
      <w:marTop w:val="0"/>
      <w:marBottom w:val="0"/>
      <w:divBdr>
        <w:top w:val="none" w:sz="0" w:space="0" w:color="auto"/>
        <w:left w:val="none" w:sz="0" w:space="0" w:color="auto"/>
        <w:bottom w:val="none" w:sz="0" w:space="0" w:color="auto"/>
        <w:right w:val="none" w:sz="0" w:space="0" w:color="auto"/>
      </w:divBdr>
    </w:div>
    <w:div w:id="1692492541">
      <w:bodyDiv w:val="1"/>
      <w:marLeft w:val="0"/>
      <w:marRight w:val="0"/>
      <w:marTop w:val="0"/>
      <w:marBottom w:val="0"/>
      <w:divBdr>
        <w:top w:val="none" w:sz="0" w:space="0" w:color="auto"/>
        <w:left w:val="none" w:sz="0" w:space="0" w:color="auto"/>
        <w:bottom w:val="none" w:sz="0" w:space="0" w:color="auto"/>
        <w:right w:val="none" w:sz="0" w:space="0" w:color="auto"/>
      </w:divBdr>
    </w:div>
    <w:div w:id="1692612458">
      <w:bodyDiv w:val="1"/>
      <w:marLeft w:val="0"/>
      <w:marRight w:val="0"/>
      <w:marTop w:val="0"/>
      <w:marBottom w:val="0"/>
      <w:divBdr>
        <w:top w:val="none" w:sz="0" w:space="0" w:color="auto"/>
        <w:left w:val="none" w:sz="0" w:space="0" w:color="auto"/>
        <w:bottom w:val="none" w:sz="0" w:space="0" w:color="auto"/>
        <w:right w:val="none" w:sz="0" w:space="0" w:color="auto"/>
      </w:divBdr>
    </w:div>
    <w:div w:id="1697148275">
      <w:bodyDiv w:val="1"/>
      <w:marLeft w:val="0"/>
      <w:marRight w:val="0"/>
      <w:marTop w:val="0"/>
      <w:marBottom w:val="0"/>
      <w:divBdr>
        <w:top w:val="none" w:sz="0" w:space="0" w:color="auto"/>
        <w:left w:val="none" w:sz="0" w:space="0" w:color="auto"/>
        <w:bottom w:val="none" w:sz="0" w:space="0" w:color="auto"/>
        <w:right w:val="none" w:sz="0" w:space="0" w:color="auto"/>
      </w:divBdr>
    </w:div>
    <w:div w:id="1703819456">
      <w:bodyDiv w:val="1"/>
      <w:marLeft w:val="0"/>
      <w:marRight w:val="0"/>
      <w:marTop w:val="0"/>
      <w:marBottom w:val="0"/>
      <w:divBdr>
        <w:top w:val="none" w:sz="0" w:space="0" w:color="auto"/>
        <w:left w:val="none" w:sz="0" w:space="0" w:color="auto"/>
        <w:bottom w:val="none" w:sz="0" w:space="0" w:color="auto"/>
        <w:right w:val="none" w:sz="0" w:space="0" w:color="auto"/>
      </w:divBdr>
    </w:div>
    <w:div w:id="1708990140">
      <w:bodyDiv w:val="1"/>
      <w:marLeft w:val="0"/>
      <w:marRight w:val="0"/>
      <w:marTop w:val="0"/>
      <w:marBottom w:val="0"/>
      <w:divBdr>
        <w:top w:val="none" w:sz="0" w:space="0" w:color="auto"/>
        <w:left w:val="none" w:sz="0" w:space="0" w:color="auto"/>
        <w:bottom w:val="none" w:sz="0" w:space="0" w:color="auto"/>
        <w:right w:val="none" w:sz="0" w:space="0" w:color="auto"/>
      </w:divBdr>
    </w:div>
    <w:div w:id="1712609376">
      <w:bodyDiv w:val="1"/>
      <w:marLeft w:val="0"/>
      <w:marRight w:val="0"/>
      <w:marTop w:val="0"/>
      <w:marBottom w:val="0"/>
      <w:divBdr>
        <w:top w:val="none" w:sz="0" w:space="0" w:color="auto"/>
        <w:left w:val="none" w:sz="0" w:space="0" w:color="auto"/>
        <w:bottom w:val="none" w:sz="0" w:space="0" w:color="auto"/>
        <w:right w:val="none" w:sz="0" w:space="0" w:color="auto"/>
      </w:divBdr>
    </w:div>
    <w:div w:id="1713534820">
      <w:bodyDiv w:val="1"/>
      <w:marLeft w:val="0"/>
      <w:marRight w:val="0"/>
      <w:marTop w:val="0"/>
      <w:marBottom w:val="0"/>
      <w:divBdr>
        <w:top w:val="none" w:sz="0" w:space="0" w:color="auto"/>
        <w:left w:val="none" w:sz="0" w:space="0" w:color="auto"/>
        <w:bottom w:val="none" w:sz="0" w:space="0" w:color="auto"/>
        <w:right w:val="none" w:sz="0" w:space="0" w:color="auto"/>
      </w:divBdr>
    </w:div>
    <w:div w:id="1717393087">
      <w:bodyDiv w:val="1"/>
      <w:marLeft w:val="0"/>
      <w:marRight w:val="0"/>
      <w:marTop w:val="0"/>
      <w:marBottom w:val="0"/>
      <w:divBdr>
        <w:top w:val="none" w:sz="0" w:space="0" w:color="auto"/>
        <w:left w:val="none" w:sz="0" w:space="0" w:color="auto"/>
        <w:bottom w:val="none" w:sz="0" w:space="0" w:color="auto"/>
        <w:right w:val="none" w:sz="0" w:space="0" w:color="auto"/>
      </w:divBdr>
    </w:div>
    <w:div w:id="1725564381">
      <w:bodyDiv w:val="1"/>
      <w:marLeft w:val="0"/>
      <w:marRight w:val="0"/>
      <w:marTop w:val="0"/>
      <w:marBottom w:val="0"/>
      <w:divBdr>
        <w:top w:val="none" w:sz="0" w:space="0" w:color="auto"/>
        <w:left w:val="none" w:sz="0" w:space="0" w:color="auto"/>
        <w:bottom w:val="none" w:sz="0" w:space="0" w:color="auto"/>
        <w:right w:val="none" w:sz="0" w:space="0" w:color="auto"/>
      </w:divBdr>
    </w:div>
    <w:div w:id="1728409731">
      <w:bodyDiv w:val="1"/>
      <w:marLeft w:val="0"/>
      <w:marRight w:val="0"/>
      <w:marTop w:val="0"/>
      <w:marBottom w:val="0"/>
      <w:divBdr>
        <w:top w:val="none" w:sz="0" w:space="0" w:color="auto"/>
        <w:left w:val="none" w:sz="0" w:space="0" w:color="auto"/>
        <w:bottom w:val="none" w:sz="0" w:space="0" w:color="auto"/>
        <w:right w:val="none" w:sz="0" w:space="0" w:color="auto"/>
      </w:divBdr>
    </w:div>
    <w:div w:id="1735349690">
      <w:bodyDiv w:val="1"/>
      <w:marLeft w:val="0"/>
      <w:marRight w:val="0"/>
      <w:marTop w:val="0"/>
      <w:marBottom w:val="0"/>
      <w:divBdr>
        <w:top w:val="none" w:sz="0" w:space="0" w:color="auto"/>
        <w:left w:val="none" w:sz="0" w:space="0" w:color="auto"/>
        <w:bottom w:val="none" w:sz="0" w:space="0" w:color="auto"/>
        <w:right w:val="none" w:sz="0" w:space="0" w:color="auto"/>
      </w:divBdr>
    </w:div>
    <w:div w:id="1736201916">
      <w:bodyDiv w:val="1"/>
      <w:marLeft w:val="0"/>
      <w:marRight w:val="0"/>
      <w:marTop w:val="0"/>
      <w:marBottom w:val="0"/>
      <w:divBdr>
        <w:top w:val="none" w:sz="0" w:space="0" w:color="auto"/>
        <w:left w:val="none" w:sz="0" w:space="0" w:color="auto"/>
        <w:bottom w:val="none" w:sz="0" w:space="0" w:color="auto"/>
        <w:right w:val="none" w:sz="0" w:space="0" w:color="auto"/>
      </w:divBdr>
    </w:div>
    <w:div w:id="1738162898">
      <w:bodyDiv w:val="1"/>
      <w:marLeft w:val="0"/>
      <w:marRight w:val="0"/>
      <w:marTop w:val="0"/>
      <w:marBottom w:val="0"/>
      <w:divBdr>
        <w:top w:val="none" w:sz="0" w:space="0" w:color="auto"/>
        <w:left w:val="none" w:sz="0" w:space="0" w:color="auto"/>
        <w:bottom w:val="none" w:sz="0" w:space="0" w:color="auto"/>
        <w:right w:val="none" w:sz="0" w:space="0" w:color="auto"/>
      </w:divBdr>
    </w:div>
    <w:div w:id="1742172722">
      <w:bodyDiv w:val="1"/>
      <w:marLeft w:val="0"/>
      <w:marRight w:val="0"/>
      <w:marTop w:val="0"/>
      <w:marBottom w:val="0"/>
      <w:divBdr>
        <w:top w:val="none" w:sz="0" w:space="0" w:color="auto"/>
        <w:left w:val="none" w:sz="0" w:space="0" w:color="auto"/>
        <w:bottom w:val="none" w:sz="0" w:space="0" w:color="auto"/>
        <w:right w:val="none" w:sz="0" w:space="0" w:color="auto"/>
      </w:divBdr>
    </w:div>
    <w:div w:id="1744790943">
      <w:bodyDiv w:val="1"/>
      <w:marLeft w:val="0"/>
      <w:marRight w:val="0"/>
      <w:marTop w:val="0"/>
      <w:marBottom w:val="0"/>
      <w:divBdr>
        <w:top w:val="none" w:sz="0" w:space="0" w:color="auto"/>
        <w:left w:val="none" w:sz="0" w:space="0" w:color="auto"/>
        <w:bottom w:val="none" w:sz="0" w:space="0" w:color="auto"/>
        <w:right w:val="none" w:sz="0" w:space="0" w:color="auto"/>
      </w:divBdr>
    </w:div>
    <w:div w:id="1748648176">
      <w:bodyDiv w:val="1"/>
      <w:marLeft w:val="0"/>
      <w:marRight w:val="0"/>
      <w:marTop w:val="0"/>
      <w:marBottom w:val="0"/>
      <w:divBdr>
        <w:top w:val="none" w:sz="0" w:space="0" w:color="auto"/>
        <w:left w:val="none" w:sz="0" w:space="0" w:color="auto"/>
        <w:bottom w:val="none" w:sz="0" w:space="0" w:color="auto"/>
        <w:right w:val="none" w:sz="0" w:space="0" w:color="auto"/>
      </w:divBdr>
    </w:div>
    <w:div w:id="1767652874">
      <w:bodyDiv w:val="1"/>
      <w:marLeft w:val="0"/>
      <w:marRight w:val="0"/>
      <w:marTop w:val="0"/>
      <w:marBottom w:val="0"/>
      <w:divBdr>
        <w:top w:val="none" w:sz="0" w:space="0" w:color="auto"/>
        <w:left w:val="none" w:sz="0" w:space="0" w:color="auto"/>
        <w:bottom w:val="none" w:sz="0" w:space="0" w:color="auto"/>
        <w:right w:val="none" w:sz="0" w:space="0" w:color="auto"/>
      </w:divBdr>
    </w:div>
    <w:div w:id="1771318278">
      <w:bodyDiv w:val="1"/>
      <w:marLeft w:val="0"/>
      <w:marRight w:val="0"/>
      <w:marTop w:val="0"/>
      <w:marBottom w:val="0"/>
      <w:divBdr>
        <w:top w:val="none" w:sz="0" w:space="0" w:color="auto"/>
        <w:left w:val="none" w:sz="0" w:space="0" w:color="auto"/>
        <w:bottom w:val="none" w:sz="0" w:space="0" w:color="auto"/>
        <w:right w:val="none" w:sz="0" w:space="0" w:color="auto"/>
      </w:divBdr>
    </w:div>
    <w:div w:id="1772160514">
      <w:bodyDiv w:val="1"/>
      <w:marLeft w:val="0"/>
      <w:marRight w:val="0"/>
      <w:marTop w:val="0"/>
      <w:marBottom w:val="0"/>
      <w:divBdr>
        <w:top w:val="none" w:sz="0" w:space="0" w:color="auto"/>
        <w:left w:val="none" w:sz="0" w:space="0" w:color="auto"/>
        <w:bottom w:val="none" w:sz="0" w:space="0" w:color="auto"/>
        <w:right w:val="none" w:sz="0" w:space="0" w:color="auto"/>
      </w:divBdr>
    </w:div>
    <w:div w:id="1775436624">
      <w:bodyDiv w:val="1"/>
      <w:marLeft w:val="0"/>
      <w:marRight w:val="0"/>
      <w:marTop w:val="0"/>
      <w:marBottom w:val="0"/>
      <w:divBdr>
        <w:top w:val="none" w:sz="0" w:space="0" w:color="auto"/>
        <w:left w:val="none" w:sz="0" w:space="0" w:color="auto"/>
        <w:bottom w:val="none" w:sz="0" w:space="0" w:color="auto"/>
        <w:right w:val="none" w:sz="0" w:space="0" w:color="auto"/>
      </w:divBdr>
    </w:div>
    <w:div w:id="1776169142">
      <w:bodyDiv w:val="1"/>
      <w:marLeft w:val="0"/>
      <w:marRight w:val="0"/>
      <w:marTop w:val="0"/>
      <w:marBottom w:val="0"/>
      <w:divBdr>
        <w:top w:val="none" w:sz="0" w:space="0" w:color="auto"/>
        <w:left w:val="none" w:sz="0" w:space="0" w:color="auto"/>
        <w:bottom w:val="none" w:sz="0" w:space="0" w:color="auto"/>
        <w:right w:val="none" w:sz="0" w:space="0" w:color="auto"/>
      </w:divBdr>
    </w:div>
    <w:div w:id="1778676419">
      <w:bodyDiv w:val="1"/>
      <w:marLeft w:val="0"/>
      <w:marRight w:val="0"/>
      <w:marTop w:val="0"/>
      <w:marBottom w:val="0"/>
      <w:divBdr>
        <w:top w:val="none" w:sz="0" w:space="0" w:color="auto"/>
        <w:left w:val="none" w:sz="0" w:space="0" w:color="auto"/>
        <w:bottom w:val="none" w:sz="0" w:space="0" w:color="auto"/>
        <w:right w:val="none" w:sz="0" w:space="0" w:color="auto"/>
      </w:divBdr>
    </w:div>
    <w:div w:id="1778715427">
      <w:bodyDiv w:val="1"/>
      <w:marLeft w:val="0"/>
      <w:marRight w:val="0"/>
      <w:marTop w:val="0"/>
      <w:marBottom w:val="0"/>
      <w:divBdr>
        <w:top w:val="none" w:sz="0" w:space="0" w:color="auto"/>
        <w:left w:val="none" w:sz="0" w:space="0" w:color="auto"/>
        <w:bottom w:val="none" w:sz="0" w:space="0" w:color="auto"/>
        <w:right w:val="none" w:sz="0" w:space="0" w:color="auto"/>
      </w:divBdr>
    </w:div>
    <w:div w:id="1781531381">
      <w:bodyDiv w:val="1"/>
      <w:marLeft w:val="0"/>
      <w:marRight w:val="0"/>
      <w:marTop w:val="0"/>
      <w:marBottom w:val="0"/>
      <w:divBdr>
        <w:top w:val="none" w:sz="0" w:space="0" w:color="auto"/>
        <w:left w:val="none" w:sz="0" w:space="0" w:color="auto"/>
        <w:bottom w:val="none" w:sz="0" w:space="0" w:color="auto"/>
        <w:right w:val="none" w:sz="0" w:space="0" w:color="auto"/>
      </w:divBdr>
    </w:div>
    <w:div w:id="1793091482">
      <w:bodyDiv w:val="1"/>
      <w:marLeft w:val="0"/>
      <w:marRight w:val="0"/>
      <w:marTop w:val="0"/>
      <w:marBottom w:val="0"/>
      <w:divBdr>
        <w:top w:val="none" w:sz="0" w:space="0" w:color="auto"/>
        <w:left w:val="none" w:sz="0" w:space="0" w:color="auto"/>
        <w:bottom w:val="none" w:sz="0" w:space="0" w:color="auto"/>
        <w:right w:val="none" w:sz="0" w:space="0" w:color="auto"/>
      </w:divBdr>
    </w:div>
    <w:div w:id="1797677955">
      <w:bodyDiv w:val="1"/>
      <w:marLeft w:val="0"/>
      <w:marRight w:val="0"/>
      <w:marTop w:val="0"/>
      <w:marBottom w:val="0"/>
      <w:divBdr>
        <w:top w:val="none" w:sz="0" w:space="0" w:color="auto"/>
        <w:left w:val="none" w:sz="0" w:space="0" w:color="auto"/>
        <w:bottom w:val="none" w:sz="0" w:space="0" w:color="auto"/>
        <w:right w:val="none" w:sz="0" w:space="0" w:color="auto"/>
      </w:divBdr>
    </w:div>
    <w:div w:id="1803425380">
      <w:bodyDiv w:val="1"/>
      <w:marLeft w:val="0"/>
      <w:marRight w:val="0"/>
      <w:marTop w:val="0"/>
      <w:marBottom w:val="0"/>
      <w:divBdr>
        <w:top w:val="none" w:sz="0" w:space="0" w:color="auto"/>
        <w:left w:val="none" w:sz="0" w:space="0" w:color="auto"/>
        <w:bottom w:val="none" w:sz="0" w:space="0" w:color="auto"/>
        <w:right w:val="none" w:sz="0" w:space="0" w:color="auto"/>
      </w:divBdr>
    </w:div>
    <w:div w:id="1806970243">
      <w:bodyDiv w:val="1"/>
      <w:marLeft w:val="0"/>
      <w:marRight w:val="0"/>
      <w:marTop w:val="0"/>
      <w:marBottom w:val="0"/>
      <w:divBdr>
        <w:top w:val="none" w:sz="0" w:space="0" w:color="auto"/>
        <w:left w:val="none" w:sz="0" w:space="0" w:color="auto"/>
        <w:bottom w:val="none" w:sz="0" w:space="0" w:color="auto"/>
        <w:right w:val="none" w:sz="0" w:space="0" w:color="auto"/>
      </w:divBdr>
    </w:div>
    <w:div w:id="1809124735">
      <w:bodyDiv w:val="1"/>
      <w:marLeft w:val="0"/>
      <w:marRight w:val="0"/>
      <w:marTop w:val="0"/>
      <w:marBottom w:val="0"/>
      <w:divBdr>
        <w:top w:val="none" w:sz="0" w:space="0" w:color="auto"/>
        <w:left w:val="none" w:sz="0" w:space="0" w:color="auto"/>
        <w:bottom w:val="none" w:sz="0" w:space="0" w:color="auto"/>
        <w:right w:val="none" w:sz="0" w:space="0" w:color="auto"/>
      </w:divBdr>
    </w:div>
    <w:div w:id="1809397258">
      <w:bodyDiv w:val="1"/>
      <w:marLeft w:val="0"/>
      <w:marRight w:val="0"/>
      <w:marTop w:val="0"/>
      <w:marBottom w:val="0"/>
      <w:divBdr>
        <w:top w:val="none" w:sz="0" w:space="0" w:color="auto"/>
        <w:left w:val="none" w:sz="0" w:space="0" w:color="auto"/>
        <w:bottom w:val="none" w:sz="0" w:space="0" w:color="auto"/>
        <w:right w:val="none" w:sz="0" w:space="0" w:color="auto"/>
      </w:divBdr>
    </w:div>
    <w:div w:id="1809543248">
      <w:bodyDiv w:val="1"/>
      <w:marLeft w:val="0"/>
      <w:marRight w:val="0"/>
      <w:marTop w:val="0"/>
      <w:marBottom w:val="0"/>
      <w:divBdr>
        <w:top w:val="none" w:sz="0" w:space="0" w:color="auto"/>
        <w:left w:val="none" w:sz="0" w:space="0" w:color="auto"/>
        <w:bottom w:val="none" w:sz="0" w:space="0" w:color="auto"/>
        <w:right w:val="none" w:sz="0" w:space="0" w:color="auto"/>
      </w:divBdr>
    </w:div>
    <w:div w:id="1811434661">
      <w:bodyDiv w:val="1"/>
      <w:marLeft w:val="0"/>
      <w:marRight w:val="0"/>
      <w:marTop w:val="0"/>
      <w:marBottom w:val="0"/>
      <w:divBdr>
        <w:top w:val="none" w:sz="0" w:space="0" w:color="auto"/>
        <w:left w:val="none" w:sz="0" w:space="0" w:color="auto"/>
        <w:bottom w:val="none" w:sz="0" w:space="0" w:color="auto"/>
        <w:right w:val="none" w:sz="0" w:space="0" w:color="auto"/>
      </w:divBdr>
    </w:div>
    <w:div w:id="1811827542">
      <w:bodyDiv w:val="1"/>
      <w:marLeft w:val="0"/>
      <w:marRight w:val="0"/>
      <w:marTop w:val="0"/>
      <w:marBottom w:val="0"/>
      <w:divBdr>
        <w:top w:val="none" w:sz="0" w:space="0" w:color="auto"/>
        <w:left w:val="none" w:sz="0" w:space="0" w:color="auto"/>
        <w:bottom w:val="none" w:sz="0" w:space="0" w:color="auto"/>
        <w:right w:val="none" w:sz="0" w:space="0" w:color="auto"/>
      </w:divBdr>
    </w:div>
    <w:div w:id="1812407418">
      <w:bodyDiv w:val="1"/>
      <w:marLeft w:val="0"/>
      <w:marRight w:val="0"/>
      <w:marTop w:val="0"/>
      <w:marBottom w:val="0"/>
      <w:divBdr>
        <w:top w:val="none" w:sz="0" w:space="0" w:color="auto"/>
        <w:left w:val="none" w:sz="0" w:space="0" w:color="auto"/>
        <w:bottom w:val="none" w:sz="0" w:space="0" w:color="auto"/>
        <w:right w:val="none" w:sz="0" w:space="0" w:color="auto"/>
      </w:divBdr>
    </w:div>
    <w:div w:id="1815020261">
      <w:bodyDiv w:val="1"/>
      <w:marLeft w:val="0"/>
      <w:marRight w:val="0"/>
      <w:marTop w:val="0"/>
      <w:marBottom w:val="0"/>
      <w:divBdr>
        <w:top w:val="none" w:sz="0" w:space="0" w:color="auto"/>
        <w:left w:val="none" w:sz="0" w:space="0" w:color="auto"/>
        <w:bottom w:val="none" w:sz="0" w:space="0" w:color="auto"/>
        <w:right w:val="none" w:sz="0" w:space="0" w:color="auto"/>
      </w:divBdr>
    </w:div>
    <w:div w:id="1815753355">
      <w:bodyDiv w:val="1"/>
      <w:marLeft w:val="0"/>
      <w:marRight w:val="0"/>
      <w:marTop w:val="0"/>
      <w:marBottom w:val="0"/>
      <w:divBdr>
        <w:top w:val="none" w:sz="0" w:space="0" w:color="auto"/>
        <w:left w:val="none" w:sz="0" w:space="0" w:color="auto"/>
        <w:bottom w:val="none" w:sz="0" w:space="0" w:color="auto"/>
        <w:right w:val="none" w:sz="0" w:space="0" w:color="auto"/>
      </w:divBdr>
    </w:div>
    <w:div w:id="1816410451">
      <w:bodyDiv w:val="1"/>
      <w:marLeft w:val="0"/>
      <w:marRight w:val="0"/>
      <w:marTop w:val="0"/>
      <w:marBottom w:val="0"/>
      <w:divBdr>
        <w:top w:val="none" w:sz="0" w:space="0" w:color="auto"/>
        <w:left w:val="none" w:sz="0" w:space="0" w:color="auto"/>
        <w:bottom w:val="none" w:sz="0" w:space="0" w:color="auto"/>
        <w:right w:val="none" w:sz="0" w:space="0" w:color="auto"/>
      </w:divBdr>
    </w:div>
    <w:div w:id="1817062489">
      <w:bodyDiv w:val="1"/>
      <w:marLeft w:val="0"/>
      <w:marRight w:val="0"/>
      <w:marTop w:val="0"/>
      <w:marBottom w:val="0"/>
      <w:divBdr>
        <w:top w:val="none" w:sz="0" w:space="0" w:color="auto"/>
        <w:left w:val="none" w:sz="0" w:space="0" w:color="auto"/>
        <w:bottom w:val="none" w:sz="0" w:space="0" w:color="auto"/>
        <w:right w:val="none" w:sz="0" w:space="0" w:color="auto"/>
      </w:divBdr>
    </w:div>
    <w:div w:id="1817799765">
      <w:bodyDiv w:val="1"/>
      <w:marLeft w:val="0"/>
      <w:marRight w:val="0"/>
      <w:marTop w:val="0"/>
      <w:marBottom w:val="0"/>
      <w:divBdr>
        <w:top w:val="none" w:sz="0" w:space="0" w:color="auto"/>
        <w:left w:val="none" w:sz="0" w:space="0" w:color="auto"/>
        <w:bottom w:val="none" w:sz="0" w:space="0" w:color="auto"/>
        <w:right w:val="none" w:sz="0" w:space="0" w:color="auto"/>
      </w:divBdr>
    </w:div>
    <w:div w:id="1822654216">
      <w:bodyDiv w:val="1"/>
      <w:marLeft w:val="0"/>
      <w:marRight w:val="0"/>
      <w:marTop w:val="0"/>
      <w:marBottom w:val="0"/>
      <w:divBdr>
        <w:top w:val="none" w:sz="0" w:space="0" w:color="auto"/>
        <w:left w:val="none" w:sz="0" w:space="0" w:color="auto"/>
        <w:bottom w:val="none" w:sz="0" w:space="0" w:color="auto"/>
        <w:right w:val="none" w:sz="0" w:space="0" w:color="auto"/>
      </w:divBdr>
    </w:div>
    <w:div w:id="1825079253">
      <w:bodyDiv w:val="1"/>
      <w:marLeft w:val="0"/>
      <w:marRight w:val="0"/>
      <w:marTop w:val="0"/>
      <w:marBottom w:val="0"/>
      <w:divBdr>
        <w:top w:val="none" w:sz="0" w:space="0" w:color="auto"/>
        <w:left w:val="none" w:sz="0" w:space="0" w:color="auto"/>
        <w:bottom w:val="none" w:sz="0" w:space="0" w:color="auto"/>
        <w:right w:val="none" w:sz="0" w:space="0" w:color="auto"/>
      </w:divBdr>
    </w:div>
    <w:div w:id="1830636760">
      <w:bodyDiv w:val="1"/>
      <w:marLeft w:val="0"/>
      <w:marRight w:val="0"/>
      <w:marTop w:val="0"/>
      <w:marBottom w:val="0"/>
      <w:divBdr>
        <w:top w:val="none" w:sz="0" w:space="0" w:color="auto"/>
        <w:left w:val="none" w:sz="0" w:space="0" w:color="auto"/>
        <w:bottom w:val="none" w:sz="0" w:space="0" w:color="auto"/>
        <w:right w:val="none" w:sz="0" w:space="0" w:color="auto"/>
      </w:divBdr>
    </w:div>
    <w:div w:id="1832912236">
      <w:bodyDiv w:val="1"/>
      <w:marLeft w:val="0"/>
      <w:marRight w:val="0"/>
      <w:marTop w:val="0"/>
      <w:marBottom w:val="0"/>
      <w:divBdr>
        <w:top w:val="none" w:sz="0" w:space="0" w:color="auto"/>
        <w:left w:val="none" w:sz="0" w:space="0" w:color="auto"/>
        <w:bottom w:val="none" w:sz="0" w:space="0" w:color="auto"/>
        <w:right w:val="none" w:sz="0" w:space="0" w:color="auto"/>
      </w:divBdr>
    </w:div>
    <w:div w:id="1833063088">
      <w:bodyDiv w:val="1"/>
      <w:marLeft w:val="0"/>
      <w:marRight w:val="0"/>
      <w:marTop w:val="0"/>
      <w:marBottom w:val="0"/>
      <w:divBdr>
        <w:top w:val="none" w:sz="0" w:space="0" w:color="auto"/>
        <w:left w:val="none" w:sz="0" w:space="0" w:color="auto"/>
        <w:bottom w:val="none" w:sz="0" w:space="0" w:color="auto"/>
        <w:right w:val="none" w:sz="0" w:space="0" w:color="auto"/>
      </w:divBdr>
    </w:div>
    <w:div w:id="1833913405">
      <w:bodyDiv w:val="1"/>
      <w:marLeft w:val="0"/>
      <w:marRight w:val="0"/>
      <w:marTop w:val="0"/>
      <w:marBottom w:val="0"/>
      <w:divBdr>
        <w:top w:val="none" w:sz="0" w:space="0" w:color="auto"/>
        <w:left w:val="none" w:sz="0" w:space="0" w:color="auto"/>
        <w:bottom w:val="none" w:sz="0" w:space="0" w:color="auto"/>
        <w:right w:val="none" w:sz="0" w:space="0" w:color="auto"/>
      </w:divBdr>
    </w:div>
    <w:div w:id="1834877306">
      <w:bodyDiv w:val="1"/>
      <w:marLeft w:val="0"/>
      <w:marRight w:val="0"/>
      <w:marTop w:val="0"/>
      <w:marBottom w:val="0"/>
      <w:divBdr>
        <w:top w:val="none" w:sz="0" w:space="0" w:color="auto"/>
        <w:left w:val="none" w:sz="0" w:space="0" w:color="auto"/>
        <w:bottom w:val="none" w:sz="0" w:space="0" w:color="auto"/>
        <w:right w:val="none" w:sz="0" w:space="0" w:color="auto"/>
      </w:divBdr>
    </w:div>
    <w:div w:id="1835022989">
      <w:bodyDiv w:val="1"/>
      <w:marLeft w:val="0"/>
      <w:marRight w:val="0"/>
      <w:marTop w:val="0"/>
      <w:marBottom w:val="0"/>
      <w:divBdr>
        <w:top w:val="none" w:sz="0" w:space="0" w:color="auto"/>
        <w:left w:val="none" w:sz="0" w:space="0" w:color="auto"/>
        <w:bottom w:val="none" w:sz="0" w:space="0" w:color="auto"/>
        <w:right w:val="none" w:sz="0" w:space="0" w:color="auto"/>
      </w:divBdr>
    </w:div>
    <w:div w:id="1837181565">
      <w:bodyDiv w:val="1"/>
      <w:marLeft w:val="0"/>
      <w:marRight w:val="0"/>
      <w:marTop w:val="0"/>
      <w:marBottom w:val="0"/>
      <w:divBdr>
        <w:top w:val="none" w:sz="0" w:space="0" w:color="auto"/>
        <w:left w:val="none" w:sz="0" w:space="0" w:color="auto"/>
        <w:bottom w:val="none" w:sz="0" w:space="0" w:color="auto"/>
        <w:right w:val="none" w:sz="0" w:space="0" w:color="auto"/>
      </w:divBdr>
    </w:div>
    <w:div w:id="1842087614">
      <w:bodyDiv w:val="1"/>
      <w:marLeft w:val="0"/>
      <w:marRight w:val="0"/>
      <w:marTop w:val="0"/>
      <w:marBottom w:val="0"/>
      <w:divBdr>
        <w:top w:val="none" w:sz="0" w:space="0" w:color="auto"/>
        <w:left w:val="none" w:sz="0" w:space="0" w:color="auto"/>
        <w:bottom w:val="none" w:sz="0" w:space="0" w:color="auto"/>
        <w:right w:val="none" w:sz="0" w:space="0" w:color="auto"/>
      </w:divBdr>
    </w:div>
    <w:div w:id="1846900078">
      <w:bodyDiv w:val="1"/>
      <w:marLeft w:val="0"/>
      <w:marRight w:val="0"/>
      <w:marTop w:val="0"/>
      <w:marBottom w:val="0"/>
      <w:divBdr>
        <w:top w:val="none" w:sz="0" w:space="0" w:color="auto"/>
        <w:left w:val="none" w:sz="0" w:space="0" w:color="auto"/>
        <w:bottom w:val="none" w:sz="0" w:space="0" w:color="auto"/>
        <w:right w:val="none" w:sz="0" w:space="0" w:color="auto"/>
      </w:divBdr>
    </w:div>
    <w:div w:id="1848328339">
      <w:bodyDiv w:val="1"/>
      <w:marLeft w:val="0"/>
      <w:marRight w:val="0"/>
      <w:marTop w:val="0"/>
      <w:marBottom w:val="0"/>
      <w:divBdr>
        <w:top w:val="none" w:sz="0" w:space="0" w:color="auto"/>
        <w:left w:val="none" w:sz="0" w:space="0" w:color="auto"/>
        <w:bottom w:val="none" w:sz="0" w:space="0" w:color="auto"/>
        <w:right w:val="none" w:sz="0" w:space="0" w:color="auto"/>
      </w:divBdr>
    </w:div>
    <w:div w:id="1850094139">
      <w:bodyDiv w:val="1"/>
      <w:marLeft w:val="0"/>
      <w:marRight w:val="0"/>
      <w:marTop w:val="0"/>
      <w:marBottom w:val="0"/>
      <w:divBdr>
        <w:top w:val="none" w:sz="0" w:space="0" w:color="auto"/>
        <w:left w:val="none" w:sz="0" w:space="0" w:color="auto"/>
        <w:bottom w:val="none" w:sz="0" w:space="0" w:color="auto"/>
        <w:right w:val="none" w:sz="0" w:space="0" w:color="auto"/>
      </w:divBdr>
    </w:div>
    <w:div w:id="1850634910">
      <w:bodyDiv w:val="1"/>
      <w:marLeft w:val="0"/>
      <w:marRight w:val="0"/>
      <w:marTop w:val="0"/>
      <w:marBottom w:val="0"/>
      <w:divBdr>
        <w:top w:val="none" w:sz="0" w:space="0" w:color="auto"/>
        <w:left w:val="none" w:sz="0" w:space="0" w:color="auto"/>
        <w:bottom w:val="none" w:sz="0" w:space="0" w:color="auto"/>
        <w:right w:val="none" w:sz="0" w:space="0" w:color="auto"/>
      </w:divBdr>
    </w:div>
    <w:div w:id="1854807108">
      <w:bodyDiv w:val="1"/>
      <w:marLeft w:val="0"/>
      <w:marRight w:val="0"/>
      <w:marTop w:val="0"/>
      <w:marBottom w:val="0"/>
      <w:divBdr>
        <w:top w:val="none" w:sz="0" w:space="0" w:color="auto"/>
        <w:left w:val="none" w:sz="0" w:space="0" w:color="auto"/>
        <w:bottom w:val="none" w:sz="0" w:space="0" w:color="auto"/>
        <w:right w:val="none" w:sz="0" w:space="0" w:color="auto"/>
      </w:divBdr>
    </w:div>
    <w:div w:id="1868324635">
      <w:bodyDiv w:val="1"/>
      <w:marLeft w:val="0"/>
      <w:marRight w:val="0"/>
      <w:marTop w:val="0"/>
      <w:marBottom w:val="0"/>
      <w:divBdr>
        <w:top w:val="none" w:sz="0" w:space="0" w:color="auto"/>
        <w:left w:val="none" w:sz="0" w:space="0" w:color="auto"/>
        <w:bottom w:val="none" w:sz="0" w:space="0" w:color="auto"/>
        <w:right w:val="none" w:sz="0" w:space="0" w:color="auto"/>
      </w:divBdr>
    </w:div>
    <w:div w:id="1869683508">
      <w:bodyDiv w:val="1"/>
      <w:marLeft w:val="0"/>
      <w:marRight w:val="0"/>
      <w:marTop w:val="0"/>
      <w:marBottom w:val="0"/>
      <w:divBdr>
        <w:top w:val="none" w:sz="0" w:space="0" w:color="auto"/>
        <w:left w:val="none" w:sz="0" w:space="0" w:color="auto"/>
        <w:bottom w:val="none" w:sz="0" w:space="0" w:color="auto"/>
        <w:right w:val="none" w:sz="0" w:space="0" w:color="auto"/>
      </w:divBdr>
    </w:div>
    <w:div w:id="1869875362">
      <w:bodyDiv w:val="1"/>
      <w:marLeft w:val="0"/>
      <w:marRight w:val="0"/>
      <w:marTop w:val="0"/>
      <w:marBottom w:val="0"/>
      <w:divBdr>
        <w:top w:val="none" w:sz="0" w:space="0" w:color="auto"/>
        <w:left w:val="none" w:sz="0" w:space="0" w:color="auto"/>
        <w:bottom w:val="none" w:sz="0" w:space="0" w:color="auto"/>
        <w:right w:val="none" w:sz="0" w:space="0" w:color="auto"/>
      </w:divBdr>
    </w:div>
    <w:div w:id="1873180521">
      <w:bodyDiv w:val="1"/>
      <w:marLeft w:val="0"/>
      <w:marRight w:val="0"/>
      <w:marTop w:val="0"/>
      <w:marBottom w:val="0"/>
      <w:divBdr>
        <w:top w:val="none" w:sz="0" w:space="0" w:color="auto"/>
        <w:left w:val="none" w:sz="0" w:space="0" w:color="auto"/>
        <w:bottom w:val="none" w:sz="0" w:space="0" w:color="auto"/>
        <w:right w:val="none" w:sz="0" w:space="0" w:color="auto"/>
      </w:divBdr>
    </w:div>
    <w:div w:id="1876188495">
      <w:bodyDiv w:val="1"/>
      <w:marLeft w:val="0"/>
      <w:marRight w:val="0"/>
      <w:marTop w:val="0"/>
      <w:marBottom w:val="0"/>
      <w:divBdr>
        <w:top w:val="none" w:sz="0" w:space="0" w:color="auto"/>
        <w:left w:val="none" w:sz="0" w:space="0" w:color="auto"/>
        <w:bottom w:val="none" w:sz="0" w:space="0" w:color="auto"/>
        <w:right w:val="none" w:sz="0" w:space="0" w:color="auto"/>
      </w:divBdr>
    </w:div>
    <w:div w:id="1880512124">
      <w:bodyDiv w:val="1"/>
      <w:marLeft w:val="0"/>
      <w:marRight w:val="0"/>
      <w:marTop w:val="0"/>
      <w:marBottom w:val="0"/>
      <w:divBdr>
        <w:top w:val="none" w:sz="0" w:space="0" w:color="auto"/>
        <w:left w:val="none" w:sz="0" w:space="0" w:color="auto"/>
        <w:bottom w:val="none" w:sz="0" w:space="0" w:color="auto"/>
        <w:right w:val="none" w:sz="0" w:space="0" w:color="auto"/>
      </w:divBdr>
    </w:div>
    <w:div w:id="1887060633">
      <w:bodyDiv w:val="1"/>
      <w:marLeft w:val="0"/>
      <w:marRight w:val="0"/>
      <w:marTop w:val="0"/>
      <w:marBottom w:val="0"/>
      <w:divBdr>
        <w:top w:val="none" w:sz="0" w:space="0" w:color="auto"/>
        <w:left w:val="none" w:sz="0" w:space="0" w:color="auto"/>
        <w:bottom w:val="none" w:sz="0" w:space="0" w:color="auto"/>
        <w:right w:val="none" w:sz="0" w:space="0" w:color="auto"/>
      </w:divBdr>
    </w:div>
    <w:div w:id="1890263999">
      <w:bodyDiv w:val="1"/>
      <w:marLeft w:val="0"/>
      <w:marRight w:val="0"/>
      <w:marTop w:val="0"/>
      <w:marBottom w:val="0"/>
      <w:divBdr>
        <w:top w:val="none" w:sz="0" w:space="0" w:color="auto"/>
        <w:left w:val="none" w:sz="0" w:space="0" w:color="auto"/>
        <w:bottom w:val="none" w:sz="0" w:space="0" w:color="auto"/>
        <w:right w:val="none" w:sz="0" w:space="0" w:color="auto"/>
      </w:divBdr>
    </w:div>
    <w:div w:id="1893733476">
      <w:bodyDiv w:val="1"/>
      <w:marLeft w:val="0"/>
      <w:marRight w:val="0"/>
      <w:marTop w:val="0"/>
      <w:marBottom w:val="0"/>
      <w:divBdr>
        <w:top w:val="none" w:sz="0" w:space="0" w:color="auto"/>
        <w:left w:val="none" w:sz="0" w:space="0" w:color="auto"/>
        <w:bottom w:val="none" w:sz="0" w:space="0" w:color="auto"/>
        <w:right w:val="none" w:sz="0" w:space="0" w:color="auto"/>
      </w:divBdr>
    </w:div>
    <w:div w:id="1897082326">
      <w:bodyDiv w:val="1"/>
      <w:marLeft w:val="0"/>
      <w:marRight w:val="0"/>
      <w:marTop w:val="0"/>
      <w:marBottom w:val="0"/>
      <w:divBdr>
        <w:top w:val="none" w:sz="0" w:space="0" w:color="auto"/>
        <w:left w:val="none" w:sz="0" w:space="0" w:color="auto"/>
        <w:bottom w:val="none" w:sz="0" w:space="0" w:color="auto"/>
        <w:right w:val="none" w:sz="0" w:space="0" w:color="auto"/>
      </w:divBdr>
    </w:div>
    <w:div w:id="1900239837">
      <w:bodyDiv w:val="1"/>
      <w:marLeft w:val="0"/>
      <w:marRight w:val="0"/>
      <w:marTop w:val="0"/>
      <w:marBottom w:val="0"/>
      <w:divBdr>
        <w:top w:val="none" w:sz="0" w:space="0" w:color="auto"/>
        <w:left w:val="none" w:sz="0" w:space="0" w:color="auto"/>
        <w:bottom w:val="none" w:sz="0" w:space="0" w:color="auto"/>
        <w:right w:val="none" w:sz="0" w:space="0" w:color="auto"/>
      </w:divBdr>
    </w:div>
    <w:div w:id="1900440841">
      <w:bodyDiv w:val="1"/>
      <w:marLeft w:val="0"/>
      <w:marRight w:val="0"/>
      <w:marTop w:val="0"/>
      <w:marBottom w:val="0"/>
      <w:divBdr>
        <w:top w:val="none" w:sz="0" w:space="0" w:color="auto"/>
        <w:left w:val="none" w:sz="0" w:space="0" w:color="auto"/>
        <w:bottom w:val="none" w:sz="0" w:space="0" w:color="auto"/>
        <w:right w:val="none" w:sz="0" w:space="0" w:color="auto"/>
      </w:divBdr>
    </w:div>
    <w:div w:id="1903981150">
      <w:bodyDiv w:val="1"/>
      <w:marLeft w:val="0"/>
      <w:marRight w:val="0"/>
      <w:marTop w:val="0"/>
      <w:marBottom w:val="0"/>
      <w:divBdr>
        <w:top w:val="none" w:sz="0" w:space="0" w:color="auto"/>
        <w:left w:val="none" w:sz="0" w:space="0" w:color="auto"/>
        <w:bottom w:val="none" w:sz="0" w:space="0" w:color="auto"/>
        <w:right w:val="none" w:sz="0" w:space="0" w:color="auto"/>
      </w:divBdr>
    </w:div>
    <w:div w:id="1904097953">
      <w:bodyDiv w:val="1"/>
      <w:marLeft w:val="0"/>
      <w:marRight w:val="0"/>
      <w:marTop w:val="0"/>
      <w:marBottom w:val="0"/>
      <w:divBdr>
        <w:top w:val="none" w:sz="0" w:space="0" w:color="auto"/>
        <w:left w:val="none" w:sz="0" w:space="0" w:color="auto"/>
        <w:bottom w:val="none" w:sz="0" w:space="0" w:color="auto"/>
        <w:right w:val="none" w:sz="0" w:space="0" w:color="auto"/>
      </w:divBdr>
    </w:div>
    <w:div w:id="1911958256">
      <w:bodyDiv w:val="1"/>
      <w:marLeft w:val="0"/>
      <w:marRight w:val="0"/>
      <w:marTop w:val="0"/>
      <w:marBottom w:val="0"/>
      <w:divBdr>
        <w:top w:val="none" w:sz="0" w:space="0" w:color="auto"/>
        <w:left w:val="none" w:sz="0" w:space="0" w:color="auto"/>
        <w:bottom w:val="none" w:sz="0" w:space="0" w:color="auto"/>
        <w:right w:val="none" w:sz="0" w:space="0" w:color="auto"/>
      </w:divBdr>
    </w:div>
    <w:div w:id="1913268256">
      <w:bodyDiv w:val="1"/>
      <w:marLeft w:val="0"/>
      <w:marRight w:val="0"/>
      <w:marTop w:val="0"/>
      <w:marBottom w:val="0"/>
      <w:divBdr>
        <w:top w:val="none" w:sz="0" w:space="0" w:color="auto"/>
        <w:left w:val="none" w:sz="0" w:space="0" w:color="auto"/>
        <w:bottom w:val="none" w:sz="0" w:space="0" w:color="auto"/>
        <w:right w:val="none" w:sz="0" w:space="0" w:color="auto"/>
      </w:divBdr>
    </w:div>
    <w:div w:id="1916695177">
      <w:bodyDiv w:val="1"/>
      <w:marLeft w:val="0"/>
      <w:marRight w:val="0"/>
      <w:marTop w:val="0"/>
      <w:marBottom w:val="0"/>
      <w:divBdr>
        <w:top w:val="none" w:sz="0" w:space="0" w:color="auto"/>
        <w:left w:val="none" w:sz="0" w:space="0" w:color="auto"/>
        <w:bottom w:val="none" w:sz="0" w:space="0" w:color="auto"/>
        <w:right w:val="none" w:sz="0" w:space="0" w:color="auto"/>
      </w:divBdr>
    </w:div>
    <w:div w:id="1916740545">
      <w:bodyDiv w:val="1"/>
      <w:marLeft w:val="0"/>
      <w:marRight w:val="0"/>
      <w:marTop w:val="0"/>
      <w:marBottom w:val="0"/>
      <w:divBdr>
        <w:top w:val="none" w:sz="0" w:space="0" w:color="auto"/>
        <w:left w:val="none" w:sz="0" w:space="0" w:color="auto"/>
        <w:bottom w:val="none" w:sz="0" w:space="0" w:color="auto"/>
        <w:right w:val="none" w:sz="0" w:space="0" w:color="auto"/>
      </w:divBdr>
    </w:div>
    <w:div w:id="1921988215">
      <w:bodyDiv w:val="1"/>
      <w:marLeft w:val="0"/>
      <w:marRight w:val="0"/>
      <w:marTop w:val="0"/>
      <w:marBottom w:val="0"/>
      <w:divBdr>
        <w:top w:val="none" w:sz="0" w:space="0" w:color="auto"/>
        <w:left w:val="none" w:sz="0" w:space="0" w:color="auto"/>
        <w:bottom w:val="none" w:sz="0" w:space="0" w:color="auto"/>
        <w:right w:val="none" w:sz="0" w:space="0" w:color="auto"/>
      </w:divBdr>
    </w:div>
    <w:div w:id="1923678583">
      <w:bodyDiv w:val="1"/>
      <w:marLeft w:val="0"/>
      <w:marRight w:val="0"/>
      <w:marTop w:val="0"/>
      <w:marBottom w:val="0"/>
      <w:divBdr>
        <w:top w:val="none" w:sz="0" w:space="0" w:color="auto"/>
        <w:left w:val="none" w:sz="0" w:space="0" w:color="auto"/>
        <w:bottom w:val="none" w:sz="0" w:space="0" w:color="auto"/>
        <w:right w:val="none" w:sz="0" w:space="0" w:color="auto"/>
      </w:divBdr>
    </w:div>
    <w:div w:id="1928146985">
      <w:bodyDiv w:val="1"/>
      <w:marLeft w:val="0"/>
      <w:marRight w:val="0"/>
      <w:marTop w:val="0"/>
      <w:marBottom w:val="0"/>
      <w:divBdr>
        <w:top w:val="none" w:sz="0" w:space="0" w:color="auto"/>
        <w:left w:val="none" w:sz="0" w:space="0" w:color="auto"/>
        <w:bottom w:val="none" w:sz="0" w:space="0" w:color="auto"/>
        <w:right w:val="none" w:sz="0" w:space="0" w:color="auto"/>
      </w:divBdr>
    </w:div>
    <w:div w:id="1931810202">
      <w:bodyDiv w:val="1"/>
      <w:marLeft w:val="0"/>
      <w:marRight w:val="0"/>
      <w:marTop w:val="0"/>
      <w:marBottom w:val="0"/>
      <w:divBdr>
        <w:top w:val="none" w:sz="0" w:space="0" w:color="auto"/>
        <w:left w:val="none" w:sz="0" w:space="0" w:color="auto"/>
        <w:bottom w:val="none" w:sz="0" w:space="0" w:color="auto"/>
        <w:right w:val="none" w:sz="0" w:space="0" w:color="auto"/>
      </w:divBdr>
    </w:div>
    <w:div w:id="1935552236">
      <w:bodyDiv w:val="1"/>
      <w:marLeft w:val="0"/>
      <w:marRight w:val="0"/>
      <w:marTop w:val="0"/>
      <w:marBottom w:val="0"/>
      <w:divBdr>
        <w:top w:val="none" w:sz="0" w:space="0" w:color="auto"/>
        <w:left w:val="none" w:sz="0" w:space="0" w:color="auto"/>
        <w:bottom w:val="none" w:sz="0" w:space="0" w:color="auto"/>
        <w:right w:val="none" w:sz="0" w:space="0" w:color="auto"/>
      </w:divBdr>
    </w:div>
    <w:div w:id="1938441077">
      <w:bodyDiv w:val="1"/>
      <w:marLeft w:val="0"/>
      <w:marRight w:val="0"/>
      <w:marTop w:val="0"/>
      <w:marBottom w:val="0"/>
      <w:divBdr>
        <w:top w:val="none" w:sz="0" w:space="0" w:color="auto"/>
        <w:left w:val="none" w:sz="0" w:space="0" w:color="auto"/>
        <w:bottom w:val="none" w:sz="0" w:space="0" w:color="auto"/>
        <w:right w:val="none" w:sz="0" w:space="0" w:color="auto"/>
      </w:divBdr>
    </w:div>
    <w:div w:id="1943994558">
      <w:bodyDiv w:val="1"/>
      <w:marLeft w:val="0"/>
      <w:marRight w:val="0"/>
      <w:marTop w:val="0"/>
      <w:marBottom w:val="0"/>
      <w:divBdr>
        <w:top w:val="none" w:sz="0" w:space="0" w:color="auto"/>
        <w:left w:val="none" w:sz="0" w:space="0" w:color="auto"/>
        <w:bottom w:val="none" w:sz="0" w:space="0" w:color="auto"/>
        <w:right w:val="none" w:sz="0" w:space="0" w:color="auto"/>
      </w:divBdr>
    </w:div>
    <w:div w:id="1944415307">
      <w:bodyDiv w:val="1"/>
      <w:marLeft w:val="0"/>
      <w:marRight w:val="0"/>
      <w:marTop w:val="0"/>
      <w:marBottom w:val="0"/>
      <w:divBdr>
        <w:top w:val="none" w:sz="0" w:space="0" w:color="auto"/>
        <w:left w:val="none" w:sz="0" w:space="0" w:color="auto"/>
        <w:bottom w:val="none" w:sz="0" w:space="0" w:color="auto"/>
        <w:right w:val="none" w:sz="0" w:space="0" w:color="auto"/>
      </w:divBdr>
    </w:div>
    <w:div w:id="1950508915">
      <w:bodyDiv w:val="1"/>
      <w:marLeft w:val="0"/>
      <w:marRight w:val="0"/>
      <w:marTop w:val="0"/>
      <w:marBottom w:val="0"/>
      <w:divBdr>
        <w:top w:val="none" w:sz="0" w:space="0" w:color="auto"/>
        <w:left w:val="none" w:sz="0" w:space="0" w:color="auto"/>
        <w:bottom w:val="none" w:sz="0" w:space="0" w:color="auto"/>
        <w:right w:val="none" w:sz="0" w:space="0" w:color="auto"/>
      </w:divBdr>
    </w:div>
    <w:div w:id="1953395482">
      <w:bodyDiv w:val="1"/>
      <w:marLeft w:val="0"/>
      <w:marRight w:val="0"/>
      <w:marTop w:val="0"/>
      <w:marBottom w:val="0"/>
      <w:divBdr>
        <w:top w:val="none" w:sz="0" w:space="0" w:color="auto"/>
        <w:left w:val="none" w:sz="0" w:space="0" w:color="auto"/>
        <w:bottom w:val="none" w:sz="0" w:space="0" w:color="auto"/>
        <w:right w:val="none" w:sz="0" w:space="0" w:color="auto"/>
      </w:divBdr>
    </w:div>
    <w:div w:id="1953898840">
      <w:bodyDiv w:val="1"/>
      <w:marLeft w:val="0"/>
      <w:marRight w:val="0"/>
      <w:marTop w:val="0"/>
      <w:marBottom w:val="0"/>
      <w:divBdr>
        <w:top w:val="none" w:sz="0" w:space="0" w:color="auto"/>
        <w:left w:val="none" w:sz="0" w:space="0" w:color="auto"/>
        <w:bottom w:val="none" w:sz="0" w:space="0" w:color="auto"/>
        <w:right w:val="none" w:sz="0" w:space="0" w:color="auto"/>
      </w:divBdr>
    </w:div>
    <w:div w:id="1958292641">
      <w:bodyDiv w:val="1"/>
      <w:marLeft w:val="0"/>
      <w:marRight w:val="0"/>
      <w:marTop w:val="0"/>
      <w:marBottom w:val="0"/>
      <w:divBdr>
        <w:top w:val="none" w:sz="0" w:space="0" w:color="auto"/>
        <w:left w:val="none" w:sz="0" w:space="0" w:color="auto"/>
        <w:bottom w:val="none" w:sz="0" w:space="0" w:color="auto"/>
        <w:right w:val="none" w:sz="0" w:space="0" w:color="auto"/>
      </w:divBdr>
    </w:div>
    <w:div w:id="1965845961">
      <w:bodyDiv w:val="1"/>
      <w:marLeft w:val="0"/>
      <w:marRight w:val="0"/>
      <w:marTop w:val="0"/>
      <w:marBottom w:val="0"/>
      <w:divBdr>
        <w:top w:val="none" w:sz="0" w:space="0" w:color="auto"/>
        <w:left w:val="none" w:sz="0" w:space="0" w:color="auto"/>
        <w:bottom w:val="none" w:sz="0" w:space="0" w:color="auto"/>
        <w:right w:val="none" w:sz="0" w:space="0" w:color="auto"/>
      </w:divBdr>
    </w:div>
    <w:div w:id="1966498119">
      <w:bodyDiv w:val="1"/>
      <w:marLeft w:val="0"/>
      <w:marRight w:val="0"/>
      <w:marTop w:val="0"/>
      <w:marBottom w:val="0"/>
      <w:divBdr>
        <w:top w:val="none" w:sz="0" w:space="0" w:color="auto"/>
        <w:left w:val="none" w:sz="0" w:space="0" w:color="auto"/>
        <w:bottom w:val="none" w:sz="0" w:space="0" w:color="auto"/>
        <w:right w:val="none" w:sz="0" w:space="0" w:color="auto"/>
      </w:divBdr>
    </w:div>
    <w:div w:id="1977223129">
      <w:bodyDiv w:val="1"/>
      <w:marLeft w:val="0"/>
      <w:marRight w:val="0"/>
      <w:marTop w:val="0"/>
      <w:marBottom w:val="0"/>
      <w:divBdr>
        <w:top w:val="none" w:sz="0" w:space="0" w:color="auto"/>
        <w:left w:val="none" w:sz="0" w:space="0" w:color="auto"/>
        <w:bottom w:val="none" w:sz="0" w:space="0" w:color="auto"/>
        <w:right w:val="none" w:sz="0" w:space="0" w:color="auto"/>
      </w:divBdr>
    </w:div>
    <w:div w:id="1977293805">
      <w:bodyDiv w:val="1"/>
      <w:marLeft w:val="0"/>
      <w:marRight w:val="0"/>
      <w:marTop w:val="0"/>
      <w:marBottom w:val="0"/>
      <w:divBdr>
        <w:top w:val="none" w:sz="0" w:space="0" w:color="auto"/>
        <w:left w:val="none" w:sz="0" w:space="0" w:color="auto"/>
        <w:bottom w:val="none" w:sz="0" w:space="0" w:color="auto"/>
        <w:right w:val="none" w:sz="0" w:space="0" w:color="auto"/>
      </w:divBdr>
    </w:div>
    <w:div w:id="1977755364">
      <w:bodyDiv w:val="1"/>
      <w:marLeft w:val="0"/>
      <w:marRight w:val="0"/>
      <w:marTop w:val="0"/>
      <w:marBottom w:val="0"/>
      <w:divBdr>
        <w:top w:val="none" w:sz="0" w:space="0" w:color="auto"/>
        <w:left w:val="none" w:sz="0" w:space="0" w:color="auto"/>
        <w:bottom w:val="none" w:sz="0" w:space="0" w:color="auto"/>
        <w:right w:val="none" w:sz="0" w:space="0" w:color="auto"/>
      </w:divBdr>
    </w:div>
    <w:div w:id="1978604461">
      <w:bodyDiv w:val="1"/>
      <w:marLeft w:val="0"/>
      <w:marRight w:val="0"/>
      <w:marTop w:val="0"/>
      <w:marBottom w:val="0"/>
      <w:divBdr>
        <w:top w:val="none" w:sz="0" w:space="0" w:color="auto"/>
        <w:left w:val="none" w:sz="0" w:space="0" w:color="auto"/>
        <w:bottom w:val="none" w:sz="0" w:space="0" w:color="auto"/>
        <w:right w:val="none" w:sz="0" w:space="0" w:color="auto"/>
      </w:divBdr>
    </w:div>
    <w:div w:id="1980765180">
      <w:bodyDiv w:val="1"/>
      <w:marLeft w:val="0"/>
      <w:marRight w:val="0"/>
      <w:marTop w:val="0"/>
      <w:marBottom w:val="0"/>
      <w:divBdr>
        <w:top w:val="none" w:sz="0" w:space="0" w:color="auto"/>
        <w:left w:val="none" w:sz="0" w:space="0" w:color="auto"/>
        <w:bottom w:val="none" w:sz="0" w:space="0" w:color="auto"/>
        <w:right w:val="none" w:sz="0" w:space="0" w:color="auto"/>
      </w:divBdr>
    </w:div>
    <w:div w:id="1984388912">
      <w:bodyDiv w:val="1"/>
      <w:marLeft w:val="0"/>
      <w:marRight w:val="0"/>
      <w:marTop w:val="0"/>
      <w:marBottom w:val="0"/>
      <w:divBdr>
        <w:top w:val="none" w:sz="0" w:space="0" w:color="auto"/>
        <w:left w:val="none" w:sz="0" w:space="0" w:color="auto"/>
        <w:bottom w:val="none" w:sz="0" w:space="0" w:color="auto"/>
        <w:right w:val="none" w:sz="0" w:space="0" w:color="auto"/>
      </w:divBdr>
    </w:div>
    <w:div w:id="1987663339">
      <w:bodyDiv w:val="1"/>
      <w:marLeft w:val="0"/>
      <w:marRight w:val="0"/>
      <w:marTop w:val="0"/>
      <w:marBottom w:val="0"/>
      <w:divBdr>
        <w:top w:val="none" w:sz="0" w:space="0" w:color="auto"/>
        <w:left w:val="none" w:sz="0" w:space="0" w:color="auto"/>
        <w:bottom w:val="none" w:sz="0" w:space="0" w:color="auto"/>
        <w:right w:val="none" w:sz="0" w:space="0" w:color="auto"/>
      </w:divBdr>
    </w:div>
    <w:div w:id="1989551579">
      <w:bodyDiv w:val="1"/>
      <w:marLeft w:val="0"/>
      <w:marRight w:val="0"/>
      <w:marTop w:val="0"/>
      <w:marBottom w:val="0"/>
      <w:divBdr>
        <w:top w:val="none" w:sz="0" w:space="0" w:color="auto"/>
        <w:left w:val="none" w:sz="0" w:space="0" w:color="auto"/>
        <w:bottom w:val="none" w:sz="0" w:space="0" w:color="auto"/>
        <w:right w:val="none" w:sz="0" w:space="0" w:color="auto"/>
      </w:divBdr>
    </w:div>
    <w:div w:id="1990741585">
      <w:bodyDiv w:val="1"/>
      <w:marLeft w:val="0"/>
      <w:marRight w:val="0"/>
      <w:marTop w:val="0"/>
      <w:marBottom w:val="0"/>
      <w:divBdr>
        <w:top w:val="none" w:sz="0" w:space="0" w:color="auto"/>
        <w:left w:val="none" w:sz="0" w:space="0" w:color="auto"/>
        <w:bottom w:val="none" w:sz="0" w:space="0" w:color="auto"/>
        <w:right w:val="none" w:sz="0" w:space="0" w:color="auto"/>
      </w:divBdr>
    </w:div>
    <w:div w:id="1994334946">
      <w:bodyDiv w:val="1"/>
      <w:marLeft w:val="0"/>
      <w:marRight w:val="0"/>
      <w:marTop w:val="0"/>
      <w:marBottom w:val="0"/>
      <w:divBdr>
        <w:top w:val="none" w:sz="0" w:space="0" w:color="auto"/>
        <w:left w:val="none" w:sz="0" w:space="0" w:color="auto"/>
        <w:bottom w:val="none" w:sz="0" w:space="0" w:color="auto"/>
        <w:right w:val="none" w:sz="0" w:space="0" w:color="auto"/>
      </w:divBdr>
    </w:div>
    <w:div w:id="1995258105">
      <w:bodyDiv w:val="1"/>
      <w:marLeft w:val="0"/>
      <w:marRight w:val="0"/>
      <w:marTop w:val="0"/>
      <w:marBottom w:val="0"/>
      <w:divBdr>
        <w:top w:val="none" w:sz="0" w:space="0" w:color="auto"/>
        <w:left w:val="none" w:sz="0" w:space="0" w:color="auto"/>
        <w:bottom w:val="none" w:sz="0" w:space="0" w:color="auto"/>
        <w:right w:val="none" w:sz="0" w:space="0" w:color="auto"/>
      </w:divBdr>
    </w:div>
    <w:div w:id="1996952919">
      <w:bodyDiv w:val="1"/>
      <w:marLeft w:val="0"/>
      <w:marRight w:val="0"/>
      <w:marTop w:val="0"/>
      <w:marBottom w:val="0"/>
      <w:divBdr>
        <w:top w:val="none" w:sz="0" w:space="0" w:color="auto"/>
        <w:left w:val="none" w:sz="0" w:space="0" w:color="auto"/>
        <w:bottom w:val="none" w:sz="0" w:space="0" w:color="auto"/>
        <w:right w:val="none" w:sz="0" w:space="0" w:color="auto"/>
      </w:divBdr>
    </w:div>
    <w:div w:id="1997032984">
      <w:bodyDiv w:val="1"/>
      <w:marLeft w:val="0"/>
      <w:marRight w:val="0"/>
      <w:marTop w:val="0"/>
      <w:marBottom w:val="0"/>
      <w:divBdr>
        <w:top w:val="none" w:sz="0" w:space="0" w:color="auto"/>
        <w:left w:val="none" w:sz="0" w:space="0" w:color="auto"/>
        <w:bottom w:val="none" w:sz="0" w:space="0" w:color="auto"/>
        <w:right w:val="none" w:sz="0" w:space="0" w:color="auto"/>
      </w:divBdr>
    </w:div>
    <w:div w:id="2007590105">
      <w:bodyDiv w:val="1"/>
      <w:marLeft w:val="0"/>
      <w:marRight w:val="0"/>
      <w:marTop w:val="0"/>
      <w:marBottom w:val="0"/>
      <w:divBdr>
        <w:top w:val="none" w:sz="0" w:space="0" w:color="auto"/>
        <w:left w:val="none" w:sz="0" w:space="0" w:color="auto"/>
        <w:bottom w:val="none" w:sz="0" w:space="0" w:color="auto"/>
        <w:right w:val="none" w:sz="0" w:space="0" w:color="auto"/>
      </w:divBdr>
    </w:div>
    <w:div w:id="2013943594">
      <w:bodyDiv w:val="1"/>
      <w:marLeft w:val="0"/>
      <w:marRight w:val="0"/>
      <w:marTop w:val="0"/>
      <w:marBottom w:val="0"/>
      <w:divBdr>
        <w:top w:val="none" w:sz="0" w:space="0" w:color="auto"/>
        <w:left w:val="none" w:sz="0" w:space="0" w:color="auto"/>
        <w:bottom w:val="none" w:sz="0" w:space="0" w:color="auto"/>
        <w:right w:val="none" w:sz="0" w:space="0" w:color="auto"/>
      </w:divBdr>
    </w:div>
    <w:div w:id="2014913562">
      <w:bodyDiv w:val="1"/>
      <w:marLeft w:val="0"/>
      <w:marRight w:val="0"/>
      <w:marTop w:val="0"/>
      <w:marBottom w:val="0"/>
      <w:divBdr>
        <w:top w:val="none" w:sz="0" w:space="0" w:color="auto"/>
        <w:left w:val="none" w:sz="0" w:space="0" w:color="auto"/>
        <w:bottom w:val="none" w:sz="0" w:space="0" w:color="auto"/>
        <w:right w:val="none" w:sz="0" w:space="0" w:color="auto"/>
      </w:divBdr>
    </w:div>
    <w:div w:id="2014918227">
      <w:bodyDiv w:val="1"/>
      <w:marLeft w:val="0"/>
      <w:marRight w:val="0"/>
      <w:marTop w:val="0"/>
      <w:marBottom w:val="0"/>
      <w:divBdr>
        <w:top w:val="none" w:sz="0" w:space="0" w:color="auto"/>
        <w:left w:val="none" w:sz="0" w:space="0" w:color="auto"/>
        <w:bottom w:val="none" w:sz="0" w:space="0" w:color="auto"/>
        <w:right w:val="none" w:sz="0" w:space="0" w:color="auto"/>
      </w:divBdr>
    </w:div>
    <w:div w:id="2015184284">
      <w:bodyDiv w:val="1"/>
      <w:marLeft w:val="0"/>
      <w:marRight w:val="0"/>
      <w:marTop w:val="0"/>
      <w:marBottom w:val="0"/>
      <w:divBdr>
        <w:top w:val="none" w:sz="0" w:space="0" w:color="auto"/>
        <w:left w:val="none" w:sz="0" w:space="0" w:color="auto"/>
        <w:bottom w:val="none" w:sz="0" w:space="0" w:color="auto"/>
        <w:right w:val="none" w:sz="0" w:space="0" w:color="auto"/>
      </w:divBdr>
    </w:div>
    <w:div w:id="2019113925">
      <w:bodyDiv w:val="1"/>
      <w:marLeft w:val="0"/>
      <w:marRight w:val="0"/>
      <w:marTop w:val="0"/>
      <w:marBottom w:val="0"/>
      <w:divBdr>
        <w:top w:val="none" w:sz="0" w:space="0" w:color="auto"/>
        <w:left w:val="none" w:sz="0" w:space="0" w:color="auto"/>
        <w:bottom w:val="none" w:sz="0" w:space="0" w:color="auto"/>
        <w:right w:val="none" w:sz="0" w:space="0" w:color="auto"/>
      </w:divBdr>
    </w:div>
    <w:div w:id="2022470384">
      <w:bodyDiv w:val="1"/>
      <w:marLeft w:val="0"/>
      <w:marRight w:val="0"/>
      <w:marTop w:val="0"/>
      <w:marBottom w:val="0"/>
      <w:divBdr>
        <w:top w:val="none" w:sz="0" w:space="0" w:color="auto"/>
        <w:left w:val="none" w:sz="0" w:space="0" w:color="auto"/>
        <w:bottom w:val="none" w:sz="0" w:space="0" w:color="auto"/>
        <w:right w:val="none" w:sz="0" w:space="0" w:color="auto"/>
      </w:divBdr>
    </w:div>
    <w:div w:id="2025134014">
      <w:bodyDiv w:val="1"/>
      <w:marLeft w:val="0"/>
      <w:marRight w:val="0"/>
      <w:marTop w:val="0"/>
      <w:marBottom w:val="0"/>
      <w:divBdr>
        <w:top w:val="none" w:sz="0" w:space="0" w:color="auto"/>
        <w:left w:val="none" w:sz="0" w:space="0" w:color="auto"/>
        <w:bottom w:val="none" w:sz="0" w:space="0" w:color="auto"/>
        <w:right w:val="none" w:sz="0" w:space="0" w:color="auto"/>
      </w:divBdr>
    </w:div>
    <w:div w:id="2029288550">
      <w:bodyDiv w:val="1"/>
      <w:marLeft w:val="0"/>
      <w:marRight w:val="0"/>
      <w:marTop w:val="0"/>
      <w:marBottom w:val="0"/>
      <w:divBdr>
        <w:top w:val="none" w:sz="0" w:space="0" w:color="auto"/>
        <w:left w:val="none" w:sz="0" w:space="0" w:color="auto"/>
        <w:bottom w:val="none" w:sz="0" w:space="0" w:color="auto"/>
        <w:right w:val="none" w:sz="0" w:space="0" w:color="auto"/>
      </w:divBdr>
    </w:div>
    <w:div w:id="2034064374">
      <w:bodyDiv w:val="1"/>
      <w:marLeft w:val="0"/>
      <w:marRight w:val="0"/>
      <w:marTop w:val="0"/>
      <w:marBottom w:val="0"/>
      <w:divBdr>
        <w:top w:val="none" w:sz="0" w:space="0" w:color="auto"/>
        <w:left w:val="none" w:sz="0" w:space="0" w:color="auto"/>
        <w:bottom w:val="none" w:sz="0" w:space="0" w:color="auto"/>
        <w:right w:val="none" w:sz="0" w:space="0" w:color="auto"/>
      </w:divBdr>
    </w:div>
    <w:div w:id="2034917343">
      <w:bodyDiv w:val="1"/>
      <w:marLeft w:val="0"/>
      <w:marRight w:val="0"/>
      <w:marTop w:val="0"/>
      <w:marBottom w:val="0"/>
      <w:divBdr>
        <w:top w:val="none" w:sz="0" w:space="0" w:color="auto"/>
        <w:left w:val="none" w:sz="0" w:space="0" w:color="auto"/>
        <w:bottom w:val="none" w:sz="0" w:space="0" w:color="auto"/>
        <w:right w:val="none" w:sz="0" w:space="0" w:color="auto"/>
      </w:divBdr>
    </w:div>
    <w:div w:id="2040201952">
      <w:bodyDiv w:val="1"/>
      <w:marLeft w:val="0"/>
      <w:marRight w:val="0"/>
      <w:marTop w:val="0"/>
      <w:marBottom w:val="0"/>
      <w:divBdr>
        <w:top w:val="none" w:sz="0" w:space="0" w:color="auto"/>
        <w:left w:val="none" w:sz="0" w:space="0" w:color="auto"/>
        <w:bottom w:val="none" w:sz="0" w:space="0" w:color="auto"/>
        <w:right w:val="none" w:sz="0" w:space="0" w:color="auto"/>
      </w:divBdr>
    </w:div>
    <w:div w:id="2040424386">
      <w:bodyDiv w:val="1"/>
      <w:marLeft w:val="0"/>
      <w:marRight w:val="0"/>
      <w:marTop w:val="0"/>
      <w:marBottom w:val="0"/>
      <w:divBdr>
        <w:top w:val="none" w:sz="0" w:space="0" w:color="auto"/>
        <w:left w:val="none" w:sz="0" w:space="0" w:color="auto"/>
        <w:bottom w:val="none" w:sz="0" w:space="0" w:color="auto"/>
        <w:right w:val="none" w:sz="0" w:space="0" w:color="auto"/>
      </w:divBdr>
    </w:div>
    <w:div w:id="2043744439">
      <w:bodyDiv w:val="1"/>
      <w:marLeft w:val="0"/>
      <w:marRight w:val="0"/>
      <w:marTop w:val="0"/>
      <w:marBottom w:val="0"/>
      <w:divBdr>
        <w:top w:val="none" w:sz="0" w:space="0" w:color="auto"/>
        <w:left w:val="none" w:sz="0" w:space="0" w:color="auto"/>
        <w:bottom w:val="none" w:sz="0" w:space="0" w:color="auto"/>
        <w:right w:val="none" w:sz="0" w:space="0" w:color="auto"/>
      </w:divBdr>
    </w:div>
    <w:div w:id="2045132279">
      <w:bodyDiv w:val="1"/>
      <w:marLeft w:val="0"/>
      <w:marRight w:val="0"/>
      <w:marTop w:val="0"/>
      <w:marBottom w:val="0"/>
      <w:divBdr>
        <w:top w:val="none" w:sz="0" w:space="0" w:color="auto"/>
        <w:left w:val="none" w:sz="0" w:space="0" w:color="auto"/>
        <w:bottom w:val="none" w:sz="0" w:space="0" w:color="auto"/>
        <w:right w:val="none" w:sz="0" w:space="0" w:color="auto"/>
      </w:divBdr>
    </w:div>
    <w:div w:id="2051488163">
      <w:bodyDiv w:val="1"/>
      <w:marLeft w:val="0"/>
      <w:marRight w:val="0"/>
      <w:marTop w:val="0"/>
      <w:marBottom w:val="0"/>
      <w:divBdr>
        <w:top w:val="none" w:sz="0" w:space="0" w:color="auto"/>
        <w:left w:val="none" w:sz="0" w:space="0" w:color="auto"/>
        <w:bottom w:val="none" w:sz="0" w:space="0" w:color="auto"/>
        <w:right w:val="none" w:sz="0" w:space="0" w:color="auto"/>
      </w:divBdr>
    </w:div>
    <w:div w:id="2054883677">
      <w:bodyDiv w:val="1"/>
      <w:marLeft w:val="0"/>
      <w:marRight w:val="0"/>
      <w:marTop w:val="0"/>
      <w:marBottom w:val="0"/>
      <w:divBdr>
        <w:top w:val="none" w:sz="0" w:space="0" w:color="auto"/>
        <w:left w:val="none" w:sz="0" w:space="0" w:color="auto"/>
        <w:bottom w:val="none" w:sz="0" w:space="0" w:color="auto"/>
        <w:right w:val="none" w:sz="0" w:space="0" w:color="auto"/>
      </w:divBdr>
    </w:div>
    <w:div w:id="2057200632">
      <w:bodyDiv w:val="1"/>
      <w:marLeft w:val="0"/>
      <w:marRight w:val="0"/>
      <w:marTop w:val="0"/>
      <w:marBottom w:val="0"/>
      <w:divBdr>
        <w:top w:val="none" w:sz="0" w:space="0" w:color="auto"/>
        <w:left w:val="none" w:sz="0" w:space="0" w:color="auto"/>
        <w:bottom w:val="none" w:sz="0" w:space="0" w:color="auto"/>
        <w:right w:val="none" w:sz="0" w:space="0" w:color="auto"/>
      </w:divBdr>
    </w:div>
    <w:div w:id="2058238949">
      <w:bodyDiv w:val="1"/>
      <w:marLeft w:val="0"/>
      <w:marRight w:val="0"/>
      <w:marTop w:val="0"/>
      <w:marBottom w:val="0"/>
      <w:divBdr>
        <w:top w:val="none" w:sz="0" w:space="0" w:color="auto"/>
        <w:left w:val="none" w:sz="0" w:space="0" w:color="auto"/>
        <w:bottom w:val="none" w:sz="0" w:space="0" w:color="auto"/>
        <w:right w:val="none" w:sz="0" w:space="0" w:color="auto"/>
      </w:divBdr>
    </w:div>
    <w:div w:id="2059938637">
      <w:bodyDiv w:val="1"/>
      <w:marLeft w:val="0"/>
      <w:marRight w:val="0"/>
      <w:marTop w:val="0"/>
      <w:marBottom w:val="0"/>
      <w:divBdr>
        <w:top w:val="none" w:sz="0" w:space="0" w:color="auto"/>
        <w:left w:val="none" w:sz="0" w:space="0" w:color="auto"/>
        <w:bottom w:val="none" w:sz="0" w:space="0" w:color="auto"/>
        <w:right w:val="none" w:sz="0" w:space="0" w:color="auto"/>
      </w:divBdr>
    </w:div>
    <w:div w:id="2064211826">
      <w:bodyDiv w:val="1"/>
      <w:marLeft w:val="0"/>
      <w:marRight w:val="0"/>
      <w:marTop w:val="0"/>
      <w:marBottom w:val="0"/>
      <w:divBdr>
        <w:top w:val="none" w:sz="0" w:space="0" w:color="auto"/>
        <w:left w:val="none" w:sz="0" w:space="0" w:color="auto"/>
        <w:bottom w:val="none" w:sz="0" w:space="0" w:color="auto"/>
        <w:right w:val="none" w:sz="0" w:space="0" w:color="auto"/>
      </w:divBdr>
    </w:div>
    <w:div w:id="2067870209">
      <w:bodyDiv w:val="1"/>
      <w:marLeft w:val="0"/>
      <w:marRight w:val="0"/>
      <w:marTop w:val="0"/>
      <w:marBottom w:val="0"/>
      <w:divBdr>
        <w:top w:val="none" w:sz="0" w:space="0" w:color="auto"/>
        <w:left w:val="none" w:sz="0" w:space="0" w:color="auto"/>
        <w:bottom w:val="none" w:sz="0" w:space="0" w:color="auto"/>
        <w:right w:val="none" w:sz="0" w:space="0" w:color="auto"/>
      </w:divBdr>
    </w:div>
    <w:div w:id="2076001380">
      <w:bodyDiv w:val="1"/>
      <w:marLeft w:val="0"/>
      <w:marRight w:val="0"/>
      <w:marTop w:val="0"/>
      <w:marBottom w:val="0"/>
      <w:divBdr>
        <w:top w:val="none" w:sz="0" w:space="0" w:color="auto"/>
        <w:left w:val="none" w:sz="0" w:space="0" w:color="auto"/>
        <w:bottom w:val="none" w:sz="0" w:space="0" w:color="auto"/>
        <w:right w:val="none" w:sz="0" w:space="0" w:color="auto"/>
      </w:divBdr>
    </w:div>
    <w:div w:id="2076657163">
      <w:bodyDiv w:val="1"/>
      <w:marLeft w:val="0"/>
      <w:marRight w:val="0"/>
      <w:marTop w:val="0"/>
      <w:marBottom w:val="0"/>
      <w:divBdr>
        <w:top w:val="none" w:sz="0" w:space="0" w:color="auto"/>
        <w:left w:val="none" w:sz="0" w:space="0" w:color="auto"/>
        <w:bottom w:val="none" w:sz="0" w:space="0" w:color="auto"/>
        <w:right w:val="none" w:sz="0" w:space="0" w:color="auto"/>
      </w:divBdr>
    </w:div>
    <w:div w:id="2079474593">
      <w:bodyDiv w:val="1"/>
      <w:marLeft w:val="0"/>
      <w:marRight w:val="0"/>
      <w:marTop w:val="0"/>
      <w:marBottom w:val="0"/>
      <w:divBdr>
        <w:top w:val="none" w:sz="0" w:space="0" w:color="auto"/>
        <w:left w:val="none" w:sz="0" w:space="0" w:color="auto"/>
        <w:bottom w:val="none" w:sz="0" w:space="0" w:color="auto"/>
        <w:right w:val="none" w:sz="0" w:space="0" w:color="auto"/>
      </w:divBdr>
    </w:div>
    <w:div w:id="2081175208">
      <w:bodyDiv w:val="1"/>
      <w:marLeft w:val="0"/>
      <w:marRight w:val="0"/>
      <w:marTop w:val="0"/>
      <w:marBottom w:val="0"/>
      <w:divBdr>
        <w:top w:val="none" w:sz="0" w:space="0" w:color="auto"/>
        <w:left w:val="none" w:sz="0" w:space="0" w:color="auto"/>
        <w:bottom w:val="none" w:sz="0" w:space="0" w:color="auto"/>
        <w:right w:val="none" w:sz="0" w:space="0" w:color="auto"/>
      </w:divBdr>
    </w:div>
    <w:div w:id="2083984917">
      <w:bodyDiv w:val="1"/>
      <w:marLeft w:val="0"/>
      <w:marRight w:val="0"/>
      <w:marTop w:val="0"/>
      <w:marBottom w:val="0"/>
      <w:divBdr>
        <w:top w:val="none" w:sz="0" w:space="0" w:color="auto"/>
        <w:left w:val="none" w:sz="0" w:space="0" w:color="auto"/>
        <w:bottom w:val="none" w:sz="0" w:space="0" w:color="auto"/>
        <w:right w:val="none" w:sz="0" w:space="0" w:color="auto"/>
      </w:divBdr>
    </w:div>
    <w:div w:id="2084835256">
      <w:bodyDiv w:val="1"/>
      <w:marLeft w:val="0"/>
      <w:marRight w:val="0"/>
      <w:marTop w:val="0"/>
      <w:marBottom w:val="0"/>
      <w:divBdr>
        <w:top w:val="none" w:sz="0" w:space="0" w:color="auto"/>
        <w:left w:val="none" w:sz="0" w:space="0" w:color="auto"/>
        <w:bottom w:val="none" w:sz="0" w:space="0" w:color="auto"/>
        <w:right w:val="none" w:sz="0" w:space="0" w:color="auto"/>
      </w:divBdr>
    </w:div>
    <w:div w:id="2088576311">
      <w:bodyDiv w:val="1"/>
      <w:marLeft w:val="0"/>
      <w:marRight w:val="0"/>
      <w:marTop w:val="0"/>
      <w:marBottom w:val="0"/>
      <w:divBdr>
        <w:top w:val="none" w:sz="0" w:space="0" w:color="auto"/>
        <w:left w:val="none" w:sz="0" w:space="0" w:color="auto"/>
        <w:bottom w:val="none" w:sz="0" w:space="0" w:color="auto"/>
        <w:right w:val="none" w:sz="0" w:space="0" w:color="auto"/>
      </w:divBdr>
    </w:div>
    <w:div w:id="2091265454">
      <w:bodyDiv w:val="1"/>
      <w:marLeft w:val="0"/>
      <w:marRight w:val="0"/>
      <w:marTop w:val="0"/>
      <w:marBottom w:val="0"/>
      <w:divBdr>
        <w:top w:val="none" w:sz="0" w:space="0" w:color="auto"/>
        <w:left w:val="none" w:sz="0" w:space="0" w:color="auto"/>
        <w:bottom w:val="none" w:sz="0" w:space="0" w:color="auto"/>
        <w:right w:val="none" w:sz="0" w:space="0" w:color="auto"/>
      </w:divBdr>
    </w:div>
    <w:div w:id="2092313865">
      <w:bodyDiv w:val="1"/>
      <w:marLeft w:val="0"/>
      <w:marRight w:val="0"/>
      <w:marTop w:val="0"/>
      <w:marBottom w:val="0"/>
      <w:divBdr>
        <w:top w:val="none" w:sz="0" w:space="0" w:color="auto"/>
        <w:left w:val="none" w:sz="0" w:space="0" w:color="auto"/>
        <w:bottom w:val="none" w:sz="0" w:space="0" w:color="auto"/>
        <w:right w:val="none" w:sz="0" w:space="0" w:color="auto"/>
      </w:divBdr>
    </w:div>
    <w:div w:id="2094281405">
      <w:bodyDiv w:val="1"/>
      <w:marLeft w:val="0"/>
      <w:marRight w:val="0"/>
      <w:marTop w:val="0"/>
      <w:marBottom w:val="0"/>
      <w:divBdr>
        <w:top w:val="none" w:sz="0" w:space="0" w:color="auto"/>
        <w:left w:val="none" w:sz="0" w:space="0" w:color="auto"/>
        <w:bottom w:val="none" w:sz="0" w:space="0" w:color="auto"/>
        <w:right w:val="none" w:sz="0" w:space="0" w:color="auto"/>
      </w:divBdr>
    </w:div>
    <w:div w:id="2100759481">
      <w:bodyDiv w:val="1"/>
      <w:marLeft w:val="0"/>
      <w:marRight w:val="0"/>
      <w:marTop w:val="0"/>
      <w:marBottom w:val="0"/>
      <w:divBdr>
        <w:top w:val="none" w:sz="0" w:space="0" w:color="auto"/>
        <w:left w:val="none" w:sz="0" w:space="0" w:color="auto"/>
        <w:bottom w:val="none" w:sz="0" w:space="0" w:color="auto"/>
        <w:right w:val="none" w:sz="0" w:space="0" w:color="auto"/>
      </w:divBdr>
    </w:div>
    <w:div w:id="2104299979">
      <w:bodyDiv w:val="1"/>
      <w:marLeft w:val="0"/>
      <w:marRight w:val="0"/>
      <w:marTop w:val="0"/>
      <w:marBottom w:val="0"/>
      <w:divBdr>
        <w:top w:val="none" w:sz="0" w:space="0" w:color="auto"/>
        <w:left w:val="none" w:sz="0" w:space="0" w:color="auto"/>
        <w:bottom w:val="none" w:sz="0" w:space="0" w:color="auto"/>
        <w:right w:val="none" w:sz="0" w:space="0" w:color="auto"/>
      </w:divBdr>
    </w:div>
    <w:div w:id="2105103139">
      <w:bodyDiv w:val="1"/>
      <w:marLeft w:val="0"/>
      <w:marRight w:val="0"/>
      <w:marTop w:val="0"/>
      <w:marBottom w:val="0"/>
      <w:divBdr>
        <w:top w:val="none" w:sz="0" w:space="0" w:color="auto"/>
        <w:left w:val="none" w:sz="0" w:space="0" w:color="auto"/>
        <w:bottom w:val="none" w:sz="0" w:space="0" w:color="auto"/>
        <w:right w:val="none" w:sz="0" w:space="0" w:color="auto"/>
      </w:divBdr>
    </w:div>
    <w:div w:id="2105684573">
      <w:bodyDiv w:val="1"/>
      <w:marLeft w:val="0"/>
      <w:marRight w:val="0"/>
      <w:marTop w:val="0"/>
      <w:marBottom w:val="0"/>
      <w:divBdr>
        <w:top w:val="none" w:sz="0" w:space="0" w:color="auto"/>
        <w:left w:val="none" w:sz="0" w:space="0" w:color="auto"/>
        <w:bottom w:val="none" w:sz="0" w:space="0" w:color="auto"/>
        <w:right w:val="none" w:sz="0" w:space="0" w:color="auto"/>
      </w:divBdr>
    </w:div>
    <w:div w:id="2106263093">
      <w:bodyDiv w:val="1"/>
      <w:marLeft w:val="0"/>
      <w:marRight w:val="0"/>
      <w:marTop w:val="0"/>
      <w:marBottom w:val="0"/>
      <w:divBdr>
        <w:top w:val="none" w:sz="0" w:space="0" w:color="auto"/>
        <w:left w:val="none" w:sz="0" w:space="0" w:color="auto"/>
        <w:bottom w:val="none" w:sz="0" w:space="0" w:color="auto"/>
        <w:right w:val="none" w:sz="0" w:space="0" w:color="auto"/>
      </w:divBdr>
    </w:div>
    <w:div w:id="2106613902">
      <w:bodyDiv w:val="1"/>
      <w:marLeft w:val="0"/>
      <w:marRight w:val="0"/>
      <w:marTop w:val="0"/>
      <w:marBottom w:val="0"/>
      <w:divBdr>
        <w:top w:val="none" w:sz="0" w:space="0" w:color="auto"/>
        <w:left w:val="none" w:sz="0" w:space="0" w:color="auto"/>
        <w:bottom w:val="none" w:sz="0" w:space="0" w:color="auto"/>
        <w:right w:val="none" w:sz="0" w:space="0" w:color="auto"/>
      </w:divBdr>
    </w:div>
    <w:div w:id="2107378677">
      <w:bodyDiv w:val="1"/>
      <w:marLeft w:val="0"/>
      <w:marRight w:val="0"/>
      <w:marTop w:val="0"/>
      <w:marBottom w:val="0"/>
      <w:divBdr>
        <w:top w:val="none" w:sz="0" w:space="0" w:color="auto"/>
        <w:left w:val="none" w:sz="0" w:space="0" w:color="auto"/>
        <w:bottom w:val="none" w:sz="0" w:space="0" w:color="auto"/>
        <w:right w:val="none" w:sz="0" w:space="0" w:color="auto"/>
      </w:divBdr>
    </w:div>
    <w:div w:id="2109108641">
      <w:bodyDiv w:val="1"/>
      <w:marLeft w:val="0"/>
      <w:marRight w:val="0"/>
      <w:marTop w:val="0"/>
      <w:marBottom w:val="0"/>
      <w:divBdr>
        <w:top w:val="none" w:sz="0" w:space="0" w:color="auto"/>
        <w:left w:val="none" w:sz="0" w:space="0" w:color="auto"/>
        <w:bottom w:val="none" w:sz="0" w:space="0" w:color="auto"/>
        <w:right w:val="none" w:sz="0" w:space="0" w:color="auto"/>
      </w:divBdr>
    </w:div>
    <w:div w:id="2114784447">
      <w:bodyDiv w:val="1"/>
      <w:marLeft w:val="0"/>
      <w:marRight w:val="0"/>
      <w:marTop w:val="0"/>
      <w:marBottom w:val="0"/>
      <w:divBdr>
        <w:top w:val="none" w:sz="0" w:space="0" w:color="auto"/>
        <w:left w:val="none" w:sz="0" w:space="0" w:color="auto"/>
        <w:bottom w:val="none" w:sz="0" w:space="0" w:color="auto"/>
        <w:right w:val="none" w:sz="0" w:space="0" w:color="auto"/>
      </w:divBdr>
    </w:div>
    <w:div w:id="2115830694">
      <w:bodyDiv w:val="1"/>
      <w:marLeft w:val="0"/>
      <w:marRight w:val="0"/>
      <w:marTop w:val="0"/>
      <w:marBottom w:val="0"/>
      <w:divBdr>
        <w:top w:val="none" w:sz="0" w:space="0" w:color="auto"/>
        <w:left w:val="none" w:sz="0" w:space="0" w:color="auto"/>
        <w:bottom w:val="none" w:sz="0" w:space="0" w:color="auto"/>
        <w:right w:val="none" w:sz="0" w:space="0" w:color="auto"/>
      </w:divBdr>
    </w:div>
    <w:div w:id="2115857250">
      <w:bodyDiv w:val="1"/>
      <w:marLeft w:val="0"/>
      <w:marRight w:val="0"/>
      <w:marTop w:val="0"/>
      <w:marBottom w:val="0"/>
      <w:divBdr>
        <w:top w:val="none" w:sz="0" w:space="0" w:color="auto"/>
        <w:left w:val="none" w:sz="0" w:space="0" w:color="auto"/>
        <w:bottom w:val="none" w:sz="0" w:space="0" w:color="auto"/>
        <w:right w:val="none" w:sz="0" w:space="0" w:color="auto"/>
      </w:divBdr>
    </w:div>
    <w:div w:id="2123919542">
      <w:bodyDiv w:val="1"/>
      <w:marLeft w:val="0"/>
      <w:marRight w:val="0"/>
      <w:marTop w:val="0"/>
      <w:marBottom w:val="0"/>
      <w:divBdr>
        <w:top w:val="none" w:sz="0" w:space="0" w:color="auto"/>
        <w:left w:val="none" w:sz="0" w:space="0" w:color="auto"/>
        <w:bottom w:val="none" w:sz="0" w:space="0" w:color="auto"/>
        <w:right w:val="none" w:sz="0" w:space="0" w:color="auto"/>
      </w:divBdr>
    </w:div>
    <w:div w:id="2124955105">
      <w:bodyDiv w:val="1"/>
      <w:marLeft w:val="0"/>
      <w:marRight w:val="0"/>
      <w:marTop w:val="0"/>
      <w:marBottom w:val="0"/>
      <w:divBdr>
        <w:top w:val="none" w:sz="0" w:space="0" w:color="auto"/>
        <w:left w:val="none" w:sz="0" w:space="0" w:color="auto"/>
        <w:bottom w:val="none" w:sz="0" w:space="0" w:color="auto"/>
        <w:right w:val="none" w:sz="0" w:space="0" w:color="auto"/>
      </w:divBdr>
    </w:div>
    <w:div w:id="2125268022">
      <w:bodyDiv w:val="1"/>
      <w:marLeft w:val="0"/>
      <w:marRight w:val="0"/>
      <w:marTop w:val="0"/>
      <w:marBottom w:val="0"/>
      <w:divBdr>
        <w:top w:val="none" w:sz="0" w:space="0" w:color="auto"/>
        <w:left w:val="none" w:sz="0" w:space="0" w:color="auto"/>
        <w:bottom w:val="none" w:sz="0" w:space="0" w:color="auto"/>
        <w:right w:val="none" w:sz="0" w:space="0" w:color="auto"/>
      </w:divBdr>
    </w:div>
    <w:div w:id="2125535439">
      <w:bodyDiv w:val="1"/>
      <w:marLeft w:val="0"/>
      <w:marRight w:val="0"/>
      <w:marTop w:val="0"/>
      <w:marBottom w:val="0"/>
      <w:divBdr>
        <w:top w:val="none" w:sz="0" w:space="0" w:color="auto"/>
        <w:left w:val="none" w:sz="0" w:space="0" w:color="auto"/>
        <w:bottom w:val="none" w:sz="0" w:space="0" w:color="auto"/>
        <w:right w:val="none" w:sz="0" w:space="0" w:color="auto"/>
      </w:divBdr>
    </w:div>
    <w:div w:id="2128160719">
      <w:bodyDiv w:val="1"/>
      <w:marLeft w:val="0"/>
      <w:marRight w:val="0"/>
      <w:marTop w:val="0"/>
      <w:marBottom w:val="0"/>
      <w:divBdr>
        <w:top w:val="none" w:sz="0" w:space="0" w:color="auto"/>
        <w:left w:val="none" w:sz="0" w:space="0" w:color="auto"/>
        <w:bottom w:val="none" w:sz="0" w:space="0" w:color="auto"/>
        <w:right w:val="none" w:sz="0" w:space="0" w:color="auto"/>
      </w:divBdr>
    </w:div>
    <w:div w:id="2129860358">
      <w:bodyDiv w:val="1"/>
      <w:marLeft w:val="0"/>
      <w:marRight w:val="0"/>
      <w:marTop w:val="0"/>
      <w:marBottom w:val="0"/>
      <w:divBdr>
        <w:top w:val="none" w:sz="0" w:space="0" w:color="auto"/>
        <w:left w:val="none" w:sz="0" w:space="0" w:color="auto"/>
        <w:bottom w:val="none" w:sz="0" w:space="0" w:color="auto"/>
        <w:right w:val="none" w:sz="0" w:space="0" w:color="auto"/>
      </w:divBdr>
    </w:div>
    <w:div w:id="2133747390">
      <w:bodyDiv w:val="1"/>
      <w:marLeft w:val="0"/>
      <w:marRight w:val="0"/>
      <w:marTop w:val="0"/>
      <w:marBottom w:val="0"/>
      <w:divBdr>
        <w:top w:val="none" w:sz="0" w:space="0" w:color="auto"/>
        <w:left w:val="none" w:sz="0" w:space="0" w:color="auto"/>
        <w:bottom w:val="none" w:sz="0" w:space="0" w:color="auto"/>
        <w:right w:val="none" w:sz="0" w:space="0" w:color="auto"/>
      </w:divBdr>
    </w:div>
    <w:div w:id="2134712148">
      <w:bodyDiv w:val="1"/>
      <w:marLeft w:val="0"/>
      <w:marRight w:val="0"/>
      <w:marTop w:val="0"/>
      <w:marBottom w:val="0"/>
      <w:divBdr>
        <w:top w:val="none" w:sz="0" w:space="0" w:color="auto"/>
        <w:left w:val="none" w:sz="0" w:space="0" w:color="auto"/>
        <w:bottom w:val="none" w:sz="0" w:space="0" w:color="auto"/>
        <w:right w:val="none" w:sz="0" w:space="0" w:color="auto"/>
      </w:divBdr>
    </w:div>
    <w:div w:id="2135976117">
      <w:bodyDiv w:val="1"/>
      <w:marLeft w:val="0"/>
      <w:marRight w:val="0"/>
      <w:marTop w:val="0"/>
      <w:marBottom w:val="0"/>
      <w:divBdr>
        <w:top w:val="none" w:sz="0" w:space="0" w:color="auto"/>
        <w:left w:val="none" w:sz="0" w:space="0" w:color="auto"/>
        <w:bottom w:val="none" w:sz="0" w:space="0" w:color="auto"/>
        <w:right w:val="none" w:sz="0" w:space="0" w:color="auto"/>
      </w:divBdr>
    </w:div>
    <w:div w:id="2137216175">
      <w:bodyDiv w:val="1"/>
      <w:marLeft w:val="0"/>
      <w:marRight w:val="0"/>
      <w:marTop w:val="0"/>
      <w:marBottom w:val="0"/>
      <w:divBdr>
        <w:top w:val="none" w:sz="0" w:space="0" w:color="auto"/>
        <w:left w:val="none" w:sz="0" w:space="0" w:color="auto"/>
        <w:bottom w:val="none" w:sz="0" w:space="0" w:color="auto"/>
        <w:right w:val="none" w:sz="0" w:space="0" w:color="auto"/>
      </w:divBdr>
    </w:div>
    <w:div w:id="2138529437">
      <w:bodyDiv w:val="1"/>
      <w:marLeft w:val="0"/>
      <w:marRight w:val="0"/>
      <w:marTop w:val="0"/>
      <w:marBottom w:val="0"/>
      <w:divBdr>
        <w:top w:val="none" w:sz="0" w:space="0" w:color="auto"/>
        <w:left w:val="none" w:sz="0" w:space="0" w:color="auto"/>
        <w:bottom w:val="none" w:sz="0" w:space="0" w:color="auto"/>
        <w:right w:val="none" w:sz="0" w:space="0" w:color="auto"/>
      </w:divBdr>
    </w:div>
    <w:div w:id="214403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footer3.xml.rels><?xml version="1.0" encoding="UTF-8" standalone="yes"?>
<Relationships xmlns="http://schemas.openxmlformats.org/package/2006/relationships"><Relationship Id="rId1" Type="http://schemas.openxmlformats.org/officeDocument/2006/relationships/image" Target="media/image4.jpeg"/></Relationships>
</file>

<file path=word/_rels/footer4.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E40A1-B9C7-461E-A6E7-384C58DDA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8981</Words>
  <Characters>48498</Characters>
  <Application>Microsoft Office Word</Application>
  <DocSecurity>0</DocSecurity>
  <Lines>404</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57365</CharactersWithSpaces>
  <SharedDoc>false</SharedDoc>
  <HLinks>
    <vt:vector size="258" baseType="variant">
      <vt:variant>
        <vt:i4>1048624</vt:i4>
      </vt:variant>
      <vt:variant>
        <vt:i4>254</vt:i4>
      </vt:variant>
      <vt:variant>
        <vt:i4>0</vt:i4>
      </vt:variant>
      <vt:variant>
        <vt:i4>5</vt:i4>
      </vt:variant>
      <vt:variant>
        <vt:lpwstr/>
      </vt:variant>
      <vt:variant>
        <vt:lpwstr>_Toc38289384</vt:lpwstr>
      </vt:variant>
      <vt:variant>
        <vt:i4>1507376</vt:i4>
      </vt:variant>
      <vt:variant>
        <vt:i4>248</vt:i4>
      </vt:variant>
      <vt:variant>
        <vt:i4>0</vt:i4>
      </vt:variant>
      <vt:variant>
        <vt:i4>5</vt:i4>
      </vt:variant>
      <vt:variant>
        <vt:lpwstr/>
      </vt:variant>
      <vt:variant>
        <vt:lpwstr>_Toc38289383</vt:lpwstr>
      </vt:variant>
      <vt:variant>
        <vt:i4>1441840</vt:i4>
      </vt:variant>
      <vt:variant>
        <vt:i4>242</vt:i4>
      </vt:variant>
      <vt:variant>
        <vt:i4>0</vt:i4>
      </vt:variant>
      <vt:variant>
        <vt:i4>5</vt:i4>
      </vt:variant>
      <vt:variant>
        <vt:lpwstr/>
      </vt:variant>
      <vt:variant>
        <vt:lpwstr>_Toc38289382</vt:lpwstr>
      </vt:variant>
      <vt:variant>
        <vt:i4>1376304</vt:i4>
      </vt:variant>
      <vt:variant>
        <vt:i4>236</vt:i4>
      </vt:variant>
      <vt:variant>
        <vt:i4>0</vt:i4>
      </vt:variant>
      <vt:variant>
        <vt:i4>5</vt:i4>
      </vt:variant>
      <vt:variant>
        <vt:lpwstr/>
      </vt:variant>
      <vt:variant>
        <vt:lpwstr>_Toc38289381</vt:lpwstr>
      </vt:variant>
      <vt:variant>
        <vt:i4>1310768</vt:i4>
      </vt:variant>
      <vt:variant>
        <vt:i4>230</vt:i4>
      </vt:variant>
      <vt:variant>
        <vt:i4>0</vt:i4>
      </vt:variant>
      <vt:variant>
        <vt:i4>5</vt:i4>
      </vt:variant>
      <vt:variant>
        <vt:lpwstr/>
      </vt:variant>
      <vt:variant>
        <vt:lpwstr>_Toc38289380</vt:lpwstr>
      </vt:variant>
      <vt:variant>
        <vt:i4>1900607</vt:i4>
      </vt:variant>
      <vt:variant>
        <vt:i4>224</vt:i4>
      </vt:variant>
      <vt:variant>
        <vt:i4>0</vt:i4>
      </vt:variant>
      <vt:variant>
        <vt:i4>5</vt:i4>
      </vt:variant>
      <vt:variant>
        <vt:lpwstr/>
      </vt:variant>
      <vt:variant>
        <vt:lpwstr>_Toc38289379</vt:lpwstr>
      </vt:variant>
      <vt:variant>
        <vt:i4>1835071</vt:i4>
      </vt:variant>
      <vt:variant>
        <vt:i4>218</vt:i4>
      </vt:variant>
      <vt:variant>
        <vt:i4>0</vt:i4>
      </vt:variant>
      <vt:variant>
        <vt:i4>5</vt:i4>
      </vt:variant>
      <vt:variant>
        <vt:lpwstr/>
      </vt:variant>
      <vt:variant>
        <vt:lpwstr>_Toc38289378</vt:lpwstr>
      </vt:variant>
      <vt:variant>
        <vt:i4>1245247</vt:i4>
      </vt:variant>
      <vt:variant>
        <vt:i4>212</vt:i4>
      </vt:variant>
      <vt:variant>
        <vt:i4>0</vt:i4>
      </vt:variant>
      <vt:variant>
        <vt:i4>5</vt:i4>
      </vt:variant>
      <vt:variant>
        <vt:lpwstr/>
      </vt:variant>
      <vt:variant>
        <vt:lpwstr>_Toc38289377</vt:lpwstr>
      </vt:variant>
      <vt:variant>
        <vt:i4>1179711</vt:i4>
      </vt:variant>
      <vt:variant>
        <vt:i4>206</vt:i4>
      </vt:variant>
      <vt:variant>
        <vt:i4>0</vt:i4>
      </vt:variant>
      <vt:variant>
        <vt:i4>5</vt:i4>
      </vt:variant>
      <vt:variant>
        <vt:lpwstr/>
      </vt:variant>
      <vt:variant>
        <vt:lpwstr>_Toc38289376</vt:lpwstr>
      </vt:variant>
      <vt:variant>
        <vt:i4>1114175</vt:i4>
      </vt:variant>
      <vt:variant>
        <vt:i4>200</vt:i4>
      </vt:variant>
      <vt:variant>
        <vt:i4>0</vt:i4>
      </vt:variant>
      <vt:variant>
        <vt:i4>5</vt:i4>
      </vt:variant>
      <vt:variant>
        <vt:lpwstr/>
      </vt:variant>
      <vt:variant>
        <vt:lpwstr>_Toc38289375</vt:lpwstr>
      </vt:variant>
      <vt:variant>
        <vt:i4>1048639</vt:i4>
      </vt:variant>
      <vt:variant>
        <vt:i4>194</vt:i4>
      </vt:variant>
      <vt:variant>
        <vt:i4>0</vt:i4>
      </vt:variant>
      <vt:variant>
        <vt:i4>5</vt:i4>
      </vt:variant>
      <vt:variant>
        <vt:lpwstr/>
      </vt:variant>
      <vt:variant>
        <vt:lpwstr>_Toc38289374</vt:lpwstr>
      </vt:variant>
      <vt:variant>
        <vt:i4>1507391</vt:i4>
      </vt:variant>
      <vt:variant>
        <vt:i4>188</vt:i4>
      </vt:variant>
      <vt:variant>
        <vt:i4>0</vt:i4>
      </vt:variant>
      <vt:variant>
        <vt:i4>5</vt:i4>
      </vt:variant>
      <vt:variant>
        <vt:lpwstr/>
      </vt:variant>
      <vt:variant>
        <vt:lpwstr>_Toc38289373</vt:lpwstr>
      </vt:variant>
      <vt:variant>
        <vt:i4>1441855</vt:i4>
      </vt:variant>
      <vt:variant>
        <vt:i4>182</vt:i4>
      </vt:variant>
      <vt:variant>
        <vt:i4>0</vt:i4>
      </vt:variant>
      <vt:variant>
        <vt:i4>5</vt:i4>
      </vt:variant>
      <vt:variant>
        <vt:lpwstr/>
      </vt:variant>
      <vt:variant>
        <vt:lpwstr>_Toc38289372</vt:lpwstr>
      </vt:variant>
      <vt:variant>
        <vt:i4>1376319</vt:i4>
      </vt:variant>
      <vt:variant>
        <vt:i4>176</vt:i4>
      </vt:variant>
      <vt:variant>
        <vt:i4>0</vt:i4>
      </vt:variant>
      <vt:variant>
        <vt:i4>5</vt:i4>
      </vt:variant>
      <vt:variant>
        <vt:lpwstr/>
      </vt:variant>
      <vt:variant>
        <vt:lpwstr>_Toc38289371</vt:lpwstr>
      </vt:variant>
      <vt:variant>
        <vt:i4>1310783</vt:i4>
      </vt:variant>
      <vt:variant>
        <vt:i4>170</vt:i4>
      </vt:variant>
      <vt:variant>
        <vt:i4>0</vt:i4>
      </vt:variant>
      <vt:variant>
        <vt:i4>5</vt:i4>
      </vt:variant>
      <vt:variant>
        <vt:lpwstr/>
      </vt:variant>
      <vt:variant>
        <vt:lpwstr>_Toc38289370</vt:lpwstr>
      </vt:variant>
      <vt:variant>
        <vt:i4>1900606</vt:i4>
      </vt:variant>
      <vt:variant>
        <vt:i4>164</vt:i4>
      </vt:variant>
      <vt:variant>
        <vt:i4>0</vt:i4>
      </vt:variant>
      <vt:variant>
        <vt:i4>5</vt:i4>
      </vt:variant>
      <vt:variant>
        <vt:lpwstr/>
      </vt:variant>
      <vt:variant>
        <vt:lpwstr>_Toc38289369</vt:lpwstr>
      </vt:variant>
      <vt:variant>
        <vt:i4>1835070</vt:i4>
      </vt:variant>
      <vt:variant>
        <vt:i4>158</vt:i4>
      </vt:variant>
      <vt:variant>
        <vt:i4>0</vt:i4>
      </vt:variant>
      <vt:variant>
        <vt:i4>5</vt:i4>
      </vt:variant>
      <vt:variant>
        <vt:lpwstr/>
      </vt:variant>
      <vt:variant>
        <vt:lpwstr>_Toc38289368</vt:lpwstr>
      </vt:variant>
      <vt:variant>
        <vt:i4>1245246</vt:i4>
      </vt:variant>
      <vt:variant>
        <vt:i4>152</vt:i4>
      </vt:variant>
      <vt:variant>
        <vt:i4>0</vt:i4>
      </vt:variant>
      <vt:variant>
        <vt:i4>5</vt:i4>
      </vt:variant>
      <vt:variant>
        <vt:lpwstr/>
      </vt:variant>
      <vt:variant>
        <vt:lpwstr>_Toc38289367</vt:lpwstr>
      </vt:variant>
      <vt:variant>
        <vt:i4>1179710</vt:i4>
      </vt:variant>
      <vt:variant>
        <vt:i4>146</vt:i4>
      </vt:variant>
      <vt:variant>
        <vt:i4>0</vt:i4>
      </vt:variant>
      <vt:variant>
        <vt:i4>5</vt:i4>
      </vt:variant>
      <vt:variant>
        <vt:lpwstr/>
      </vt:variant>
      <vt:variant>
        <vt:lpwstr>_Toc38289366</vt:lpwstr>
      </vt:variant>
      <vt:variant>
        <vt:i4>1114174</vt:i4>
      </vt:variant>
      <vt:variant>
        <vt:i4>140</vt:i4>
      </vt:variant>
      <vt:variant>
        <vt:i4>0</vt:i4>
      </vt:variant>
      <vt:variant>
        <vt:i4>5</vt:i4>
      </vt:variant>
      <vt:variant>
        <vt:lpwstr/>
      </vt:variant>
      <vt:variant>
        <vt:lpwstr>_Toc38289365</vt:lpwstr>
      </vt:variant>
      <vt:variant>
        <vt:i4>1048638</vt:i4>
      </vt:variant>
      <vt:variant>
        <vt:i4>134</vt:i4>
      </vt:variant>
      <vt:variant>
        <vt:i4>0</vt:i4>
      </vt:variant>
      <vt:variant>
        <vt:i4>5</vt:i4>
      </vt:variant>
      <vt:variant>
        <vt:lpwstr/>
      </vt:variant>
      <vt:variant>
        <vt:lpwstr>_Toc38289364</vt:lpwstr>
      </vt:variant>
      <vt:variant>
        <vt:i4>1507390</vt:i4>
      </vt:variant>
      <vt:variant>
        <vt:i4>128</vt:i4>
      </vt:variant>
      <vt:variant>
        <vt:i4>0</vt:i4>
      </vt:variant>
      <vt:variant>
        <vt:i4>5</vt:i4>
      </vt:variant>
      <vt:variant>
        <vt:lpwstr/>
      </vt:variant>
      <vt:variant>
        <vt:lpwstr>_Toc38289363</vt:lpwstr>
      </vt:variant>
      <vt:variant>
        <vt:i4>1441854</vt:i4>
      </vt:variant>
      <vt:variant>
        <vt:i4>122</vt:i4>
      </vt:variant>
      <vt:variant>
        <vt:i4>0</vt:i4>
      </vt:variant>
      <vt:variant>
        <vt:i4>5</vt:i4>
      </vt:variant>
      <vt:variant>
        <vt:lpwstr/>
      </vt:variant>
      <vt:variant>
        <vt:lpwstr>_Toc38289362</vt:lpwstr>
      </vt:variant>
      <vt:variant>
        <vt:i4>1376318</vt:i4>
      </vt:variant>
      <vt:variant>
        <vt:i4>116</vt:i4>
      </vt:variant>
      <vt:variant>
        <vt:i4>0</vt:i4>
      </vt:variant>
      <vt:variant>
        <vt:i4>5</vt:i4>
      </vt:variant>
      <vt:variant>
        <vt:lpwstr/>
      </vt:variant>
      <vt:variant>
        <vt:lpwstr>_Toc38289361</vt:lpwstr>
      </vt:variant>
      <vt:variant>
        <vt:i4>1310782</vt:i4>
      </vt:variant>
      <vt:variant>
        <vt:i4>110</vt:i4>
      </vt:variant>
      <vt:variant>
        <vt:i4>0</vt:i4>
      </vt:variant>
      <vt:variant>
        <vt:i4>5</vt:i4>
      </vt:variant>
      <vt:variant>
        <vt:lpwstr/>
      </vt:variant>
      <vt:variant>
        <vt:lpwstr>_Toc38289360</vt:lpwstr>
      </vt:variant>
      <vt:variant>
        <vt:i4>1900605</vt:i4>
      </vt:variant>
      <vt:variant>
        <vt:i4>104</vt:i4>
      </vt:variant>
      <vt:variant>
        <vt:i4>0</vt:i4>
      </vt:variant>
      <vt:variant>
        <vt:i4>5</vt:i4>
      </vt:variant>
      <vt:variant>
        <vt:lpwstr/>
      </vt:variant>
      <vt:variant>
        <vt:lpwstr>_Toc38289359</vt:lpwstr>
      </vt:variant>
      <vt:variant>
        <vt:i4>1835069</vt:i4>
      </vt:variant>
      <vt:variant>
        <vt:i4>98</vt:i4>
      </vt:variant>
      <vt:variant>
        <vt:i4>0</vt:i4>
      </vt:variant>
      <vt:variant>
        <vt:i4>5</vt:i4>
      </vt:variant>
      <vt:variant>
        <vt:lpwstr/>
      </vt:variant>
      <vt:variant>
        <vt:lpwstr>_Toc38289358</vt:lpwstr>
      </vt:variant>
      <vt:variant>
        <vt:i4>1245245</vt:i4>
      </vt:variant>
      <vt:variant>
        <vt:i4>92</vt:i4>
      </vt:variant>
      <vt:variant>
        <vt:i4>0</vt:i4>
      </vt:variant>
      <vt:variant>
        <vt:i4>5</vt:i4>
      </vt:variant>
      <vt:variant>
        <vt:lpwstr/>
      </vt:variant>
      <vt:variant>
        <vt:lpwstr>_Toc38289357</vt:lpwstr>
      </vt:variant>
      <vt:variant>
        <vt:i4>1179709</vt:i4>
      </vt:variant>
      <vt:variant>
        <vt:i4>86</vt:i4>
      </vt:variant>
      <vt:variant>
        <vt:i4>0</vt:i4>
      </vt:variant>
      <vt:variant>
        <vt:i4>5</vt:i4>
      </vt:variant>
      <vt:variant>
        <vt:lpwstr/>
      </vt:variant>
      <vt:variant>
        <vt:lpwstr>_Toc38289356</vt:lpwstr>
      </vt:variant>
      <vt:variant>
        <vt:i4>1114173</vt:i4>
      </vt:variant>
      <vt:variant>
        <vt:i4>80</vt:i4>
      </vt:variant>
      <vt:variant>
        <vt:i4>0</vt:i4>
      </vt:variant>
      <vt:variant>
        <vt:i4>5</vt:i4>
      </vt:variant>
      <vt:variant>
        <vt:lpwstr/>
      </vt:variant>
      <vt:variant>
        <vt:lpwstr>_Toc38289355</vt:lpwstr>
      </vt:variant>
      <vt:variant>
        <vt:i4>1048637</vt:i4>
      </vt:variant>
      <vt:variant>
        <vt:i4>74</vt:i4>
      </vt:variant>
      <vt:variant>
        <vt:i4>0</vt:i4>
      </vt:variant>
      <vt:variant>
        <vt:i4>5</vt:i4>
      </vt:variant>
      <vt:variant>
        <vt:lpwstr/>
      </vt:variant>
      <vt:variant>
        <vt:lpwstr>_Toc38289354</vt:lpwstr>
      </vt:variant>
      <vt:variant>
        <vt:i4>1507389</vt:i4>
      </vt:variant>
      <vt:variant>
        <vt:i4>68</vt:i4>
      </vt:variant>
      <vt:variant>
        <vt:i4>0</vt:i4>
      </vt:variant>
      <vt:variant>
        <vt:i4>5</vt:i4>
      </vt:variant>
      <vt:variant>
        <vt:lpwstr/>
      </vt:variant>
      <vt:variant>
        <vt:lpwstr>_Toc38289353</vt:lpwstr>
      </vt:variant>
      <vt:variant>
        <vt:i4>1441853</vt:i4>
      </vt:variant>
      <vt:variant>
        <vt:i4>62</vt:i4>
      </vt:variant>
      <vt:variant>
        <vt:i4>0</vt:i4>
      </vt:variant>
      <vt:variant>
        <vt:i4>5</vt:i4>
      </vt:variant>
      <vt:variant>
        <vt:lpwstr/>
      </vt:variant>
      <vt:variant>
        <vt:lpwstr>_Toc38289352</vt:lpwstr>
      </vt:variant>
      <vt:variant>
        <vt:i4>1376317</vt:i4>
      </vt:variant>
      <vt:variant>
        <vt:i4>56</vt:i4>
      </vt:variant>
      <vt:variant>
        <vt:i4>0</vt:i4>
      </vt:variant>
      <vt:variant>
        <vt:i4>5</vt:i4>
      </vt:variant>
      <vt:variant>
        <vt:lpwstr/>
      </vt:variant>
      <vt:variant>
        <vt:lpwstr>_Toc38289351</vt:lpwstr>
      </vt:variant>
      <vt:variant>
        <vt:i4>1310781</vt:i4>
      </vt:variant>
      <vt:variant>
        <vt:i4>50</vt:i4>
      </vt:variant>
      <vt:variant>
        <vt:i4>0</vt:i4>
      </vt:variant>
      <vt:variant>
        <vt:i4>5</vt:i4>
      </vt:variant>
      <vt:variant>
        <vt:lpwstr/>
      </vt:variant>
      <vt:variant>
        <vt:lpwstr>_Toc38289350</vt:lpwstr>
      </vt:variant>
      <vt:variant>
        <vt:i4>1900604</vt:i4>
      </vt:variant>
      <vt:variant>
        <vt:i4>44</vt:i4>
      </vt:variant>
      <vt:variant>
        <vt:i4>0</vt:i4>
      </vt:variant>
      <vt:variant>
        <vt:i4>5</vt:i4>
      </vt:variant>
      <vt:variant>
        <vt:lpwstr/>
      </vt:variant>
      <vt:variant>
        <vt:lpwstr>_Toc38289349</vt:lpwstr>
      </vt:variant>
      <vt:variant>
        <vt:i4>1835068</vt:i4>
      </vt:variant>
      <vt:variant>
        <vt:i4>38</vt:i4>
      </vt:variant>
      <vt:variant>
        <vt:i4>0</vt:i4>
      </vt:variant>
      <vt:variant>
        <vt:i4>5</vt:i4>
      </vt:variant>
      <vt:variant>
        <vt:lpwstr/>
      </vt:variant>
      <vt:variant>
        <vt:lpwstr>_Toc38289348</vt:lpwstr>
      </vt:variant>
      <vt:variant>
        <vt:i4>1245244</vt:i4>
      </vt:variant>
      <vt:variant>
        <vt:i4>32</vt:i4>
      </vt:variant>
      <vt:variant>
        <vt:i4>0</vt:i4>
      </vt:variant>
      <vt:variant>
        <vt:i4>5</vt:i4>
      </vt:variant>
      <vt:variant>
        <vt:lpwstr/>
      </vt:variant>
      <vt:variant>
        <vt:lpwstr>_Toc38289347</vt:lpwstr>
      </vt:variant>
      <vt:variant>
        <vt:i4>1179708</vt:i4>
      </vt:variant>
      <vt:variant>
        <vt:i4>26</vt:i4>
      </vt:variant>
      <vt:variant>
        <vt:i4>0</vt:i4>
      </vt:variant>
      <vt:variant>
        <vt:i4>5</vt:i4>
      </vt:variant>
      <vt:variant>
        <vt:lpwstr/>
      </vt:variant>
      <vt:variant>
        <vt:lpwstr>_Toc38289346</vt:lpwstr>
      </vt:variant>
      <vt:variant>
        <vt:i4>1114172</vt:i4>
      </vt:variant>
      <vt:variant>
        <vt:i4>20</vt:i4>
      </vt:variant>
      <vt:variant>
        <vt:i4>0</vt:i4>
      </vt:variant>
      <vt:variant>
        <vt:i4>5</vt:i4>
      </vt:variant>
      <vt:variant>
        <vt:lpwstr/>
      </vt:variant>
      <vt:variant>
        <vt:lpwstr>_Toc38289345</vt:lpwstr>
      </vt:variant>
      <vt:variant>
        <vt:i4>1048636</vt:i4>
      </vt:variant>
      <vt:variant>
        <vt:i4>14</vt:i4>
      </vt:variant>
      <vt:variant>
        <vt:i4>0</vt:i4>
      </vt:variant>
      <vt:variant>
        <vt:i4>5</vt:i4>
      </vt:variant>
      <vt:variant>
        <vt:lpwstr/>
      </vt:variant>
      <vt:variant>
        <vt:lpwstr>_Toc38289344</vt:lpwstr>
      </vt:variant>
      <vt:variant>
        <vt:i4>1507388</vt:i4>
      </vt:variant>
      <vt:variant>
        <vt:i4>8</vt:i4>
      </vt:variant>
      <vt:variant>
        <vt:i4>0</vt:i4>
      </vt:variant>
      <vt:variant>
        <vt:i4>5</vt:i4>
      </vt:variant>
      <vt:variant>
        <vt:lpwstr/>
      </vt:variant>
      <vt:variant>
        <vt:lpwstr>_Toc38289343</vt:lpwstr>
      </vt:variant>
      <vt:variant>
        <vt:i4>1441852</vt:i4>
      </vt:variant>
      <vt:variant>
        <vt:i4>2</vt:i4>
      </vt:variant>
      <vt:variant>
        <vt:i4>0</vt:i4>
      </vt:variant>
      <vt:variant>
        <vt:i4>5</vt:i4>
      </vt:variant>
      <vt:variant>
        <vt:lpwstr/>
      </vt:variant>
      <vt:variant>
        <vt:lpwstr>_Toc38289342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INOVE CONSULTORIA ATUARIAL</dc:creator>
  <cp:keywords/>
  <cp:lastModifiedBy>Thiago Silveira</cp:lastModifiedBy>
  <cp:revision>2</cp:revision>
  <cp:lastPrinted>2021-07-02T17:42:00Z</cp:lastPrinted>
  <dcterms:created xsi:type="dcterms:W3CDTF">2021-08-03T20:02:00Z</dcterms:created>
  <dcterms:modified xsi:type="dcterms:W3CDTF">2021-08-03T20:02:00Z</dcterms:modified>
</cp:coreProperties>
</file>